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1. «</w:t>
      </w:r>
      <w:r w:rsidRPr="00DB4FE4">
        <w:rPr>
          <w:rFonts w:ascii="Times New Roman" w:hAnsi="Times New Roman" w:cs="Times New Roman"/>
          <w:color w:val="000000"/>
          <w:sz w:val="28"/>
          <w:szCs w:val="28"/>
        </w:rPr>
        <w:t>С</w:t>
      </w:r>
      <w:r w:rsidRPr="00DB4FE4">
        <w:rPr>
          <w:rFonts w:ascii="Times New Roman" w:hAnsi="Times New Roman" w:cs="Times New Roman"/>
          <w:b/>
          <w:bCs/>
          <w:color w:val="000000"/>
          <w:sz w:val="28"/>
          <w:szCs w:val="28"/>
        </w:rPr>
        <w:t>реди брошенных детей нет ни одного здорового»</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В самом деле, редкий детдомовский ребенок имеет запись в медицинской карте «практически здоров». Все дети имеют социально-педагогическую запущенность, наруше</w:t>
      </w:r>
      <w:r w:rsidRPr="00DB4FE4">
        <w:rPr>
          <w:rFonts w:ascii="Times New Roman" w:hAnsi="Times New Roman" w:cs="Times New Roman"/>
          <w:color w:val="000000"/>
          <w:sz w:val="28"/>
          <w:szCs w:val="28"/>
        </w:rPr>
        <w:softHyphen/>
        <w:t>ния развития речи, многие – ЗПР (задержку психического развития). Практически у всех детей наблюдаются невротические реакции, высокая тревожность, агрессивность, некон</w:t>
      </w:r>
      <w:r w:rsidRPr="00DB4FE4">
        <w:rPr>
          <w:rFonts w:ascii="Times New Roman" w:hAnsi="Times New Roman" w:cs="Times New Roman"/>
          <w:color w:val="000000"/>
          <w:sz w:val="28"/>
          <w:szCs w:val="28"/>
        </w:rPr>
        <w:softHyphen/>
        <w:t xml:space="preserve">тактность, часто встречаются </w:t>
      </w:r>
      <w:proofErr w:type="spellStart"/>
      <w:r w:rsidRPr="00DB4FE4">
        <w:rPr>
          <w:rFonts w:ascii="Times New Roman" w:hAnsi="Times New Roman" w:cs="Times New Roman"/>
          <w:color w:val="000000"/>
          <w:sz w:val="28"/>
          <w:szCs w:val="28"/>
        </w:rPr>
        <w:t>энурез</w:t>
      </w:r>
      <w:proofErr w:type="spellEnd"/>
      <w:r w:rsidRPr="00DB4FE4">
        <w:rPr>
          <w:rFonts w:ascii="Times New Roman" w:hAnsi="Times New Roman" w:cs="Times New Roman"/>
          <w:color w:val="000000"/>
          <w:sz w:val="28"/>
          <w:szCs w:val="28"/>
        </w:rPr>
        <w:t>, нейродермиты, гастриты и прочие психосоматиче</w:t>
      </w:r>
      <w:r w:rsidRPr="00DB4FE4">
        <w:rPr>
          <w:rFonts w:ascii="Times New Roman" w:hAnsi="Times New Roman" w:cs="Times New Roman"/>
          <w:color w:val="000000"/>
          <w:sz w:val="28"/>
          <w:szCs w:val="28"/>
        </w:rPr>
        <w:softHyphen/>
        <w:t xml:space="preserve">ские заболевания. Обыденное </w:t>
      </w:r>
      <w:bookmarkStart w:id="0" w:name="_GoBack"/>
      <w:bookmarkEnd w:id="0"/>
      <w:r w:rsidRPr="00DB4FE4">
        <w:rPr>
          <w:rFonts w:ascii="Times New Roman" w:hAnsi="Times New Roman" w:cs="Times New Roman"/>
          <w:color w:val="000000"/>
          <w:sz w:val="28"/>
          <w:szCs w:val="28"/>
        </w:rPr>
        <w:t>сознание объясняет это просто: «Гены, что вы хотите. Какие родители, такие и дети». Это объяснение очень удобно, но оно столь же бесполезно. Оно не помогает понять, что делать.</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Чтобы понять, нужно разобраться в истинных причинах особого состояния оставлен</w:t>
      </w:r>
      <w:r w:rsidRPr="00DB4FE4">
        <w:rPr>
          <w:rFonts w:ascii="Times New Roman" w:hAnsi="Times New Roman" w:cs="Times New Roman"/>
          <w:color w:val="000000"/>
          <w:sz w:val="28"/>
          <w:szCs w:val="28"/>
        </w:rPr>
        <w:softHyphen/>
        <w:t>ных родителями детей. Это – опыт эмоциональной депривации, одиночества и никому ненужности в домах ребенка, опыт пренебрежения и жестокого обращения со стороны собственных родителей, опыт потери своей семьи, состояние полной неопределенности в жизни.</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Практически все расстройства здоровья и поведения, которые мы наблюдаем, – это нормальная реакция на ненормальные обстоятельства. Начав жить в семье, дети очень быстро догоняют и даже перегоняют своих сверстников. Если же у ребенка имеются хро</w:t>
      </w:r>
      <w:r w:rsidRPr="00DB4FE4">
        <w:rPr>
          <w:rFonts w:ascii="Times New Roman" w:hAnsi="Times New Roman" w:cs="Times New Roman"/>
          <w:color w:val="000000"/>
          <w:sz w:val="28"/>
          <w:szCs w:val="28"/>
        </w:rPr>
        <w:softHyphen/>
        <w:t>нические заболевания, никто не будет от вас этого утаивать и вам обязательно скажут об этом. Ведь передавая ребенка вам в семью, государство не снимает с себя обязанностей по заботе о его здоровье, как физическом, так и психическом.</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Опыт семейного устройства подтверждает, что через год-два жизни в любящей, за</w:t>
      </w:r>
      <w:r w:rsidRPr="00DB4FE4">
        <w:rPr>
          <w:rFonts w:ascii="Times New Roman" w:hAnsi="Times New Roman" w:cs="Times New Roman"/>
          <w:color w:val="000000"/>
          <w:sz w:val="28"/>
          <w:szCs w:val="28"/>
        </w:rPr>
        <w:softHyphen/>
        <w:t>ботливой семье ребенок буквально расцветает, он быстро растет, узнает много нового, проходят даже застарелые болезни.</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2. «</w:t>
      </w:r>
      <w:r w:rsidRPr="00DB4FE4">
        <w:rPr>
          <w:rFonts w:ascii="Times New Roman" w:hAnsi="Times New Roman" w:cs="Times New Roman"/>
          <w:color w:val="000000"/>
          <w:sz w:val="28"/>
          <w:szCs w:val="28"/>
        </w:rPr>
        <w:t>П</w:t>
      </w:r>
      <w:r w:rsidRPr="00DB4FE4">
        <w:rPr>
          <w:rFonts w:ascii="Times New Roman" w:hAnsi="Times New Roman" w:cs="Times New Roman"/>
          <w:b/>
          <w:bCs/>
          <w:color w:val="000000"/>
          <w:sz w:val="28"/>
          <w:szCs w:val="28"/>
        </w:rPr>
        <w:t xml:space="preserve">лохая наследственность»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Генетически обусловленные качества человека действительно есть, и не стоит пи</w:t>
      </w:r>
      <w:r w:rsidRPr="00DB4FE4">
        <w:rPr>
          <w:rFonts w:ascii="Times New Roman" w:hAnsi="Times New Roman" w:cs="Times New Roman"/>
          <w:color w:val="000000"/>
          <w:sz w:val="28"/>
          <w:szCs w:val="28"/>
        </w:rPr>
        <w:softHyphen/>
        <w:t>тать иллюзий, что ребенка можно полностью переделать под себя. Это приведет к же</w:t>
      </w:r>
      <w:r w:rsidRPr="00DB4FE4">
        <w:rPr>
          <w:rFonts w:ascii="Times New Roman" w:hAnsi="Times New Roman" w:cs="Times New Roman"/>
          <w:color w:val="000000"/>
          <w:sz w:val="28"/>
          <w:szCs w:val="28"/>
        </w:rPr>
        <w:softHyphen/>
        <w:t>стокому разочарованию и обиде на ребенка, который «обманул», оказался «не тем». Есть особенности, которые действительно во многом определяются генами, например, тем</w:t>
      </w:r>
      <w:r w:rsidRPr="00DB4FE4">
        <w:rPr>
          <w:rFonts w:ascii="Times New Roman" w:hAnsi="Times New Roman" w:cs="Times New Roman"/>
          <w:color w:val="000000"/>
          <w:sz w:val="28"/>
          <w:szCs w:val="28"/>
        </w:rPr>
        <w:softHyphen/>
        <w:t>перамент или математические способности. Важно, чтобы принимающие родители были готовы признать и принять это. Но стоит помнить, что генами не определяются такие ка</w:t>
      </w:r>
      <w:r w:rsidRPr="00DB4FE4">
        <w:rPr>
          <w:rFonts w:ascii="Times New Roman" w:hAnsi="Times New Roman" w:cs="Times New Roman"/>
          <w:color w:val="000000"/>
          <w:sz w:val="28"/>
          <w:szCs w:val="28"/>
        </w:rPr>
        <w:softHyphen/>
        <w:t xml:space="preserve">чества человека, как честность, доброта, способность любить, быть счастливым. Здесь все зависит от любящей семьи и от выбора самого человека.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Гены вызывают сильнейшую тревогу, так как повлиять на них невозможно. Бояться ге</w:t>
      </w:r>
      <w:r w:rsidRPr="00DB4FE4">
        <w:rPr>
          <w:rFonts w:ascii="Times New Roman" w:hAnsi="Times New Roman" w:cs="Times New Roman"/>
          <w:color w:val="000000"/>
          <w:sz w:val="28"/>
          <w:szCs w:val="28"/>
        </w:rPr>
        <w:softHyphen/>
        <w:t>нов, с одной стороны, естественно – ведь они не в нашей власти, с другой, бессмысленно – по той же самой причине. Отрицать их тоже нет смысла – стремление «обтесать» ребенка под себя, игнорировать все его отличия от вас ничем хорошим не кончается. Но гены опре</w:t>
      </w:r>
      <w:r w:rsidRPr="00DB4FE4">
        <w:rPr>
          <w:rFonts w:ascii="Times New Roman" w:hAnsi="Times New Roman" w:cs="Times New Roman"/>
          <w:color w:val="000000"/>
          <w:sz w:val="28"/>
          <w:szCs w:val="28"/>
        </w:rPr>
        <w:softHyphen/>
        <w:t>деляют лишь скорость возникновения зависимости, если человек начнет пить. А выбор: на</w:t>
      </w:r>
      <w:r w:rsidRPr="00DB4FE4">
        <w:rPr>
          <w:rFonts w:ascii="Times New Roman" w:hAnsi="Times New Roman" w:cs="Times New Roman"/>
          <w:color w:val="000000"/>
          <w:sz w:val="28"/>
          <w:szCs w:val="28"/>
        </w:rPr>
        <w:softHyphen/>
        <w:t>чать пить или нет, делает сам человек, и выбор во многом определяется тем, есть ли у него в жизни поддержка, есть ли за спиной любящая семья.</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Если замещающая семья будет жить в страхе перед генами, в любом проявлении ре</w:t>
      </w:r>
      <w:r w:rsidRPr="00DB4FE4">
        <w:rPr>
          <w:rFonts w:ascii="Times New Roman" w:hAnsi="Times New Roman" w:cs="Times New Roman"/>
          <w:color w:val="000000"/>
          <w:sz w:val="28"/>
          <w:szCs w:val="28"/>
        </w:rPr>
        <w:softHyphen/>
        <w:t xml:space="preserve">бенка высматривая зачатки аморального образа жизни или </w:t>
      </w:r>
      <w:r w:rsidRPr="00DB4FE4">
        <w:rPr>
          <w:rFonts w:ascii="Times New Roman" w:hAnsi="Times New Roman" w:cs="Times New Roman"/>
          <w:color w:val="000000"/>
          <w:sz w:val="28"/>
          <w:szCs w:val="28"/>
        </w:rPr>
        <w:lastRenderedPageBreak/>
        <w:t xml:space="preserve">криминальные задатки, или безвольность и зависимость, то возникнет ситуация </w:t>
      </w:r>
      <w:proofErr w:type="spellStart"/>
      <w:r w:rsidRPr="00DB4FE4">
        <w:rPr>
          <w:rFonts w:ascii="Times New Roman" w:hAnsi="Times New Roman" w:cs="Times New Roman"/>
          <w:color w:val="000000"/>
          <w:sz w:val="28"/>
          <w:szCs w:val="28"/>
        </w:rPr>
        <w:t>самосбывающегося</w:t>
      </w:r>
      <w:proofErr w:type="spellEnd"/>
      <w:r w:rsidRPr="00DB4FE4">
        <w:rPr>
          <w:rFonts w:ascii="Times New Roman" w:hAnsi="Times New Roman" w:cs="Times New Roman"/>
          <w:color w:val="000000"/>
          <w:sz w:val="28"/>
          <w:szCs w:val="28"/>
        </w:rPr>
        <w:t xml:space="preserve"> пророчества. Ре</w:t>
      </w:r>
      <w:r w:rsidRPr="00DB4FE4">
        <w:rPr>
          <w:rFonts w:ascii="Times New Roman" w:hAnsi="Times New Roman" w:cs="Times New Roman"/>
          <w:color w:val="000000"/>
          <w:sz w:val="28"/>
          <w:szCs w:val="28"/>
        </w:rPr>
        <w:softHyphen/>
        <w:t>бенок, в которого не верили, от которого ждали худшего, будет вынужден, либо (если он послушен) подчиниться ожиданиям, либо (если он упрям) утрировать в своем поведении черты, максимально пугающие замещающих родителей. Результат будет один и тот же. Гены становятся удобным способом объяснить все связанные с ребенком трудности: «Это не мы не справляемся, это у него гены такие».</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3. «</w:t>
      </w:r>
      <w:r w:rsidRPr="00DB4FE4">
        <w:rPr>
          <w:rFonts w:ascii="Times New Roman" w:hAnsi="Times New Roman" w:cs="Times New Roman"/>
          <w:color w:val="000000"/>
          <w:sz w:val="28"/>
          <w:szCs w:val="28"/>
        </w:rPr>
        <w:t>Р</w:t>
      </w:r>
      <w:r w:rsidRPr="00DB4FE4">
        <w:rPr>
          <w:rFonts w:ascii="Times New Roman" w:hAnsi="Times New Roman" w:cs="Times New Roman"/>
          <w:b/>
          <w:bCs/>
          <w:color w:val="000000"/>
          <w:sz w:val="28"/>
          <w:szCs w:val="28"/>
        </w:rPr>
        <w:t xml:space="preserve">ебенка из детского дома берут только те, у кого </w:t>
      </w:r>
      <w:proofErr w:type="gramStart"/>
      <w:r w:rsidRPr="00DB4FE4">
        <w:rPr>
          <w:rFonts w:ascii="Times New Roman" w:hAnsi="Times New Roman" w:cs="Times New Roman"/>
          <w:b/>
          <w:bCs/>
          <w:color w:val="000000"/>
          <w:sz w:val="28"/>
          <w:szCs w:val="28"/>
        </w:rPr>
        <w:t>своих</w:t>
      </w:r>
      <w:proofErr w:type="gramEnd"/>
      <w:r w:rsidRPr="00DB4FE4">
        <w:rPr>
          <w:rFonts w:ascii="Times New Roman" w:hAnsi="Times New Roman" w:cs="Times New Roman"/>
          <w:b/>
          <w:bCs/>
          <w:color w:val="000000"/>
          <w:sz w:val="28"/>
          <w:szCs w:val="28"/>
        </w:rPr>
        <w:t xml:space="preserve"> нет»</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Общественное мнение меняется медленно. До сих пор многие убеждены, что ребенок из детского дома – это последняя возможность семье стать «полноценной». Этот миф при</w:t>
      </w:r>
      <w:r w:rsidRPr="00DB4FE4">
        <w:rPr>
          <w:rFonts w:ascii="Times New Roman" w:hAnsi="Times New Roman" w:cs="Times New Roman"/>
          <w:color w:val="000000"/>
          <w:sz w:val="28"/>
          <w:szCs w:val="28"/>
        </w:rPr>
        <w:softHyphen/>
        <w:t>носит немало вреда и детям, и семьям. Поскольку он заставляет воспринимать принимаю</w:t>
      </w:r>
      <w:r w:rsidRPr="00DB4FE4">
        <w:rPr>
          <w:rFonts w:ascii="Times New Roman" w:hAnsi="Times New Roman" w:cs="Times New Roman"/>
          <w:color w:val="000000"/>
          <w:sz w:val="28"/>
          <w:szCs w:val="28"/>
        </w:rPr>
        <w:softHyphen/>
        <w:t>щую семью как «ущербную», это подталкивает семью к сокрытию «неправильного» про</w:t>
      </w:r>
      <w:r w:rsidRPr="00DB4FE4">
        <w:rPr>
          <w:rFonts w:ascii="Times New Roman" w:hAnsi="Times New Roman" w:cs="Times New Roman"/>
          <w:color w:val="000000"/>
          <w:sz w:val="28"/>
          <w:szCs w:val="28"/>
        </w:rPr>
        <w:softHyphen/>
        <w:t>исхождения своего ребенка, к соблюдению тайны усыновления. В результате нарушаются отношения внутри семьи, наносится дополнительная травма супругу, с которым связана бездетность пары. Как только ребенок доставляет неприятности, этот супруг чувствует себя особенно виноватым («Родной ребенок так бы не сделал»), что, конечно, не добав</w:t>
      </w:r>
      <w:r w:rsidRPr="00DB4FE4">
        <w:rPr>
          <w:rFonts w:ascii="Times New Roman" w:hAnsi="Times New Roman" w:cs="Times New Roman"/>
          <w:color w:val="000000"/>
          <w:sz w:val="28"/>
          <w:szCs w:val="28"/>
        </w:rPr>
        <w:softHyphen/>
        <w:t xml:space="preserve">ляет ему уверенности и способности справляться с трудным поведением ребенка. Таким образом, получается </w:t>
      </w:r>
      <w:proofErr w:type="spellStart"/>
      <w:r w:rsidRPr="00DB4FE4">
        <w:rPr>
          <w:rFonts w:ascii="Times New Roman" w:hAnsi="Times New Roman" w:cs="Times New Roman"/>
          <w:color w:val="000000"/>
          <w:sz w:val="28"/>
          <w:szCs w:val="28"/>
        </w:rPr>
        <w:t>самоподтверждающийся</w:t>
      </w:r>
      <w:proofErr w:type="spellEnd"/>
      <w:r w:rsidRPr="00DB4FE4">
        <w:rPr>
          <w:rFonts w:ascii="Times New Roman" w:hAnsi="Times New Roman" w:cs="Times New Roman"/>
          <w:color w:val="000000"/>
          <w:sz w:val="28"/>
          <w:szCs w:val="28"/>
        </w:rPr>
        <w:t xml:space="preserve"> прогноз: исходя из предпосылки, что при</w:t>
      </w:r>
      <w:r w:rsidRPr="00DB4FE4">
        <w:rPr>
          <w:rFonts w:ascii="Times New Roman" w:hAnsi="Times New Roman" w:cs="Times New Roman"/>
          <w:color w:val="000000"/>
          <w:sz w:val="28"/>
          <w:szCs w:val="28"/>
        </w:rPr>
        <w:softHyphen/>
        <w:t>емный ребенок — это «суррогат» ребенка, с которым по определению «все не то», сами принимающие родители вольно или невольно ведут себя так, что проблемы ребенка усугу</w:t>
      </w:r>
      <w:r w:rsidRPr="00DB4FE4">
        <w:rPr>
          <w:rFonts w:ascii="Times New Roman" w:hAnsi="Times New Roman" w:cs="Times New Roman"/>
          <w:color w:val="000000"/>
          <w:sz w:val="28"/>
          <w:szCs w:val="28"/>
        </w:rPr>
        <w:softHyphen/>
        <w:t>бляются, и в результате действительно получается «не то».</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Миф этот вреден еще и тем, что мешает семьям, имеющим детей, задуматься о приня</w:t>
      </w:r>
      <w:r w:rsidRPr="00DB4FE4">
        <w:rPr>
          <w:rFonts w:ascii="Times New Roman" w:hAnsi="Times New Roman" w:cs="Times New Roman"/>
          <w:color w:val="000000"/>
          <w:sz w:val="28"/>
          <w:szCs w:val="28"/>
        </w:rPr>
        <w:softHyphen/>
        <w:t xml:space="preserve">тии ребенка, ведь это «только </w:t>
      </w:r>
      <w:proofErr w:type="gramStart"/>
      <w:r w:rsidRPr="00DB4FE4">
        <w:rPr>
          <w:rFonts w:ascii="Times New Roman" w:hAnsi="Times New Roman" w:cs="Times New Roman"/>
          <w:color w:val="000000"/>
          <w:sz w:val="28"/>
          <w:szCs w:val="28"/>
        </w:rPr>
        <w:t>для</w:t>
      </w:r>
      <w:proofErr w:type="gramEnd"/>
      <w:r w:rsidRPr="00DB4FE4">
        <w:rPr>
          <w:rFonts w:ascii="Times New Roman" w:hAnsi="Times New Roman" w:cs="Times New Roman"/>
          <w:color w:val="000000"/>
          <w:sz w:val="28"/>
          <w:szCs w:val="28"/>
        </w:rPr>
        <w:t xml:space="preserve"> бездетных». Между тем именно они могли бы стать пре</w:t>
      </w:r>
      <w:r w:rsidRPr="00DB4FE4">
        <w:rPr>
          <w:rFonts w:ascii="Times New Roman" w:hAnsi="Times New Roman" w:cs="Times New Roman"/>
          <w:color w:val="000000"/>
          <w:sz w:val="28"/>
          <w:szCs w:val="28"/>
        </w:rPr>
        <w:softHyphen/>
        <w:t xml:space="preserve">красными замещающими родителями, поскольку опыт позволит им меньше беспокоиться и получать больше радости от общения с ребенком.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В мировой практике большинство замещающих родителей – люди, уже имеющие де</w:t>
      </w:r>
      <w:r w:rsidRPr="00DB4FE4">
        <w:rPr>
          <w:rFonts w:ascii="Times New Roman" w:hAnsi="Times New Roman" w:cs="Times New Roman"/>
          <w:color w:val="000000"/>
          <w:sz w:val="28"/>
          <w:szCs w:val="28"/>
        </w:rPr>
        <w:softHyphen/>
        <w:t>тей, в практике российских профессиональных служб по устройству детей в семьи их при</w:t>
      </w:r>
      <w:r w:rsidRPr="00DB4FE4">
        <w:rPr>
          <w:rFonts w:ascii="Times New Roman" w:hAnsi="Times New Roman" w:cs="Times New Roman"/>
          <w:color w:val="000000"/>
          <w:sz w:val="28"/>
          <w:szCs w:val="28"/>
        </w:rPr>
        <w:softHyphen/>
        <w:t xml:space="preserve">мерно 50%. В мире все больше крепнет убеждение, что брать детей в семью – нормально, в этом нет ничего особенного (ни постыдного, ни героического), это обычная человеческая практика.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4. «Главное – сироту хорошо обеспечить»</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 xml:space="preserve">Если человеку давать все, что ему нужно, он вырастает потребителем. Он не будет знать, откуда </w:t>
      </w:r>
      <w:proofErr w:type="gramStart"/>
      <w:r w:rsidRPr="00DB4FE4">
        <w:rPr>
          <w:rFonts w:ascii="Times New Roman" w:hAnsi="Times New Roman" w:cs="Times New Roman"/>
          <w:color w:val="000000"/>
          <w:sz w:val="28"/>
          <w:szCs w:val="28"/>
        </w:rPr>
        <w:t>это</w:t>
      </w:r>
      <w:proofErr w:type="gramEnd"/>
      <w:r w:rsidRPr="00DB4FE4">
        <w:rPr>
          <w:rFonts w:ascii="Times New Roman" w:hAnsi="Times New Roman" w:cs="Times New Roman"/>
          <w:color w:val="000000"/>
          <w:sz w:val="28"/>
          <w:szCs w:val="28"/>
        </w:rPr>
        <w:t xml:space="preserve"> берется и </w:t>
      </w:r>
      <w:proofErr w:type="gramStart"/>
      <w:r w:rsidRPr="00DB4FE4">
        <w:rPr>
          <w:rFonts w:ascii="Times New Roman" w:hAnsi="Times New Roman" w:cs="Times New Roman"/>
          <w:color w:val="000000"/>
          <w:sz w:val="28"/>
          <w:szCs w:val="28"/>
        </w:rPr>
        <w:t>каким</w:t>
      </w:r>
      <w:proofErr w:type="gramEnd"/>
      <w:r w:rsidRPr="00DB4FE4">
        <w:rPr>
          <w:rFonts w:ascii="Times New Roman" w:hAnsi="Times New Roman" w:cs="Times New Roman"/>
          <w:color w:val="000000"/>
          <w:sz w:val="28"/>
          <w:szCs w:val="28"/>
        </w:rPr>
        <w:t xml:space="preserve"> трудом это добывается. Бывают, конечно, моменты, когда обеспечить ребенка необходимым и достаточным – действительно главное, потому что иначе ребенок не выживет. Но кроме материальных благ, семья дает ребенку чувство защищенности. Детям нужны не столько вещи, сколько отношения – прочные и близкие. Только это дает устойчивость в мире и силы жить.</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5. «Никто не должен знать!»</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 xml:space="preserve">Многие родители стараются уберечь своего ребенка от лишних вопросов, от косых взглядов, в конце концов – от неприятия ребенка другими людьми. Чаще </w:t>
      </w:r>
      <w:r w:rsidRPr="00DB4FE4">
        <w:rPr>
          <w:rFonts w:ascii="Times New Roman" w:hAnsi="Times New Roman" w:cs="Times New Roman"/>
          <w:color w:val="000000"/>
          <w:sz w:val="28"/>
          <w:szCs w:val="28"/>
        </w:rPr>
        <w:lastRenderedPageBreak/>
        <w:t xml:space="preserve">всего за этим скрывается страх самих родителей и неуверенность, смогут ли они защитить ребенка от возможной реакции общества.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Тайна усыновления приносит намного больше страданий детям и семьям, чем гипо</w:t>
      </w:r>
      <w:r w:rsidRPr="00DB4FE4">
        <w:rPr>
          <w:rFonts w:ascii="Times New Roman" w:hAnsi="Times New Roman" w:cs="Times New Roman"/>
          <w:color w:val="000000"/>
          <w:sz w:val="28"/>
          <w:szCs w:val="28"/>
        </w:rPr>
        <w:softHyphen/>
        <w:t>тетические ситуации «соседи скажут», «ребята задразнят». Потому что эта тайна – бомба замедленного действия внутри самой семьи. Естественно, что к неискренности и напряже</w:t>
      </w:r>
      <w:r w:rsidRPr="00DB4FE4">
        <w:rPr>
          <w:rFonts w:ascii="Times New Roman" w:hAnsi="Times New Roman" w:cs="Times New Roman"/>
          <w:color w:val="000000"/>
          <w:sz w:val="28"/>
          <w:szCs w:val="28"/>
        </w:rPr>
        <w:softHyphen/>
        <w:t>нию между самыми близкими людьми ребенок и его замещающие родители гораздо более восприимчивы, чем к предполагаемой агрессии, пусть даже грубой, со стороны посторон</w:t>
      </w:r>
      <w:r w:rsidRPr="00DB4FE4">
        <w:rPr>
          <w:rFonts w:ascii="Times New Roman" w:hAnsi="Times New Roman" w:cs="Times New Roman"/>
          <w:color w:val="000000"/>
          <w:sz w:val="28"/>
          <w:szCs w:val="28"/>
        </w:rPr>
        <w:softHyphen/>
        <w:t>них. При выяснении правды – а это происходит почти всегда – главной травмой для ребенка оказывается не то, что он неродной, а то, что ему столько лет лгали. Сокрытие от самого ребенка истины о его прошлом есть не что иное, как нарушение его прав, а вовсе не защита его интересов. Дети это прекрасно понимают.</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6. «Никаких кровных родственников, лучший вариант – круглая сирота»</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Дети, не имевшие вообще никакого опыта жизни в семье, пусть и не самой благопо</w:t>
      </w:r>
      <w:r w:rsidRPr="00DB4FE4">
        <w:rPr>
          <w:rFonts w:ascii="Times New Roman" w:hAnsi="Times New Roman" w:cs="Times New Roman"/>
          <w:color w:val="000000"/>
          <w:sz w:val="28"/>
          <w:szCs w:val="28"/>
        </w:rPr>
        <w:softHyphen/>
        <w:t>лучной – наиболее пострадавшие. Ребенку, у которого нет совсем никого на свете, почти невозможно преодолеть всепоглощающее чувство тревоги, а это очень мешает его раз</w:t>
      </w:r>
      <w:r w:rsidRPr="00DB4FE4">
        <w:rPr>
          <w:rFonts w:ascii="Times New Roman" w:hAnsi="Times New Roman" w:cs="Times New Roman"/>
          <w:color w:val="000000"/>
          <w:sz w:val="28"/>
          <w:szCs w:val="28"/>
        </w:rPr>
        <w:softHyphen/>
        <w:t xml:space="preserve">витию. Любой опыт семейной жизни, наличие родственников, сохраненные воспоминания о прошлом в родительском доме являются ресурсом для ребенка, его опорой и залогом более успешного развития. Самые «легкие» приемные дети – дети, имеющие опыт близких, хороших отношений с кем-то из кровной семьи, к кому-то привязанные, знающие, что у них кто-то есть.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Если речь идет о ребенке, который совсем маленьким потерял связь с кровными ро</w:t>
      </w:r>
      <w:r w:rsidRPr="00DB4FE4">
        <w:rPr>
          <w:rFonts w:ascii="Times New Roman" w:hAnsi="Times New Roman" w:cs="Times New Roman"/>
          <w:color w:val="000000"/>
          <w:sz w:val="28"/>
          <w:szCs w:val="28"/>
        </w:rPr>
        <w:softHyphen/>
        <w:t xml:space="preserve">дителями, в подростковом возрасте ему может быть важным хотя бы попытаться эту связь восстановить. Опыт показывает, что если замещающие родители поддерживают его в этом, не препятствуют попыткам найти родителей или встретиться с родственниками (при условии безопасности для жизни и здоровья ребенка), это очень хорошо сказывается на их отношениях с ребенком и на развитии ребенка. </w:t>
      </w:r>
      <w:proofErr w:type="gramStart"/>
      <w:r w:rsidRPr="00DB4FE4">
        <w:rPr>
          <w:rFonts w:ascii="Times New Roman" w:hAnsi="Times New Roman" w:cs="Times New Roman"/>
          <w:color w:val="000000"/>
          <w:sz w:val="28"/>
          <w:szCs w:val="28"/>
        </w:rPr>
        <w:t>Он становится более спокойным, от</w:t>
      </w:r>
      <w:r w:rsidRPr="00DB4FE4">
        <w:rPr>
          <w:rFonts w:ascii="Times New Roman" w:hAnsi="Times New Roman" w:cs="Times New Roman"/>
          <w:color w:val="000000"/>
          <w:sz w:val="28"/>
          <w:szCs w:val="28"/>
        </w:rPr>
        <w:softHyphen/>
        <w:t>крытым, более реалистичным и ответственным при планировании собственного будущего (в том числе и за счет утраты иллюзий, например:</w:t>
      </w:r>
      <w:proofErr w:type="gramEnd"/>
      <w:r w:rsidRPr="00DB4FE4">
        <w:rPr>
          <w:rFonts w:ascii="Times New Roman" w:hAnsi="Times New Roman" w:cs="Times New Roman"/>
          <w:color w:val="000000"/>
          <w:sz w:val="28"/>
          <w:szCs w:val="28"/>
        </w:rPr>
        <w:t xml:space="preserve"> </w:t>
      </w:r>
      <w:proofErr w:type="gramStart"/>
      <w:r w:rsidRPr="00DB4FE4">
        <w:rPr>
          <w:rFonts w:ascii="Times New Roman" w:hAnsi="Times New Roman" w:cs="Times New Roman"/>
          <w:color w:val="000000"/>
          <w:sz w:val="28"/>
          <w:szCs w:val="28"/>
        </w:rPr>
        <w:t>«На самом деле моя мама – кинозвезда, просто я потерялся»).</w:t>
      </w:r>
      <w:proofErr w:type="gramEnd"/>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 xml:space="preserve">Миф 7. « </w:t>
      </w:r>
      <w:r w:rsidRPr="00DB4FE4">
        <w:rPr>
          <w:rFonts w:ascii="Times New Roman" w:hAnsi="Times New Roman" w:cs="Times New Roman"/>
          <w:color w:val="000000"/>
          <w:sz w:val="28"/>
          <w:szCs w:val="28"/>
        </w:rPr>
        <w:t>О</w:t>
      </w:r>
      <w:r w:rsidRPr="00DB4FE4">
        <w:rPr>
          <w:rFonts w:ascii="Times New Roman" w:hAnsi="Times New Roman" w:cs="Times New Roman"/>
          <w:b/>
          <w:bCs/>
          <w:color w:val="000000"/>
          <w:sz w:val="28"/>
          <w:szCs w:val="28"/>
        </w:rPr>
        <w:t>н все равно захочет уйти к своим родителям!»</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Многим детям хочется знать свою историю, своих кровных родителей, все, что только можно. Особенно важно это в подростковом возрасте, когда человеку очень важно найти свое место в мире. Это естественное желание. Но при этом большинство биологических родителей, многие из которых лишены родительских прав, не заинтересовано в поддержа</w:t>
      </w:r>
      <w:r w:rsidRPr="00DB4FE4">
        <w:rPr>
          <w:rFonts w:ascii="Times New Roman" w:hAnsi="Times New Roman" w:cs="Times New Roman"/>
          <w:color w:val="000000"/>
          <w:sz w:val="28"/>
          <w:szCs w:val="28"/>
        </w:rPr>
        <w:softHyphen/>
        <w:t>нии отношений с ребенком, не стремятся к изменению своего образа жизни. Новый опыт отношений в замещающей семье, чувство защищенности, принятия помогают принимае</w:t>
      </w:r>
      <w:r w:rsidRPr="00DB4FE4">
        <w:rPr>
          <w:rFonts w:ascii="Times New Roman" w:hAnsi="Times New Roman" w:cs="Times New Roman"/>
          <w:color w:val="000000"/>
          <w:sz w:val="28"/>
          <w:szCs w:val="28"/>
        </w:rPr>
        <w:softHyphen/>
        <w:t>мому ребенку обрести глубокую привязанность к замещающим родителям.</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8. «</w:t>
      </w:r>
      <w:r w:rsidRPr="00DB4FE4">
        <w:rPr>
          <w:rFonts w:ascii="Times New Roman" w:hAnsi="Times New Roman" w:cs="Times New Roman"/>
          <w:color w:val="000000"/>
          <w:sz w:val="28"/>
          <w:szCs w:val="28"/>
        </w:rPr>
        <w:t>Л</w:t>
      </w:r>
      <w:r w:rsidRPr="00DB4FE4">
        <w:rPr>
          <w:rFonts w:ascii="Times New Roman" w:hAnsi="Times New Roman" w:cs="Times New Roman"/>
          <w:b/>
          <w:bCs/>
          <w:color w:val="000000"/>
          <w:sz w:val="28"/>
          <w:szCs w:val="28"/>
        </w:rPr>
        <w:t>учше взять очень маленького, тогда будет как свой»</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 xml:space="preserve">Стремление взять маленького ребенка может быть вполне оправданным: например, пара, никогда не имевшая детей, хочет насладиться всеми этапами </w:t>
      </w:r>
      <w:proofErr w:type="spellStart"/>
      <w:r w:rsidRPr="00DB4FE4">
        <w:rPr>
          <w:rFonts w:ascii="Times New Roman" w:hAnsi="Times New Roman" w:cs="Times New Roman"/>
          <w:color w:val="000000"/>
          <w:sz w:val="28"/>
          <w:szCs w:val="28"/>
        </w:rPr>
        <w:lastRenderedPageBreak/>
        <w:t>родительства</w:t>
      </w:r>
      <w:proofErr w:type="spellEnd"/>
      <w:r w:rsidRPr="00DB4FE4">
        <w:rPr>
          <w:rFonts w:ascii="Times New Roman" w:hAnsi="Times New Roman" w:cs="Times New Roman"/>
          <w:color w:val="000000"/>
          <w:sz w:val="28"/>
          <w:szCs w:val="28"/>
        </w:rPr>
        <w:t>, «понян</w:t>
      </w:r>
      <w:r w:rsidRPr="00DB4FE4">
        <w:rPr>
          <w:rFonts w:ascii="Times New Roman" w:hAnsi="Times New Roman" w:cs="Times New Roman"/>
          <w:color w:val="000000"/>
          <w:sz w:val="28"/>
          <w:szCs w:val="28"/>
        </w:rPr>
        <w:softHyphen/>
        <w:t>читься». Иногда людям просто больше жалко маленьких, хочется поскорее забрать их из казенного дома. Но в целом стереотип «только маленького» – один из самых вредных для семейно</w:t>
      </w:r>
      <w:r w:rsidRPr="00DB4FE4">
        <w:rPr>
          <w:rFonts w:ascii="Times New Roman" w:hAnsi="Times New Roman" w:cs="Times New Roman"/>
          <w:color w:val="000000"/>
          <w:sz w:val="28"/>
          <w:szCs w:val="28"/>
        </w:rPr>
        <w:softHyphen/>
        <w:t>го устройства детей. Для многих детей, оставшихся без попечения родителей в возрасте старше 5-6 лет, это предубеждение становится приговором, обрекая их на жизнь в казен</w:t>
      </w:r>
      <w:r w:rsidRPr="00DB4FE4">
        <w:rPr>
          <w:rFonts w:ascii="Times New Roman" w:hAnsi="Times New Roman" w:cs="Times New Roman"/>
          <w:color w:val="000000"/>
          <w:sz w:val="28"/>
          <w:szCs w:val="28"/>
        </w:rPr>
        <w:softHyphen/>
        <w:t xml:space="preserve">ном учреждении. К семи годам, ребенок, которого переводят из дошкольного детдома в интернат, уже вполне осознает, что у него шансов нет, и за ним никогда не придут. Неужели его меньше жалко, чем младенца?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 xml:space="preserve">Между тем тысячи семей и детей, вышедших из младенческого возраста, могут быть счастливы, найдя друг друга. Опыт показывает, что возраст ребенка (как и пол) – далеко не самая важная характеристика при прогнозе успешности его устройства в семью. </w:t>
      </w:r>
      <w:proofErr w:type="gramStart"/>
      <w:r w:rsidRPr="00DB4FE4">
        <w:rPr>
          <w:rFonts w:ascii="Times New Roman" w:hAnsi="Times New Roman" w:cs="Times New Roman"/>
          <w:color w:val="000000"/>
          <w:sz w:val="28"/>
          <w:szCs w:val="28"/>
        </w:rPr>
        <w:t>Трех</w:t>
      </w:r>
      <w:r w:rsidRPr="00DB4FE4">
        <w:rPr>
          <w:rFonts w:ascii="Times New Roman" w:hAnsi="Times New Roman" w:cs="Times New Roman"/>
          <w:color w:val="000000"/>
          <w:sz w:val="28"/>
          <w:szCs w:val="28"/>
        </w:rPr>
        <w:softHyphen/>
        <w:t>летний ребенок с опытом тяжелой эмоциональной депривации, все время проживший в казенном учреждении, может быть гораздо более сложным, чем десятилетний, живший в семье, которая постепенно спивалась, но вместе с тем как-то любила и заботилась.</w:t>
      </w:r>
      <w:proofErr w:type="gramEnd"/>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9. «</w:t>
      </w:r>
      <w:r w:rsidRPr="00DB4FE4">
        <w:rPr>
          <w:rFonts w:ascii="Times New Roman" w:hAnsi="Times New Roman" w:cs="Times New Roman"/>
          <w:color w:val="000000"/>
          <w:sz w:val="28"/>
          <w:szCs w:val="28"/>
        </w:rPr>
        <w:t>П</w:t>
      </w:r>
      <w:r w:rsidRPr="00DB4FE4">
        <w:rPr>
          <w:rFonts w:ascii="Times New Roman" w:hAnsi="Times New Roman" w:cs="Times New Roman"/>
          <w:b/>
          <w:bCs/>
          <w:color w:val="000000"/>
          <w:sz w:val="28"/>
          <w:szCs w:val="28"/>
        </w:rPr>
        <w:t>олюбить, как родного»</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Полюбить ребенка так же ярко и полно, как любят родных детей, – это замечательно. Разве не за тем детей и берут в семью? Проблемой этот миф становится тогда, когда за ним прячется осознанное или не очень желание «присвоить» ребенка: дать ему другую фами</w:t>
      </w:r>
      <w:r w:rsidRPr="00DB4FE4">
        <w:rPr>
          <w:rFonts w:ascii="Times New Roman" w:hAnsi="Times New Roman" w:cs="Times New Roman"/>
          <w:color w:val="000000"/>
          <w:sz w:val="28"/>
          <w:szCs w:val="28"/>
        </w:rPr>
        <w:softHyphen/>
        <w:t xml:space="preserve">лию, имя, стереть из его памяти прошлое, прервать все связи, относящееся к другой семье, словом, «забыть», что ребенок приемный. Ребенок без опыта, без других привязанностей, без воспоминаний кажется очень удобным для признания «совсем родным». «Присвоение» ребенка является, по опыту, одной из главных причин неудач и даже трагедий в воспитании приемных детей. Убедив самих себя, что ребенок «совсем как родной», родители </w:t>
      </w:r>
      <w:proofErr w:type="gramStart"/>
      <w:r w:rsidRPr="00DB4FE4">
        <w:rPr>
          <w:rFonts w:ascii="Times New Roman" w:hAnsi="Times New Roman" w:cs="Times New Roman"/>
          <w:color w:val="000000"/>
          <w:sz w:val="28"/>
          <w:szCs w:val="28"/>
        </w:rPr>
        <w:t>становят</w:t>
      </w:r>
      <w:r w:rsidRPr="00DB4FE4">
        <w:rPr>
          <w:rFonts w:ascii="Times New Roman" w:hAnsi="Times New Roman" w:cs="Times New Roman"/>
          <w:color w:val="000000"/>
          <w:sz w:val="28"/>
          <w:szCs w:val="28"/>
        </w:rPr>
        <w:softHyphen/>
        <w:t>ся менее терпимы</w:t>
      </w:r>
      <w:proofErr w:type="gramEnd"/>
      <w:r w:rsidRPr="00DB4FE4">
        <w:rPr>
          <w:rFonts w:ascii="Times New Roman" w:hAnsi="Times New Roman" w:cs="Times New Roman"/>
          <w:color w:val="000000"/>
          <w:sz w:val="28"/>
          <w:szCs w:val="28"/>
        </w:rPr>
        <w:t xml:space="preserve"> ко всему, в чем ребенок не похож на них самих или на их ожидания. При этом они все время помнят, что он все же не родной, а «как» родной, и ведут себя неуве</w:t>
      </w:r>
      <w:r w:rsidRPr="00DB4FE4">
        <w:rPr>
          <w:rFonts w:ascii="Times New Roman" w:hAnsi="Times New Roman" w:cs="Times New Roman"/>
          <w:color w:val="000000"/>
          <w:sz w:val="28"/>
          <w:szCs w:val="28"/>
        </w:rPr>
        <w:softHyphen/>
        <w:t>ренно, тревожно, не справляются с трудностями. Когда ребенок становится подростком, они оказываются беспомощны перед его кризисом идентичности, боятся его отделения от семьи. Они отрицают право ребенка на знание своих корней, на интерес к своему проис</w:t>
      </w:r>
      <w:r w:rsidRPr="00DB4FE4">
        <w:rPr>
          <w:rFonts w:ascii="Times New Roman" w:hAnsi="Times New Roman" w:cs="Times New Roman"/>
          <w:color w:val="000000"/>
          <w:sz w:val="28"/>
          <w:szCs w:val="28"/>
        </w:rPr>
        <w:softHyphen/>
        <w:t>хождению, воспринимают такой интерес как предательство, неблагодарность, в результа</w:t>
      </w:r>
      <w:r w:rsidRPr="00DB4FE4">
        <w:rPr>
          <w:rFonts w:ascii="Times New Roman" w:hAnsi="Times New Roman" w:cs="Times New Roman"/>
          <w:color w:val="000000"/>
          <w:sz w:val="28"/>
          <w:szCs w:val="28"/>
        </w:rPr>
        <w:softHyphen/>
        <w:t xml:space="preserve">те – окончательно портят отношения с подростком. Те семьи, в которых ребенок </w:t>
      </w:r>
      <w:proofErr w:type="gramStart"/>
      <w:r w:rsidRPr="00DB4FE4">
        <w:rPr>
          <w:rFonts w:ascii="Times New Roman" w:hAnsi="Times New Roman" w:cs="Times New Roman"/>
          <w:color w:val="000000"/>
          <w:sz w:val="28"/>
          <w:szCs w:val="28"/>
        </w:rPr>
        <w:t>открыто</w:t>
      </w:r>
      <w:proofErr w:type="gramEnd"/>
      <w:r w:rsidRPr="00DB4FE4">
        <w:rPr>
          <w:rFonts w:ascii="Times New Roman" w:hAnsi="Times New Roman" w:cs="Times New Roman"/>
          <w:color w:val="000000"/>
          <w:sz w:val="28"/>
          <w:szCs w:val="28"/>
        </w:rPr>
        <w:t xml:space="preserve"> осознается как приемный (при этом любимый, близкий, дорогой), чувствуют себя гораздо спокойнее и все у них складывается лучше.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10. «</w:t>
      </w:r>
      <w:r w:rsidRPr="00DB4FE4">
        <w:rPr>
          <w:rFonts w:ascii="Times New Roman" w:hAnsi="Times New Roman" w:cs="Times New Roman"/>
          <w:color w:val="000000"/>
          <w:sz w:val="28"/>
          <w:szCs w:val="28"/>
        </w:rPr>
        <w:t>Р</w:t>
      </w:r>
      <w:r w:rsidRPr="00DB4FE4">
        <w:rPr>
          <w:rFonts w:ascii="Times New Roman" w:hAnsi="Times New Roman" w:cs="Times New Roman"/>
          <w:b/>
          <w:bCs/>
          <w:color w:val="000000"/>
          <w:sz w:val="28"/>
          <w:szCs w:val="28"/>
        </w:rPr>
        <w:t>ебенок будет нам благодарен»</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Принимающие родители, для которых это убеждение имеет большое значение, быва</w:t>
      </w:r>
      <w:r w:rsidRPr="00DB4FE4">
        <w:rPr>
          <w:rFonts w:ascii="Times New Roman" w:hAnsi="Times New Roman" w:cs="Times New Roman"/>
          <w:color w:val="000000"/>
          <w:sz w:val="28"/>
          <w:szCs w:val="28"/>
        </w:rPr>
        <w:softHyphen/>
        <w:t>ют неприятно удивлены, не получая от ребенка никакой благодарности. Но ведь благодар</w:t>
      </w:r>
      <w:r w:rsidRPr="00DB4FE4">
        <w:rPr>
          <w:rFonts w:ascii="Times New Roman" w:hAnsi="Times New Roman" w:cs="Times New Roman"/>
          <w:color w:val="000000"/>
          <w:sz w:val="28"/>
          <w:szCs w:val="28"/>
        </w:rPr>
        <w:softHyphen/>
        <w:t>ность – очень сложное чувство, которое формируется почти к самому концу детства (а у многих бывает не сформировано и во взрослом возрасте). Маленький ребенок все проис</w:t>
      </w:r>
      <w:r w:rsidRPr="00DB4FE4">
        <w:rPr>
          <w:rFonts w:ascii="Times New Roman" w:hAnsi="Times New Roman" w:cs="Times New Roman"/>
          <w:color w:val="000000"/>
          <w:sz w:val="28"/>
          <w:szCs w:val="28"/>
        </w:rPr>
        <w:softHyphen/>
        <w:t>ходящее с ним принимает как должное. Кстати, именно обида на неблагодарность неред</w:t>
      </w:r>
      <w:r w:rsidRPr="00DB4FE4">
        <w:rPr>
          <w:rFonts w:ascii="Times New Roman" w:hAnsi="Times New Roman" w:cs="Times New Roman"/>
          <w:color w:val="000000"/>
          <w:sz w:val="28"/>
          <w:szCs w:val="28"/>
        </w:rPr>
        <w:softHyphen/>
        <w:t xml:space="preserve">ко заставляет родителя самого нарушить тайну усыновления: возмущенный поведением подросшего ребенка, он в запальчивости выкладывает правду. По-настоящему благодарны (конечно, уже </w:t>
      </w:r>
      <w:r w:rsidRPr="00DB4FE4">
        <w:rPr>
          <w:rFonts w:ascii="Times New Roman" w:hAnsi="Times New Roman" w:cs="Times New Roman"/>
          <w:color w:val="000000"/>
          <w:sz w:val="28"/>
          <w:szCs w:val="28"/>
        </w:rPr>
        <w:lastRenderedPageBreak/>
        <w:t>во взрослом возрасте) бывают те приемные дети, которым позволяли быть самими собой и от которых благодарности не ожидали, наоборот, родители считали, что дети принесли им много радости и новый опыт.</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11. «Взять ребенка – значит усыновить»</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Усыновить – значит полностью самим решать все возможные проблемы со здоровьем, развитием, учебой, содержанием ребенка. Не всякой семье это по силам.</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Долгое время другие формы семейного устройства практически не развивались. Но в последнее десятилетие положение изменилось. Стала шире использоваться неродствен</w:t>
      </w:r>
      <w:r w:rsidRPr="00DB4FE4">
        <w:rPr>
          <w:rFonts w:ascii="Times New Roman" w:hAnsi="Times New Roman" w:cs="Times New Roman"/>
          <w:color w:val="000000"/>
          <w:sz w:val="28"/>
          <w:szCs w:val="28"/>
        </w:rPr>
        <w:softHyphen/>
        <w:t>ная опека, начала активно развиваться система патронатного воспитания. Последнее предполагает, что в заботах о ребенке семья не остается одинокой, она постоянно может рассчитывать на помощь со стороны службы по устройству детей. Уже на стадии приня</w:t>
      </w:r>
      <w:r w:rsidRPr="00DB4FE4">
        <w:rPr>
          <w:rFonts w:ascii="Times New Roman" w:hAnsi="Times New Roman" w:cs="Times New Roman"/>
          <w:color w:val="000000"/>
          <w:sz w:val="28"/>
          <w:szCs w:val="28"/>
        </w:rPr>
        <w:softHyphen/>
        <w:t xml:space="preserve">тия решения семья постоянно взаимодействует со специалистами, проходит специальную подготовку, может обсудить свои сомнения и тревоги. Существуют разные возможности семейного устройства, их нужно знать и выбирать форму устройства, исходя из интересов ребенка и семьи, а также с учетом всех обстоятельств.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b/>
          <w:bCs/>
          <w:color w:val="000000"/>
          <w:sz w:val="28"/>
          <w:szCs w:val="28"/>
        </w:rPr>
        <w:t>Миф 12. «Главное – просто полюбить»</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Полюбить – очень важно. Но недостаточно. Как показывает опыт, одной любви недо</w:t>
      </w:r>
      <w:r w:rsidRPr="00DB4FE4">
        <w:rPr>
          <w:rFonts w:ascii="Times New Roman" w:hAnsi="Times New Roman" w:cs="Times New Roman"/>
          <w:color w:val="000000"/>
          <w:sz w:val="28"/>
          <w:szCs w:val="28"/>
        </w:rPr>
        <w:softHyphen/>
        <w:t>статочно и с родными детьми. Не случайно многие современные родители читают книги по воспитанию, советуются со специалистами. С ребенком же приемным (не имеющим врож</w:t>
      </w:r>
      <w:r w:rsidRPr="00DB4FE4">
        <w:rPr>
          <w:rFonts w:ascii="Times New Roman" w:hAnsi="Times New Roman" w:cs="Times New Roman"/>
          <w:color w:val="000000"/>
          <w:sz w:val="28"/>
          <w:szCs w:val="28"/>
        </w:rPr>
        <w:softHyphen/>
        <w:t>денной связи с замещающими родителями), незнакомым, часто непонятным, тем более нужны помощь, знания, подготовка. Может пройти немалое время, пока принимающие ро</w:t>
      </w:r>
      <w:r w:rsidRPr="00DB4FE4">
        <w:rPr>
          <w:rFonts w:ascii="Times New Roman" w:hAnsi="Times New Roman" w:cs="Times New Roman"/>
          <w:color w:val="000000"/>
          <w:sz w:val="28"/>
          <w:szCs w:val="28"/>
        </w:rPr>
        <w:softHyphen/>
        <w:t>дители начнут понимать его «с полуслова». А нередко и не начнут, поскольку в опыте этого ребенка было такое, чего обычные люди и представить себе не могут: насилие, жестокость, полное одиночество. Никакое педагогическое образование или даже опыт воспитания обычных, семейных детей порой не помогают разобраться в том, почему приемный ребе</w:t>
      </w:r>
      <w:r w:rsidRPr="00DB4FE4">
        <w:rPr>
          <w:rFonts w:ascii="Times New Roman" w:hAnsi="Times New Roman" w:cs="Times New Roman"/>
          <w:color w:val="000000"/>
          <w:sz w:val="28"/>
          <w:szCs w:val="28"/>
        </w:rPr>
        <w:softHyphen/>
        <w:t xml:space="preserve">нок ведет себя именно так. Есть вещи, которые знает только профессионал, и во многих ситуациях на помощь должен приходить специалист.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Семья, взявшая ребенка из детского дома, решает не только свои проблемы. Она по</w:t>
      </w:r>
      <w:r w:rsidRPr="00DB4FE4">
        <w:rPr>
          <w:rFonts w:ascii="Times New Roman" w:hAnsi="Times New Roman" w:cs="Times New Roman"/>
          <w:color w:val="000000"/>
          <w:sz w:val="28"/>
          <w:szCs w:val="28"/>
        </w:rPr>
        <w:softHyphen/>
        <w:t>могает ребенку, помогает государству, помогает обществу. И вправе, в свою очередь, рас</w:t>
      </w:r>
      <w:r w:rsidRPr="00DB4FE4">
        <w:rPr>
          <w:rFonts w:ascii="Times New Roman" w:hAnsi="Times New Roman" w:cs="Times New Roman"/>
          <w:color w:val="000000"/>
          <w:sz w:val="28"/>
          <w:szCs w:val="28"/>
        </w:rPr>
        <w:softHyphen/>
        <w:t xml:space="preserve">считывать на помощь и поддержку.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Мифы – очень сильны и упорны. Часто они не осознаются, но мешают думать и дей</w:t>
      </w:r>
      <w:r w:rsidRPr="00DB4FE4">
        <w:rPr>
          <w:rFonts w:ascii="Times New Roman" w:hAnsi="Times New Roman" w:cs="Times New Roman"/>
          <w:color w:val="000000"/>
          <w:sz w:val="28"/>
          <w:szCs w:val="28"/>
        </w:rPr>
        <w:softHyphen/>
        <w:t>ствовать. Отмахнуться от них невозможно, их можно только преодолевать. А для этого надо знать их в лицо.</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Наверное, самый опасный миф в любом деле звучит так: «Все равно ничего не подела</w:t>
      </w:r>
      <w:r w:rsidRPr="00DB4FE4">
        <w:rPr>
          <w:rFonts w:ascii="Times New Roman" w:hAnsi="Times New Roman" w:cs="Times New Roman"/>
          <w:color w:val="000000"/>
          <w:sz w:val="28"/>
          <w:szCs w:val="28"/>
        </w:rPr>
        <w:softHyphen/>
        <w:t xml:space="preserve">ешь». Но опыт многих семей доказывает, что это не так.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В основе большинства перечисленных страхов лежит от природы присущее человече</w:t>
      </w:r>
      <w:r w:rsidRPr="00DB4FE4">
        <w:rPr>
          <w:rFonts w:ascii="Times New Roman" w:hAnsi="Times New Roman" w:cs="Times New Roman"/>
          <w:color w:val="000000"/>
          <w:sz w:val="28"/>
          <w:szCs w:val="28"/>
        </w:rPr>
        <w:softHyphen/>
        <w:t xml:space="preserve">ским (и вообще живым) существам чувство опасности перед чужим, не принадлежащим к своей семье, к своей стае: «Кто его знает, что от чужого </w:t>
      </w:r>
      <w:proofErr w:type="gramStart"/>
      <w:r w:rsidRPr="00DB4FE4">
        <w:rPr>
          <w:rFonts w:ascii="Times New Roman" w:hAnsi="Times New Roman" w:cs="Times New Roman"/>
          <w:color w:val="000000"/>
          <w:sz w:val="28"/>
          <w:szCs w:val="28"/>
        </w:rPr>
        <w:t>ждать</w:t>
      </w:r>
      <w:proofErr w:type="gramEnd"/>
      <w:r w:rsidRPr="00DB4FE4">
        <w:rPr>
          <w:rFonts w:ascii="Times New Roman" w:hAnsi="Times New Roman" w:cs="Times New Roman"/>
          <w:color w:val="000000"/>
          <w:sz w:val="28"/>
          <w:szCs w:val="28"/>
        </w:rPr>
        <w:t xml:space="preserve">… Скорее всего, ничего хорошего». Все это заложено в нас на уровне генетической программы, винить тут себя совершенно не за что. К этому добавляется и фактор социального сиротства. То, что для большинства </w:t>
      </w:r>
      <w:r w:rsidRPr="00DB4FE4">
        <w:rPr>
          <w:rFonts w:ascii="Times New Roman" w:hAnsi="Times New Roman" w:cs="Times New Roman"/>
          <w:color w:val="000000"/>
          <w:sz w:val="28"/>
          <w:szCs w:val="28"/>
        </w:rPr>
        <w:lastRenderedPageBreak/>
        <w:t>принимающих родителей дети из детского дома – еще и представители дру</w:t>
      </w:r>
      <w:r w:rsidRPr="00DB4FE4">
        <w:rPr>
          <w:rFonts w:ascii="Times New Roman" w:hAnsi="Times New Roman" w:cs="Times New Roman"/>
          <w:color w:val="000000"/>
          <w:sz w:val="28"/>
          <w:szCs w:val="28"/>
        </w:rPr>
        <w:softHyphen/>
        <w:t xml:space="preserve">гого социального слоя, с другими представлениями о том, как надо себя вести, ради чего и как жить и т. п. Два мира, два образа жизни. Пока ребенок маленький и послушный, про это не думается. А как только дитя в первый раз выпьет пиво или накрасит губы – тут-то этот страх волной и накроет. И в голову первой приходит не здравая мысль: «Это возраст такой». Мысли будут примерно такие: «Все, это наследственность. Он уже спивается. Она уже начала становиться проституткой».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 xml:space="preserve">Что делать?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Необходимо не терять головы и избегать предвзятости в суждениях. Больше доверять своим чувствам «здесь и сейчас», в сегодняшнем общении с ребенком, а не страхам «что может быть потом».</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По особо пугающим вопросам, например, о генетически передающихся болезнях, можно собрать достоверную информацию.</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 xml:space="preserve">Подумать о своем супруге, о самых близких друзьях. У них совсем «чужие» вам гены. Это не мешает ни любви, ни близости, ни взаимопониманию. </w:t>
      </w:r>
    </w:p>
    <w:p w:rsidR="001843B8" w:rsidRPr="00DB4FE4" w:rsidRDefault="001843B8" w:rsidP="00DB4FE4">
      <w:pPr>
        <w:pStyle w:val="Pa3"/>
        <w:ind w:left="-567" w:firstLine="340"/>
        <w:jc w:val="both"/>
        <w:rPr>
          <w:rFonts w:ascii="Times New Roman" w:hAnsi="Times New Roman" w:cs="Times New Roman"/>
          <w:color w:val="000000"/>
          <w:sz w:val="28"/>
          <w:szCs w:val="28"/>
        </w:rPr>
      </w:pPr>
      <w:r w:rsidRPr="00DB4FE4">
        <w:rPr>
          <w:rFonts w:ascii="Times New Roman" w:hAnsi="Times New Roman" w:cs="Times New Roman"/>
          <w:color w:val="000000"/>
          <w:sz w:val="28"/>
          <w:szCs w:val="28"/>
        </w:rPr>
        <w:t xml:space="preserve">Постараться отдать себе отчет в своих мотивах: чего вы хотите? Помочь ребенку, которому трудно и плохо? Испытать радость </w:t>
      </w:r>
      <w:proofErr w:type="spellStart"/>
      <w:r w:rsidRPr="00DB4FE4">
        <w:rPr>
          <w:rFonts w:ascii="Times New Roman" w:hAnsi="Times New Roman" w:cs="Times New Roman"/>
          <w:color w:val="000000"/>
          <w:sz w:val="28"/>
          <w:szCs w:val="28"/>
        </w:rPr>
        <w:t>родительства</w:t>
      </w:r>
      <w:proofErr w:type="spellEnd"/>
      <w:r w:rsidRPr="00DB4FE4">
        <w:rPr>
          <w:rFonts w:ascii="Times New Roman" w:hAnsi="Times New Roman" w:cs="Times New Roman"/>
          <w:color w:val="000000"/>
          <w:sz w:val="28"/>
          <w:szCs w:val="28"/>
        </w:rPr>
        <w:t>, заботы и любви? Или получить «идеального» ребенка?</w:t>
      </w:r>
    </w:p>
    <w:p w:rsidR="00C776E2" w:rsidRPr="00DB4FE4" w:rsidRDefault="001843B8" w:rsidP="00DB4FE4">
      <w:pPr>
        <w:ind w:left="-567"/>
        <w:rPr>
          <w:rFonts w:ascii="Times New Roman" w:hAnsi="Times New Roman" w:cs="Times New Roman"/>
          <w:sz w:val="28"/>
          <w:szCs w:val="28"/>
        </w:rPr>
      </w:pPr>
      <w:r w:rsidRPr="00DB4FE4">
        <w:rPr>
          <w:rFonts w:ascii="Times New Roman" w:hAnsi="Times New Roman" w:cs="Times New Roman"/>
          <w:color w:val="000000"/>
          <w:sz w:val="28"/>
          <w:szCs w:val="28"/>
        </w:rPr>
        <w:t>Верить в ребенка. Опыт отвержения родными родителями подрывает веру в себя, а она лежит в основе настойчивости и упорства. Именно воля и терпение – качества, которые отсутствовали у кровных родителей этих детей, и формировать их приходится «с чистого листа». Вера замещающих родителей в своего ребенка – это источник его жизненных сил и две трети будущего успеха!</w:t>
      </w:r>
      <w:r w:rsidR="00AE2172" w:rsidRPr="00DB4FE4">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6BA2C075" wp14:editId="5DBE2F9B">
            <wp:simplePos x="0" y="0"/>
            <wp:positionH relativeFrom="column">
              <wp:posOffset>5047615</wp:posOffset>
            </wp:positionH>
            <wp:positionV relativeFrom="paragraph">
              <wp:posOffset>7719695</wp:posOffset>
            </wp:positionV>
            <wp:extent cx="1160780" cy="1951990"/>
            <wp:effectExtent l="0" t="0" r="1270" b="0"/>
            <wp:wrapTight wrapText="bothSides">
              <wp:wrapPolygon edited="0">
                <wp:start x="0" y="0"/>
                <wp:lineTo x="0" y="21291"/>
                <wp:lineTo x="21269" y="21291"/>
                <wp:lineTo x="21269" y="0"/>
                <wp:lineTo x="0" y="0"/>
              </wp:wrapPolygon>
            </wp:wrapTight>
            <wp:docPr id="1" name="Рисунок 1" descr="C:\Users\6\Desktop\Ste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Desktop\Step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1951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76E2" w:rsidRPr="00DB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altName w:val="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72"/>
    <w:rsid w:val="001843B8"/>
    <w:rsid w:val="008316B6"/>
    <w:rsid w:val="00AE2172"/>
    <w:rsid w:val="00DB4FE4"/>
    <w:rsid w:val="00DF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1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172"/>
    <w:rPr>
      <w:rFonts w:ascii="Tahoma" w:hAnsi="Tahoma" w:cs="Tahoma"/>
      <w:sz w:val="16"/>
      <w:szCs w:val="16"/>
    </w:rPr>
  </w:style>
  <w:style w:type="paragraph" w:customStyle="1" w:styleId="Pa3">
    <w:name w:val="Pa3"/>
    <w:basedOn w:val="a"/>
    <w:next w:val="a"/>
    <w:uiPriority w:val="99"/>
    <w:rsid w:val="001843B8"/>
    <w:pPr>
      <w:autoSpaceDE w:val="0"/>
      <w:autoSpaceDN w:val="0"/>
      <w:adjustRightInd w:val="0"/>
      <w:spacing w:after="0" w:line="175" w:lineRule="atLeast"/>
    </w:pPr>
    <w:rPr>
      <w:rFonts w:ascii="Candara" w:hAnsi="Candar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1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172"/>
    <w:rPr>
      <w:rFonts w:ascii="Tahoma" w:hAnsi="Tahoma" w:cs="Tahoma"/>
      <w:sz w:val="16"/>
      <w:szCs w:val="16"/>
    </w:rPr>
  </w:style>
  <w:style w:type="paragraph" w:customStyle="1" w:styleId="Pa3">
    <w:name w:val="Pa3"/>
    <w:basedOn w:val="a"/>
    <w:next w:val="a"/>
    <w:uiPriority w:val="99"/>
    <w:rsid w:val="001843B8"/>
    <w:pPr>
      <w:autoSpaceDE w:val="0"/>
      <w:autoSpaceDN w:val="0"/>
      <w:adjustRightInd w:val="0"/>
      <w:spacing w:after="0" w:line="175" w:lineRule="atLeast"/>
    </w:pPr>
    <w:rPr>
      <w:rFonts w:ascii="Candara" w:hAnsi="Candar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E3DA-D868-4C41-AEDA-5AC3E953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2485</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3</cp:revision>
  <dcterms:created xsi:type="dcterms:W3CDTF">2013-08-21T05:06:00Z</dcterms:created>
  <dcterms:modified xsi:type="dcterms:W3CDTF">2013-09-30T07:32:00Z</dcterms:modified>
</cp:coreProperties>
</file>