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B21EE" w14:textId="77777777" w:rsidR="00966A26" w:rsidRDefault="00966A26" w:rsidP="00966A2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Департамент образования и молодежной политики </w:t>
      </w:r>
    </w:p>
    <w:p w14:paraId="0F119084" w14:textId="77777777" w:rsidR="00966A26" w:rsidRDefault="00966A26" w:rsidP="00966A2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Владимирской области</w:t>
      </w:r>
    </w:p>
    <w:p w14:paraId="0E04E59A" w14:textId="77777777" w:rsidR="00395A36" w:rsidRDefault="00395A36" w:rsidP="000B04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учреждение Владимирской области</w:t>
      </w:r>
    </w:p>
    <w:p w14:paraId="6CE90E26" w14:textId="77777777" w:rsidR="00395A36" w:rsidRDefault="00395A36" w:rsidP="000B04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психолого-педагогической, медицинской и социальной помощи»</w:t>
      </w:r>
    </w:p>
    <w:p w14:paraId="43D0B367" w14:textId="77777777" w:rsidR="00395A36" w:rsidRDefault="00395A36" w:rsidP="000B0400">
      <w:pPr>
        <w:spacing w:after="0" w:line="240" w:lineRule="auto"/>
        <w:jc w:val="center"/>
        <w:rPr>
          <w:rFonts w:ascii="Times New Roman" w:hAnsi="Times New Roman" w:cs="Times New Roman"/>
          <w:sz w:val="28"/>
          <w:szCs w:val="28"/>
        </w:rPr>
      </w:pPr>
    </w:p>
    <w:p w14:paraId="387F49F7" w14:textId="77777777" w:rsidR="00395A36" w:rsidRDefault="00395A36" w:rsidP="000B0400">
      <w:pPr>
        <w:spacing w:after="0" w:line="240" w:lineRule="auto"/>
        <w:jc w:val="center"/>
        <w:rPr>
          <w:rFonts w:ascii="Times New Roman" w:hAnsi="Times New Roman" w:cs="Times New Roman"/>
          <w:sz w:val="28"/>
          <w:szCs w:val="28"/>
        </w:rPr>
      </w:pPr>
    </w:p>
    <w:p w14:paraId="06455084" w14:textId="77777777" w:rsidR="00395A36" w:rsidRDefault="00395A36" w:rsidP="000B0400">
      <w:pPr>
        <w:spacing w:after="0" w:line="240" w:lineRule="auto"/>
        <w:jc w:val="center"/>
        <w:rPr>
          <w:rFonts w:ascii="Times New Roman" w:hAnsi="Times New Roman" w:cs="Times New Roman"/>
          <w:sz w:val="28"/>
          <w:szCs w:val="28"/>
        </w:rPr>
      </w:pPr>
    </w:p>
    <w:p w14:paraId="2C2E8BE1" w14:textId="77777777" w:rsidR="00395A36" w:rsidRDefault="00395A36" w:rsidP="000B0400">
      <w:pPr>
        <w:spacing w:after="0" w:line="240" w:lineRule="auto"/>
        <w:jc w:val="center"/>
        <w:rPr>
          <w:rFonts w:ascii="Times New Roman" w:hAnsi="Times New Roman" w:cs="Times New Roman"/>
          <w:sz w:val="28"/>
          <w:szCs w:val="28"/>
        </w:rPr>
      </w:pPr>
    </w:p>
    <w:p w14:paraId="10B90BDC" w14:textId="77777777" w:rsidR="00395A36" w:rsidRDefault="00395A36" w:rsidP="000B0400">
      <w:pPr>
        <w:spacing w:after="0" w:line="240" w:lineRule="auto"/>
        <w:jc w:val="center"/>
        <w:rPr>
          <w:rFonts w:ascii="Times New Roman" w:hAnsi="Times New Roman" w:cs="Times New Roman"/>
          <w:sz w:val="28"/>
          <w:szCs w:val="28"/>
        </w:rPr>
      </w:pPr>
    </w:p>
    <w:p w14:paraId="1155D21F" w14:textId="77777777" w:rsidR="00F05FFB" w:rsidRDefault="00F05FFB" w:rsidP="000B0400">
      <w:pPr>
        <w:spacing w:after="0" w:line="240" w:lineRule="auto"/>
        <w:jc w:val="center"/>
        <w:rPr>
          <w:rFonts w:ascii="Times New Roman" w:eastAsia="Times New Roman" w:hAnsi="Times New Roman"/>
          <w:b/>
          <w:sz w:val="36"/>
          <w:szCs w:val="36"/>
          <w:lang w:eastAsia="ru-RU"/>
        </w:rPr>
      </w:pPr>
      <w:r w:rsidRPr="00F05FFB">
        <w:rPr>
          <w:rFonts w:ascii="Times New Roman" w:eastAsia="Times New Roman" w:hAnsi="Times New Roman"/>
          <w:b/>
          <w:sz w:val="36"/>
          <w:szCs w:val="36"/>
          <w:lang w:eastAsia="ru-RU"/>
        </w:rPr>
        <w:t xml:space="preserve">Психолого-педагогическая помощь семьям с детьми </w:t>
      </w:r>
    </w:p>
    <w:p w14:paraId="3777C5F7" w14:textId="62166CB9" w:rsidR="00395A36" w:rsidRPr="00F05FFB" w:rsidRDefault="00F05FFB" w:rsidP="000B0400">
      <w:pPr>
        <w:spacing w:after="0" w:line="240" w:lineRule="auto"/>
        <w:jc w:val="center"/>
        <w:rPr>
          <w:rFonts w:ascii="Times New Roman" w:hAnsi="Times New Roman" w:cs="Times New Roman"/>
          <w:sz w:val="36"/>
          <w:szCs w:val="36"/>
        </w:rPr>
      </w:pPr>
      <w:r w:rsidRPr="00F05FFB">
        <w:rPr>
          <w:rFonts w:ascii="Times New Roman" w:eastAsia="Times New Roman" w:hAnsi="Times New Roman"/>
          <w:b/>
          <w:sz w:val="36"/>
          <w:szCs w:val="36"/>
          <w:lang w:eastAsia="ru-RU"/>
        </w:rPr>
        <w:t>в возрасте от 0 до 3 лет с нарушениями здоровья</w:t>
      </w:r>
    </w:p>
    <w:p w14:paraId="08F271B8" w14:textId="77777777" w:rsidR="00395A36" w:rsidRPr="00F05FFB" w:rsidRDefault="00395A36" w:rsidP="000B0400">
      <w:pPr>
        <w:spacing w:after="0" w:line="240" w:lineRule="auto"/>
        <w:jc w:val="center"/>
        <w:rPr>
          <w:rFonts w:ascii="Times New Roman" w:hAnsi="Times New Roman" w:cs="Times New Roman"/>
          <w:sz w:val="36"/>
          <w:szCs w:val="36"/>
        </w:rPr>
      </w:pPr>
    </w:p>
    <w:p w14:paraId="58016347" w14:textId="77777777" w:rsidR="00395A36" w:rsidRDefault="00395A36" w:rsidP="000B0400">
      <w:pPr>
        <w:spacing w:after="0" w:line="240" w:lineRule="auto"/>
        <w:jc w:val="center"/>
        <w:rPr>
          <w:rFonts w:ascii="Times New Roman" w:hAnsi="Times New Roman" w:cs="Times New Roman"/>
          <w:sz w:val="36"/>
          <w:szCs w:val="36"/>
        </w:rPr>
      </w:pPr>
    </w:p>
    <w:p w14:paraId="484A86EA" w14:textId="77777777" w:rsidR="00395A36" w:rsidRDefault="00395A36" w:rsidP="000B0400">
      <w:pPr>
        <w:spacing w:after="0" w:line="240" w:lineRule="auto"/>
        <w:jc w:val="center"/>
        <w:rPr>
          <w:rFonts w:ascii="Times New Roman" w:hAnsi="Times New Roman" w:cs="Times New Roman"/>
          <w:sz w:val="36"/>
          <w:szCs w:val="36"/>
        </w:rPr>
      </w:pPr>
    </w:p>
    <w:p w14:paraId="6E269CF7" w14:textId="77777777" w:rsidR="00395A36" w:rsidRDefault="00395A36" w:rsidP="000B0400">
      <w:pPr>
        <w:spacing w:after="0" w:line="240" w:lineRule="auto"/>
        <w:jc w:val="center"/>
        <w:rPr>
          <w:rFonts w:ascii="Times New Roman" w:hAnsi="Times New Roman" w:cs="Times New Roman"/>
          <w:sz w:val="36"/>
          <w:szCs w:val="36"/>
        </w:rPr>
      </w:pPr>
    </w:p>
    <w:p w14:paraId="5A60A764" w14:textId="77777777" w:rsidR="00395A36" w:rsidRDefault="00395A36" w:rsidP="000B0400">
      <w:pPr>
        <w:spacing w:after="0" w:line="240" w:lineRule="auto"/>
        <w:jc w:val="center"/>
        <w:rPr>
          <w:rFonts w:ascii="Times New Roman" w:hAnsi="Times New Roman" w:cs="Times New Roman"/>
          <w:sz w:val="36"/>
          <w:szCs w:val="36"/>
        </w:rPr>
      </w:pPr>
    </w:p>
    <w:p w14:paraId="49028450" w14:textId="77777777" w:rsidR="00395A36" w:rsidRDefault="00395A36" w:rsidP="000B0400">
      <w:pPr>
        <w:spacing w:after="0" w:line="240" w:lineRule="auto"/>
        <w:jc w:val="center"/>
        <w:rPr>
          <w:rFonts w:ascii="Times New Roman" w:hAnsi="Times New Roman" w:cs="Times New Roman"/>
          <w:sz w:val="36"/>
          <w:szCs w:val="36"/>
        </w:rPr>
      </w:pPr>
    </w:p>
    <w:p w14:paraId="009ADADE" w14:textId="77777777" w:rsidR="00395A36" w:rsidRDefault="00395A36" w:rsidP="000B0400">
      <w:pPr>
        <w:spacing w:after="0" w:line="240" w:lineRule="auto"/>
        <w:jc w:val="center"/>
        <w:rPr>
          <w:rFonts w:ascii="Times New Roman" w:hAnsi="Times New Roman" w:cs="Times New Roman"/>
          <w:sz w:val="36"/>
          <w:szCs w:val="36"/>
        </w:rPr>
      </w:pPr>
    </w:p>
    <w:p w14:paraId="4FCB160B" w14:textId="77777777" w:rsidR="00395A36" w:rsidRDefault="00395A36" w:rsidP="000B0400">
      <w:pPr>
        <w:spacing w:after="0" w:line="240" w:lineRule="auto"/>
        <w:jc w:val="center"/>
        <w:rPr>
          <w:rFonts w:ascii="Times New Roman" w:hAnsi="Times New Roman" w:cs="Times New Roman"/>
          <w:sz w:val="36"/>
          <w:szCs w:val="36"/>
        </w:rPr>
      </w:pPr>
    </w:p>
    <w:p w14:paraId="3D1981F5" w14:textId="77777777" w:rsidR="00395A36" w:rsidRDefault="00395A36" w:rsidP="000B0400">
      <w:pPr>
        <w:spacing w:after="0" w:line="240" w:lineRule="auto"/>
        <w:jc w:val="center"/>
        <w:rPr>
          <w:rFonts w:ascii="Times New Roman" w:hAnsi="Times New Roman" w:cs="Times New Roman"/>
          <w:sz w:val="36"/>
          <w:szCs w:val="36"/>
        </w:rPr>
      </w:pPr>
    </w:p>
    <w:p w14:paraId="169B70C5" w14:textId="6A31BEA3" w:rsidR="00395A36" w:rsidRDefault="00CF3C4F" w:rsidP="000B0400">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116B5573" wp14:editId="72223EA2">
            <wp:extent cx="4172912" cy="33546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2643ca981b8212e875205229628d4f.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7069" cy="3366010"/>
                    </a:xfrm>
                    <a:prstGeom prst="rect">
                      <a:avLst/>
                    </a:prstGeom>
                  </pic:spPr>
                </pic:pic>
              </a:graphicData>
            </a:graphic>
          </wp:inline>
        </w:drawing>
      </w:r>
    </w:p>
    <w:p w14:paraId="6441E418" w14:textId="29C753A9" w:rsidR="00395A36" w:rsidRDefault="00395A36" w:rsidP="000B0400">
      <w:pPr>
        <w:spacing w:after="0" w:line="240" w:lineRule="auto"/>
        <w:jc w:val="center"/>
        <w:rPr>
          <w:rFonts w:ascii="Times New Roman" w:hAnsi="Times New Roman" w:cs="Times New Roman"/>
          <w:sz w:val="36"/>
          <w:szCs w:val="36"/>
        </w:rPr>
      </w:pPr>
    </w:p>
    <w:p w14:paraId="50C9D229" w14:textId="699048CF" w:rsidR="00CF3C4F" w:rsidRDefault="00CF3C4F" w:rsidP="000B0400">
      <w:pPr>
        <w:spacing w:after="0" w:line="240" w:lineRule="auto"/>
        <w:jc w:val="center"/>
        <w:rPr>
          <w:rFonts w:ascii="Times New Roman" w:hAnsi="Times New Roman" w:cs="Times New Roman"/>
          <w:sz w:val="36"/>
          <w:szCs w:val="36"/>
        </w:rPr>
      </w:pPr>
    </w:p>
    <w:p w14:paraId="5F461CD7" w14:textId="77777777" w:rsidR="00CF3C4F" w:rsidRDefault="00CF3C4F" w:rsidP="000B0400">
      <w:pPr>
        <w:spacing w:after="0" w:line="240" w:lineRule="auto"/>
        <w:jc w:val="center"/>
        <w:rPr>
          <w:rFonts w:ascii="Times New Roman" w:hAnsi="Times New Roman" w:cs="Times New Roman"/>
          <w:sz w:val="36"/>
          <w:szCs w:val="36"/>
        </w:rPr>
      </w:pPr>
    </w:p>
    <w:p w14:paraId="4AD6B415" w14:textId="77777777" w:rsidR="00CF3C4F" w:rsidRDefault="00CF3C4F" w:rsidP="00CF3C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Владимир, 2022</w:t>
      </w:r>
    </w:p>
    <w:p w14:paraId="4ED86534" w14:textId="77777777" w:rsidR="00395A36" w:rsidRDefault="00395A36" w:rsidP="000B0400">
      <w:pPr>
        <w:spacing w:after="0" w:line="240" w:lineRule="auto"/>
        <w:jc w:val="center"/>
        <w:rPr>
          <w:rFonts w:ascii="Times New Roman" w:hAnsi="Times New Roman" w:cs="Times New Roman"/>
          <w:sz w:val="36"/>
          <w:szCs w:val="36"/>
        </w:rPr>
      </w:pPr>
    </w:p>
    <w:p w14:paraId="65048534" w14:textId="77777777" w:rsidR="00395A36" w:rsidRDefault="00395A36" w:rsidP="000B04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Сборник издан в рамках реализации программы инновационной деятельности по теме «Индивидуально-вариативная поддерживающая программа «Мир семьи» как средство повышения родительской компетентности»</w:t>
      </w:r>
    </w:p>
    <w:p w14:paraId="79770A7B" w14:textId="77777777" w:rsidR="00395A36" w:rsidRDefault="00395A36" w:rsidP="000B0400">
      <w:pPr>
        <w:spacing w:after="0" w:line="240" w:lineRule="auto"/>
        <w:jc w:val="both"/>
        <w:rPr>
          <w:rFonts w:ascii="Times New Roman" w:hAnsi="Times New Roman" w:cs="Times New Roman"/>
          <w:sz w:val="28"/>
          <w:szCs w:val="28"/>
        </w:rPr>
      </w:pPr>
    </w:p>
    <w:p w14:paraId="66DA14C8" w14:textId="77777777" w:rsidR="00395A36" w:rsidRDefault="00395A36" w:rsidP="000B0400">
      <w:pPr>
        <w:spacing w:after="0" w:line="240" w:lineRule="auto"/>
        <w:jc w:val="both"/>
        <w:rPr>
          <w:rFonts w:ascii="Times New Roman" w:hAnsi="Times New Roman" w:cs="Times New Roman"/>
          <w:sz w:val="28"/>
          <w:szCs w:val="28"/>
        </w:rPr>
      </w:pPr>
    </w:p>
    <w:p w14:paraId="575C1F7C" w14:textId="77777777" w:rsidR="00395A36" w:rsidRDefault="00395A36" w:rsidP="000B0400">
      <w:pPr>
        <w:spacing w:after="0" w:line="240" w:lineRule="auto"/>
        <w:jc w:val="both"/>
        <w:rPr>
          <w:rFonts w:ascii="Times New Roman" w:hAnsi="Times New Roman" w:cs="Times New Roman"/>
          <w:sz w:val="28"/>
          <w:szCs w:val="28"/>
        </w:rPr>
      </w:pPr>
    </w:p>
    <w:p w14:paraId="0430C84B" w14:textId="77777777" w:rsidR="00395A36" w:rsidRDefault="00395A36" w:rsidP="000B0400">
      <w:pPr>
        <w:spacing w:after="0" w:line="240" w:lineRule="auto"/>
        <w:jc w:val="both"/>
        <w:rPr>
          <w:rFonts w:ascii="Times New Roman" w:hAnsi="Times New Roman" w:cs="Times New Roman"/>
          <w:sz w:val="28"/>
          <w:szCs w:val="28"/>
        </w:rPr>
      </w:pPr>
    </w:p>
    <w:p w14:paraId="5E809C77" w14:textId="77777777" w:rsidR="00395A36" w:rsidRDefault="00395A36" w:rsidP="000B0400">
      <w:pPr>
        <w:spacing w:after="0" w:line="240" w:lineRule="auto"/>
        <w:jc w:val="center"/>
        <w:rPr>
          <w:rFonts w:ascii="Times New Roman" w:hAnsi="Times New Roman" w:cs="Times New Roman"/>
          <w:b/>
          <w:sz w:val="28"/>
          <w:szCs w:val="28"/>
        </w:rPr>
      </w:pPr>
      <w:r w:rsidRPr="00832D0A">
        <w:rPr>
          <w:rFonts w:ascii="Times New Roman" w:hAnsi="Times New Roman" w:cs="Times New Roman"/>
          <w:b/>
          <w:sz w:val="28"/>
          <w:szCs w:val="28"/>
        </w:rPr>
        <w:t>Составители:</w:t>
      </w:r>
    </w:p>
    <w:p w14:paraId="33200B9A" w14:textId="77777777" w:rsidR="008A60A0" w:rsidRDefault="008A60A0" w:rsidP="000B0400">
      <w:pPr>
        <w:spacing w:after="0" w:line="240" w:lineRule="auto"/>
        <w:jc w:val="both"/>
        <w:rPr>
          <w:rFonts w:ascii="Times New Roman" w:hAnsi="Times New Roman" w:cs="Times New Roman"/>
          <w:b/>
          <w:sz w:val="28"/>
          <w:szCs w:val="28"/>
        </w:rPr>
      </w:pPr>
    </w:p>
    <w:p w14:paraId="1254B9AA" w14:textId="77777777" w:rsidR="00395A36" w:rsidRDefault="00395A36" w:rsidP="000B0400">
      <w:pPr>
        <w:spacing w:after="0" w:line="240" w:lineRule="auto"/>
        <w:jc w:val="both"/>
        <w:rPr>
          <w:rFonts w:ascii="Times New Roman" w:hAnsi="Times New Roman" w:cs="Times New Roman"/>
          <w:sz w:val="28"/>
          <w:szCs w:val="28"/>
        </w:rPr>
      </w:pPr>
      <w:bookmarkStart w:id="0" w:name="_GoBack"/>
      <w:bookmarkEnd w:id="0"/>
      <w:proofErr w:type="spellStart"/>
      <w:r w:rsidRPr="00832D0A">
        <w:rPr>
          <w:rFonts w:ascii="Times New Roman" w:hAnsi="Times New Roman" w:cs="Times New Roman"/>
          <w:b/>
          <w:sz w:val="28"/>
          <w:szCs w:val="28"/>
        </w:rPr>
        <w:t>Гузева</w:t>
      </w:r>
      <w:proofErr w:type="spellEnd"/>
      <w:r w:rsidRPr="00832D0A">
        <w:rPr>
          <w:rFonts w:ascii="Times New Roman" w:hAnsi="Times New Roman" w:cs="Times New Roman"/>
          <w:b/>
          <w:sz w:val="28"/>
          <w:szCs w:val="28"/>
        </w:rPr>
        <w:t xml:space="preserve"> Ольга Николаевна</w:t>
      </w:r>
      <w:r>
        <w:rPr>
          <w:rFonts w:ascii="Times New Roman" w:hAnsi="Times New Roman" w:cs="Times New Roman"/>
          <w:sz w:val="28"/>
          <w:szCs w:val="28"/>
        </w:rPr>
        <w:t>, заместитель директора ГБУ ВО «Центр психолого-педагогической, медицинской и социальной помощи»</w:t>
      </w:r>
    </w:p>
    <w:p w14:paraId="5763695A" w14:textId="77777777" w:rsidR="00395A36" w:rsidRDefault="00395A36" w:rsidP="000B040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Васина Татьяна Владимировна, </w:t>
      </w:r>
      <w:r>
        <w:rPr>
          <w:rFonts w:ascii="Times New Roman" w:hAnsi="Times New Roman" w:cs="Times New Roman"/>
          <w:sz w:val="28"/>
          <w:szCs w:val="28"/>
        </w:rPr>
        <w:t>старший методист ГБУ ВО «Центр психолого-педагогической, медицинской и социальной помощи»</w:t>
      </w:r>
    </w:p>
    <w:p w14:paraId="1BCD7D2F" w14:textId="77777777" w:rsidR="00395A36" w:rsidRDefault="00395A36" w:rsidP="000B0400">
      <w:pPr>
        <w:spacing w:after="0" w:line="240" w:lineRule="auto"/>
        <w:jc w:val="both"/>
        <w:rPr>
          <w:rFonts w:ascii="Times New Roman" w:hAnsi="Times New Roman" w:cs="Times New Roman"/>
          <w:sz w:val="28"/>
          <w:szCs w:val="28"/>
        </w:rPr>
      </w:pPr>
    </w:p>
    <w:p w14:paraId="35484599" w14:textId="77777777" w:rsidR="00395A36" w:rsidRDefault="00395A36" w:rsidP="000B0400">
      <w:pPr>
        <w:spacing w:after="0" w:line="240" w:lineRule="auto"/>
        <w:jc w:val="both"/>
        <w:rPr>
          <w:rFonts w:ascii="Times New Roman" w:hAnsi="Times New Roman" w:cs="Times New Roman"/>
          <w:sz w:val="28"/>
          <w:szCs w:val="28"/>
        </w:rPr>
      </w:pPr>
    </w:p>
    <w:p w14:paraId="30A2CA09" w14:textId="77777777" w:rsidR="00395A36" w:rsidRDefault="00395A36" w:rsidP="000B04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Рецензент:</w:t>
      </w:r>
    </w:p>
    <w:p w14:paraId="702D91BC" w14:textId="77777777" w:rsidR="00395A36" w:rsidRDefault="00395A36" w:rsidP="000B040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Шумилина Татьяна Олеговна,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доцент, заведующий кафедрой педагогического менеджмента ГАОУ ДПО ВО «Владимирский институт развития образования им. Л.И. Новиковой»</w:t>
      </w:r>
    </w:p>
    <w:p w14:paraId="1F3CCAAA" w14:textId="77777777" w:rsidR="00395A36" w:rsidRDefault="00395A36" w:rsidP="000B0400">
      <w:pPr>
        <w:spacing w:after="0" w:line="240" w:lineRule="auto"/>
        <w:jc w:val="both"/>
        <w:rPr>
          <w:rFonts w:ascii="Times New Roman" w:hAnsi="Times New Roman" w:cs="Times New Roman"/>
          <w:sz w:val="28"/>
          <w:szCs w:val="28"/>
        </w:rPr>
      </w:pPr>
    </w:p>
    <w:p w14:paraId="7A37AEDA" w14:textId="77777777" w:rsidR="00395A36" w:rsidRDefault="00395A36" w:rsidP="000B0400">
      <w:pPr>
        <w:spacing w:after="0" w:line="240" w:lineRule="auto"/>
        <w:jc w:val="both"/>
        <w:rPr>
          <w:rFonts w:ascii="Times New Roman" w:hAnsi="Times New Roman" w:cs="Times New Roman"/>
          <w:sz w:val="28"/>
          <w:szCs w:val="28"/>
        </w:rPr>
      </w:pPr>
    </w:p>
    <w:p w14:paraId="453BCBE5" w14:textId="77777777" w:rsidR="00395A36" w:rsidRDefault="00395A36" w:rsidP="000B0400">
      <w:pPr>
        <w:spacing w:after="0" w:line="240" w:lineRule="auto"/>
        <w:jc w:val="both"/>
        <w:rPr>
          <w:rFonts w:ascii="Times New Roman" w:hAnsi="Times New Roman" w:cs="Times New Roman"/>
          <w:sz w:val="28"/>
          <w:szCs w:val="28"/>
        </w:rPr>
      </w:pPr>
    </w:p>
    <w:p w14:paraId="2209DCD8" w14:textId="251B2FDD" w:rsidR="00395A36" w:rsidRDefault="00395A36" w:rsidP="000B04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сборник вошли материалы, разработанные в ходе реализации региональной площадки инновационной деятельности в целях повышения компетентности педагогических работников образовательных организаций области и родителей (законных представителей) детей с нарушениями развития и включают методические и информационные материалы, которые могут быть использованы как педагогами в работе с родителями (законными представителями) обучающихся, так и родителями детей</w:t>
      </w:r>
      <w:r w:rsidR="00F05FFB">
        <w:rPr>
          <w:rFonts w:ascii="Times New Roman" w:hAnsi="Times New Roman" w:cs="Times New Roman"/>
          <w:sz w:val="28"/>
          <w:szCs w:val="28"/>
        </w:rPr>
        <w:t xml:space="preserve"> в возрасте от 0 до 3 лет с нарушениями здоровья</w:t>
      </w:r>
      <w:r>
        <w:rPr>
          <w:rFonts w:ascii="Times New Roman" w:hAnsi="Times New Roman" w:cs="Times New Roman"/>
          <w:sz w:val="28"/>
          <w:szCs w:val="28"/>
        </w:rPr>
        <w:t>.</w:t>
      </w:r>
    </w:p>
    <w:p w14:paraId="6F6A1D56" w14:textId="77777777" w:rsidR="00395A36" w:rsidRDefault="00395A36" w:rsidP="000B0400">
      <w:pPr>
        <w:spacing w:after="0" w:line="240" w:lineRule="auto"/>
        <w:jc w:val="both"/>
        <w:rPr>
          <w:rFonts w:ascii="Times New Roman" w:hAnsi="Times New Roman" w:cs="Times New Roman"/>
          <w:sz w:val="28"/>
          <w:szCs w:val="28"/>
        </w:rPr>
      </w:pPr>
    </w:p>
    <w:p w14:paraId="54F46866" w14:textId="77777777" w:rsidR="00395A36" w:rsidRDefault="00395A36" w:rsidP="000B0400">
      <w:pPr>
        <w:spacing w:after="0" w:line="240" w:lineRule="auto"/>
        <w:jc w:val="center"/>
        <w:rPr>
          <w:rFonts w:ascii="Times New Roman" w:hAnsi="Times New Roman" w:cs="Times New Roman"/>
          <w:sz w:val="28"/>
          <w:szCs w:val="28"/>
        </w:rPr>
      </w:pPr>
    </w:p>
    <w:p w14:paraId="3F55EA25" w14:textId="77777777" w:rsidR="00395A36" w:rsidRDefault="00395A36" w:rsidP="000B0400">
      <w:pPr>
        <w:spacing w:after="0" w:line="240" w:lineRule="auto"/>
        <w:jc w:val="center"/>
        <w:rPr>
          <w:rFonts w:ascii="Times New Roman" w:hAnsi="Times New Roman" w:cs="Times New Roman"/>
          <w:sz w:val="28"/>
          <w:szCs w:val="28"/>
        </w:rPr>
      </w:pPr>
    </w:p>
    <w:p w14:paraId="5E046628" w14:textId="77777777" w:rsidR="00395A36" w:rsidRDefault="00395A36" w:rsidP="000B0400">
      <w:pPr>
        <w:spacing w:after="0" w:line="240" w:lineRule="auto"/>
        <w:jc w:val="center"/>
        <w:rPr>
          <w:rFonts w:ascii="Times New Roman" w:hAnsi="Times New Roman" w:cs="Times New Roman"/>
          <w:sz w:val="28"/>
          <w:szCs w:val="28"/>
        </w:rPr>
      </w:pPr>
    </w:p>
    <w:p w14:paraId="69CFE8C4" w14:textId="77777777" w:rsidR="00395A36" w:rsidRDefault="00395A36" w:rsidP="000B0400">
      <w:pPr>
        <w:spacing w:after="0" w:line="240" w:lineRule="auto"/>
        <w:jc w:val="center"/>
        <w:rPr>
          <w:rFonts w:ascii="Times New Roman" w:hAnsi="Times New Roman" w:cs="Times New Roman"/>
          <w:sz w:val="28"/>
          <w:szCs w:val="28"/>
        </w:rPr>
      </w:pPr>
    </w:p>
    <w:p w14:paraId="6821980B" w14:textId="77777777" w:rsidR="00395A36" w:rsidRDefault="00395A36" w:rsidP="000B0400">
      <w:pPr>
        <w:spacing w:after="0" w:line="240" w:lineRule="auto"/>
        <w:jc w:val="center"/>
        <w:rPr>
          <w:rFonts w:ascii="Times New Roman" w:hAnsi="Times New Roman" w:cs="Times New Roman"/>
          <w:sz w:val="28"/>
          <w:szCs w:val="28"/>
        </w:rPr>
      </w:pPr>
    </w:p>
    <w:p w14:paraId="6BD2CCF6" w14:textId="77777777" w:rsidR="00395A36" w:rsidRDefault="00395A36" w:rsidP="000B0400">
      <w:pPr>
        <w:spacing w:after="0" w:line="240" w:lineRule="auto"/>
        <w:jc w:val="center"/>
        <w:rPr>
          <w:rFonts w:ascii="Times New Roman" w:hAnsi="Times New Roman" w:cs="Times New Roman"/>
          <w:sz w:val="28"/>
          <w:szCs w:val="28"/>
        </w:rPr>
      </w:pPr>
    </w:p>
    <w:p w14:paraId="110DF9F3" w14:textId="77777777" w:rsidR="00395A36" w:rsidRDefault="00395A36" w:rsidP="000B0400">
      <w:pPr>
        <w:spacing w:after="0" w:line="240" w:lineRule="auto"/>
        <w:jc w:val="center"/>
        <w:rPr>
          <w:rFonts w:ascii="Times New Roman" w:hAnsi="Times New Roman" w:cs="Times New Roman"/>
          <w:sz w:val="28"/>
          <w:szCs w:val="28"/>
        </w:rPr>
      </w:pPr>
    </w:p>
    <w:p w14:paraId="603A8710" w14:textId="77777777" w:rsidR="00395A36" w:rsidRDefault="00395A36" w:rsidP="000B0400">
      <w:pPr>
        <w:spacing w:after="0" w:line="240" w:lineRule="auto"/>
        <w:jc w:val="center"/>
        <w:rPr>
          <w:rFonts w:ascii="Times New Roman" w:hAnsi="Times New Roman" w:cs="Times New Roman"/>
          <w:sz w:val="28"/>
          <w:szCs w:val="28"/>
        </w:rPr>
      </w:pPr>
    </w:p>
    <w:p w14:paraId="405C5BF6" w14:textId="77777777" w:rsidR="00395A36" w:rsidRDefault="00395A36" w:rsidP="000B0400">
      <w:pPr>
        <w:spacing w:after="0" w:line="240" w:lineRule="auto"/>
        <w:jc w:val="center"/>
        <w:rPr>
          <w:rFonts w:ascii="Times New Roman" w:hAnsi="Times New Roman" w:cs="Times New Roman"/>
          <w:sz w:val="28"/>
          <w:szCs w:val="28"/>
        </w:rPr>
      </w:pPr>
    </w:p>
    <w:p w14:paraId="3240BC77" w14:textId="77777777" w:rsidR="00395A36" w:rsidRDefault="00395A36" w:rsidP="000B0400">
      <w:pPr>
        <w:spacing w:after="0" w:line="240" w:lineRule="auto"/>
        <w:jc w:val="center"/>
        <w:rPr>
          <w:rFonts w:ascii="Times New Roman" w:hAnsi="Times New Roman" w:cs="Times New Roman"/>
          <w:sz w:val="28"/>
          <w:szCs w:val="28"/>
        </w:rPr>
      </w:pPr>
    </w:p>
    <w:p w14:paraId="788B01BC" w14:textId="77777777" w:rsidR="00395A36" w:rsidRDefault="00395A36" w:rsidP="000B0400">
      <w:pPr>
        <w:spacing w:after="0" w:line="240" w:lineRule="auto"/>
        <w:jc w:val="center"/>
        <w:rPr>
          <w:rFonts w:ascii="Times New Roman" w:hAnsi="Times New Roman" w:cs="Times New Roman"/>
          <w:sz w:val="28"/>
          <w:szCs w:val="28"/>
        </w:rPr>
      </w:pPr>
    </w:p>
    <w:p w14:paraId="07CE87B4" w14:textId="77777777" w:rsidR="00395A36" w:rsidRDefault="00395A36" w:rsidP="000B0400">
      <w:pPr>
        <w:spacing w:after="0" w:line="240" w:lineRule="auto"/>
        <w:jc w:val="center"/>
        <w:rPr>
          <w:rFonts w:ascii="Times New Roman" w:hAnsi="Times New Roman" w:cs="Times New Roman"/>
          <w:sz w:val="28"/>
          <w:szCs w:val="28"/>
        </w:rPr>
      </w:pPr>
    </w:p>
    <w:p w14:paraId="1938C85A" w14:textId="77777777" w:rsidR="00395A36" w:rsidRDefault="00395A36" w:rsidP="000B0400">
      <w:pPr>
        <w:spacing w:after="0" w:line="240" w:lineRule="auto"/>
        <w:jc w:val="center"/>
        <w:rPr>
          <w:rFonts w:ascii="Times New Roman" w:hAnsi="Times New Roman" w:cs="Times New Roman"/>
          <w:sz w:val="28"/>
          <w:szCs w:val="28"/>
        </w:rPr>
      </w:pPr>
    </w:p>
    <w:p w14:paraId="326AF4DF" w14:textId="77777777" w:rsidR="00395A36" w:rsidRDefault="00395A36" w:rsidP="000B0400">
      <w:pPr>
        <w:spacing w:after="0" w:line="240" w:lineRule="auto"/>
        <w:jc w:val="center"/>
        <w:rPr>
          <w:rFonts w:ascii="Times New Roman" w:hAnsi="Times New Roman" w:cs="Times New Roman"/>
          <w:sz w:val="28"/>
          <w:szCs w:val="28"/>
        </w:rPr>
      </w:pPr>
      <w:r w:rsidRPr="00D81032">
        <w:rPr>
          <w:rFonts w:ascii="Times New Roman" w:hAnsi="Times New Roman" w:cs="Times New Roman"/>
          <w:sz w:val="28"/>
          <w:szCs w:val="28"/>
        </w:rPr>
        <w:t>СОДЕРЖАНИЕ</w:t>
      </w:r>
    </w:p>
    <w:tbl>
      <w:tblPr>
        <w:tblStyle w:val="a3"/>
        <w:tblW w:w="0" w:type="auto"/>
        <w:tblLook w:val="04A0" w:firstRow="1" w:lastRow="0" w:firstColumn="1" w:lastColumn="0" w:noHBand="0" w:noVBand="1"/>
      </w:tblPr>
      <w:tblGrid>
        <w:gridCol w:w="8642"/>
        <w:gridCol w:w="703"/>
      </w:tblGrid>
      <w:tr w:rsidR="00395A36" w14:paraId="7695D21E" w14:textId="77777777" w:rsidTr="00980CFA">
        <w:tc>
          <w:tcPr>
            <w:tcW w:w="8642" w:type="dxa"/>
          </w:tcPr>
          <w:p w14:paraId="4C40D020" w14:textId="77777777" w:rsidR="00395A36" w:rsidRPr="00640F5F" w:rsidRDefault="00395A36" w:rsidP="000B0400">
            <w:pPr>
              <w:jc w:val="both"/>
              <w:rPr>
                <w:rFonts w:ascii="Times New Roman" w:hAnsi="Times New Roman" w:cs="Times New Roman"/>
                <w:color w:val="FF0000"/>
                <w:sz w:val="28"/>
                <w:szCs w:val="28"/>
              </w:rPr>
            </w:pPr>
            <w:r>
              <w:rPr>
                <w:rFonts w:ascii="Times New Roman" w:hAnsi="Times New Roman" w:cs="Times New Roman"/>
                <w:sz w:val="28"/>
                <w:szCs w:val="28"/>
              </w:rPr>
              <w:t xml:space="preserve">ВВЕДЕНИЕ </w:t>
            </w:r>
          </w:p>
        </w:tc>
        <w:tc>
          <w:tcPr>
            <w:tcW w:w="703" w:type="dxa"/>
          </w:tcPr>
          <w:p w14:paraId="6D7D2F8B" w14:textId="77777777" w:rsidR="00395A36" w:rsidRDefault="00395A36" w:rsidP="000B0400">
            <w:pPr>
              <w:jc w:val="center"/>
              <w:rPr>
                <w:rFonts w:ascii="Times New Roman" w:hAnsi="Times New Roman" w:cs="Times New Roman"/>
                <w:sz w:val="28"/>
                <w:szCs w:val="28"/>
              </w:rPr>
            </w:pPr>
          </w:p>
        </w:tc>
      </w:tr>
      <w:tr w:rsidR="002A74C5" w14:paraId="4FF14E2B" w14:textId="77777777" w:rsidTr="00980CFA">
        <w:tc>
          <w:tcPr>
            <w:tcW w:w="8642" w:type="dxa"/>
          </w:tcPr>
          <w:p w14:paraId="0C1E9163" w14:textId="46FFADD8" w:rsidR="002A74C5" w:rsidRDefault="002A74C5" w:rsidP="000B0400">
            <w:pPr>
              <w:jc w:val="both"/>
              <w:rPr>
                <w:rFonts w:ascii="Times New Roman" w:hAnsi="Times New Roman" w:cs="Times New Roman"/>
                <w:sz w:val="28"/>
                <w:szCs w:val="28"/>
              </w:rPr>
            </w:pPr>
            <w:r>
              <w:rPr>
                <w:rFonts w:ascii="Times New Roman" w:hAnsi="Times New Roman" w:cs="Times New Roman"/>
                <w:sz w:val="28"/>
                <w:szCs w:val="28"/>
              </w:rPr>
              <w:t>Коровина Н.В. Признаки аномального развития ребенка раннего возраста</w:t>
            </w:r>
          </w:p>
        </w:tc>
        <w:tc>
          <w:tcPr>
            <w:tcW w:w="703" w:type="dxa"/>
          </w:tcPr>
          <w:p w14:paraId="0BBC4009" w14:textId="77777777" w:rsidR="002A74C5" w:rsidRDefault="002A74C5" w:rsidP="000B0400">
            <w:pPr>
              <w:jc w:val="center"/>
              <w:rPr>
                <w:rFonts w:ascii="Times New Roman" w:hAnsi="Times New Roman" w:cs="Times New Roman"/>
                <w:sz w:val="28"/>
                <w:szCs w:val="28"/>
              </w:rPr>
            </w:pPr>
          </w:p>
        </w:tc>
      </w:tr>
      <w:tr w:rsidR="00395A36" w14:paraId="5916A989" w14:textId="77777777" w:rsidTr="00980CFA">
        <w:tc>
          <w:tcPr>
            <w:tcW w:w="8642" w:type="dxa"/>
          </w:tcPr>
          <w:p w14:paraId="6CAAB504" w14:textId="49762BFC" w:rsidR="00395A36" w:rsidRDefault="00CA6CF4" w:rsidP="000B0400">
            <w:pPr>
              <w:jc w:val="both"/>
              <w:rPr>
                <w:rFonts w:ascii="Times New Roman" w:hAnsi="Times New Roman" w:cs="Times New Roman"/>
                <w:sz w:val="28"/>
                <w:szCs w:val="28"/>
              </w:rPr>
            </w:pPr>
            <w:r>
              <w:rPr>
                <w:rFonts w:ascii="Times New Roman" w:hAnsi="Times New Roman" w:cs="Times New Roman"/>
                <w:sz w:val="28"/>
                <w:szCs w:val="28"/>
              </w:rPr>
              <w:t>Васина Т.В. Услуги Службы ранней помощи</w:t>
            </w:r>
          </w:p>
        </w:tc>
        <w:tc>
          <w:tcPr>
            <w:tcW w:w="703" w:type="dxa"/>
          </w:tcPr>
          <w:p w14:paraId="6BEF5ED9" w14:textId="77777777" w:rsidR="00395A36" w:rsidRDefault="00395A36" w:rsidP="000B0400">
            <w:pPr>
              <w:jc w:val="center"/>
              <w:rPr>
                <w:rFonts w:ascii="Times New Roman" w:hAnsi="Times New Roman" w:cs="Times New Roman"/>
                <w:sz w:val="28"/>
                <w:szCs w:val="28"/>
              </w:rPr>
            </w:pPr>
          </w:p>
        </w:tc>
      </w:tr>
      <w:tr w:rsidR="00380F3E" w14:paraId="0CEF80C4" w14:textId="77777777" w:rsidTr="00980CFA">
        <w:tc>
          <w:tcPr>
            <w:tcW w:w="8642" w:type="dxa"/>
          </w:tcPr>
          <w:p w14:paraId="694AA2F8" w14:textId="785C91CD" w:rsidR="00380F3E" w:rsidRDefault="00380F3E" w:rsidP="000B0400">
            <w:pPr>
              <w:jc w:val="both"/>
              <w:rPr>
                <w:rFonts w:ascii="Times New Roman" w:hAnsi="Times New Roman" w:cs="Times New Roman"/>
                <w:sz w:val="28"/>
                <w:szCs w:val="28"/>
              </w:rPr>
            </w:pPr>
            <w:r>
              <w:rPr>
                <w:rFonts w:ascii="Times New Roman" w:hAnsi="Times New Roman" w:cs="Times New Roman"/>
                <w:sz w:val="28"/>
                <w:szCs w:val="28"/>
              </w:rPr>
              <w:t>Васина Т.В. Алгоритм обследования ребенка раннего возраста психолого-медико-педагогической комиссией</w:t>
            </w:r>
          </w:p>
        </w:tc>
        <w:tc>
          <w:tcPr>
            <w:tcW w:w="703" w:type="dxa"/>
          </w:tcPr>
          <w:p w14:paraId="6F5AE426" w14:textId="77777777" w:rsidR="00380F3E" w:rsidRDefault="00380F3E" w:rsidP="000B0400">
            <w:pPr>
              <w:jc w:val="center"/>
              <w:rPr>
                <w:rFonts w:ascii="Times New Roman" w:hAnsi="Times New Roman" w:cs="Times New Roman"/>
                <w:sz w:val="28"/>
                <w:szCs w:val="28"/>
              </w:rPr>
            </w:pPr>
          </w:p>
        </w:tc>
      </w:tr>
      <w:tr w:rsidR="00395A36" w14:paraId="59F8C09C" w14:textId="77777777" w:rsidTr="00980CFA">
        <w:tc>
          <w:tcPr>
            <w:tcW w:w="8642" w:type="dxa"/>
          </w:tcPr>
          <w:p w14:paraId="5572CC9A" w14:textId="73EB50F0" w:rsidR="00395A36" w:rsidRPr="00674816" w:rsidRDefault="00A379CA" w:rsidP="000B0400">
            <w:pPr>
              <w:jc w:val="both"/>
              <w:rPr>
                <w:rFonts w:ascii="Times New Roman" w:hAnsi="Times New Roman" w:cs="Times New Roman"/>
                <w:sz w:val="28"/>
                <w:szCs w:val="28"/>
              </w:rPr>
            </w:pPr>
            <w:proofErr w:type="spellStart"/>
            <w:r>
              <w:rPr>
                <w:rFonts w:ascii="Times New Roman" w:hAnsi="Times New Roman" w:cs="Times New Roman"/>
                <w:sz w:val="28"/>
                <w:szCs w:val="28"/>
              </w:rPr>
              <w:t>Коломоец</w:t>
            </w:r>
            <w:proofErr w:type="spellEnd"/>
            <w:r>
              <w:rPr>
                <w:rFonts w:ascii="Times New Roman" w:hAnsi="Times New Roman" w:cs="Times New Roman"/>
                <w:sz w:val="28"/>
                <w:szCs w:val="28"/>
              </w:rPr>
              <w:t xml:space="preserve"> Е.В. Игры для развития речи малышей</w:t>
            </w:r>
          </w:p>
        </w:tc>
        <w:tc>
          <w:tcPr>
            <w:tcW w:w="703" w:type="dxa"/>
          </w:tcPr>
          <w:p w14:paraId="30201600" w14:textId="77777777" w:rsidR="00395A36" w:rsidRDefault="00395A36" w:rsidP="000B0400">
            <w:pPr>
              <w:jc w:val="center"/>
              <w:rPr>
                <w:rFonts w:ascii="Times New Roman" w:hAnsi="Times New Roman" w:cs="Times New Roman"/>
                <w:sz w:val="28"/>
                <w:szCs w:val="28"/>
              </w:rPr>
            </w:pPr>
          </w:p>
        </w:tc>
      </w:tr>
      <w:tr w:rsidR="00395A36" w14:paraId="7C754BF0" w14:textId="77777777" w:rsidTr="00980CFA">
        <w:tc>
          <w:tcPr>
            <w:tcW w:w="8642" w:type="dxa"/>
          </w:tcPr>
          <w:p w14:paraId="37020CDF" w14:textId="0198F274" w:rsidR="00395A36" w:rsidRDefault="0000490E" w:rsidP="000B0400">
            <w:pPr>
              <w:ind w:right="36"/>
              <w:jc w:val="both"/>
              <w:rPr>
                <w:rFonts w:ascii="Times New Roman" w:hAnsi="Times New Roman" w:cs="Times New Roman"/>
                <w:sz w:val="28"/>
                <w:szCs w:val="28"/>
              </w:rPr>
            </w:pPr>
            <w:r>
              <w:rPr>
                <w:rFonts w:ascii="Times New Roman" w:hAnsi="Times New Roman" w:cs="Times New Roman"/>
                <w:sz w:val="28"/>
                <w:szCs w:val="28"/>
              </w:rPr>
              <w:t>Шуба С.В. Игры для сенсорного развития детей раннего возраста</w:t>
            </w:r>
          </w:p>
        </w:tc>
        <w:tc>
          <w:tcPr>
            <w:tcW w:w="703" w:type="dxa"/>
          </w:tcPr>
          <w:p w14:paraId="64B48593" w14:textId="77777777" w:rsidR="00395A36" w:rsidRDefault="00395A36" w:rsidP="000B0400">
            <w:pPr>
              <w:jc w:val="center"/>
              <w:rPr>
                <w:rFonts w:ascii="Times New Roman" w:hAnsi="Times New Roman" w:cs="Times New Roman"/>
                <w:sz w:val="28"/>
                <w:szCs w:val="28"/>
              </w:rPr>
            </w:pPr>
          </w:p>
        </w:tc>
      </w:tr>
      <w:tr w:rsidR="00395A36" w14:paraId="1013FC3C" w14:textId="77777777" w:rsidTr="00980CFA">
        <w:tc>
          <w:tcPr>
            <w:tcW w:w="8642" w:type="dxa"/>
          </w:tcPr>
          <w:p w14:paraId="3AEF39D6" w14:textId="7C6D1EC8" w:rsidR="00395A36" w:rsidRDefault="00B6434B" w:rsidP="000B0400">
            <w:pPr>
              <w:jc w:val="both"/>
              <w:rPr>
                <w:rFonts w:ascii="Times New Roman" w:hAnsi="Times New Roman" w:cs="Times New Roman"/>
                <w:sz w:val="28"/>
                <w:szCs w:val="28"/>
              </w:rPr>
            </w:pPr>
            <w:proofErr w:type="spellStart"/>
            <w:r>
              <w:rPr>
                <w:rFonts w:ascii="Times New Roman" w:hAnsi="Times New Roman" w:cs="Times New Roman"/>
                <w:sz w:val="28"/>
                <w:szCs w:val="28"/>
              </w:rPr>
              <w:t>Шарун</w:t>
            </w:r>
            <w:proofErr w:type="spellEnd"/>
            <w:r>
              <w:rPr>
                <w:rFonts w:ascii="Times New Roman" w:hAnsi="Times New Roman" w:cs="Times New Roman"/>
                <w:sz w:val="28"/>
                <w:szCs w:val="28"/>
              </w:rPr>
              <w:t xml:space="preserve"> А.Н., Шереметьева Т.С. Игры на познавательно-эмоциональное развитие детей раннего возраста</w:t>
            </w:r>
          </w:p>
        </w:tc>
        <w:tc>
          <w:tcPr>
            <w:tcW w:w="703" w:type="dxa"/>
          </w:tcPr>
          <w:p w14:paraId="068AA621" w14:textId="77777777" w:rsidR="00395A36" w:rsidRDefault="00395A36" w:rsidP="000B0400">
            <w:pPr>
              <w:jc w:val="center"/>
              <w:rPr>
                <w:rFonts w:ascii="Times New Roman" w:hAnsi="Times New Roman" w:cs="Times New Roman"/>
                <w:sz w:val="28"/>
                <w:szCs w:val="28"/>
              </w:rPr>
            </w:pPr>
          </w:p>
        </w:tc>
      </w:tr>
      <w:tr w:rsidR="00395A36" w14:paraId="7DBB9CA5" w14:textId="77777777" w:rsidTr="00980CFA">
        <w:tc>
          <w:tcPr>
            <w:tcW w:w="8642" w:type="dxa"/>
          </w:tcPr>
          <w:p w14:paraId="69C03EC5" w14:textId="1ABD9703" w:rsidR="00395A36" w:rsidRDefault="003B241D" w:rsidP="000B0400">
            <w:pPr>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Куликова Н.В. Игры на развитие </w:t>
            </w:r>
            <w:r w:rsidR="009565B6">
              <w:rPr>
                <w:rFonts w:ascii="Times New Roman" w:hAnsi="Times New Roman" w:cs="Times New Roman"/>
                <w:sz w:val="28"/>
                <w:szCs w:val="28"/>
              </w:rPr>
              <w:t>крупной моторики ребенка раннего возраста</w:t>
            </w:r>
          </w:p>
        </w:tc>
        <w:tc>
          <w:tcPr>
            <w:tcW w:w="703" w:type="dxa"/>
          </w:tcPr>
          <w:p w14:paraId="0F34F585" w14:textId="77777777" w:rsidR="00395A36" w:rsidRDefault="00395A36" w:rsidP="000B0400">
            <w:pPr>
              <w:jc w:val="center"/>
              <w:rPr>
                <w:rFonts w:ascii="Times New Roman" w:hAnsi="Times New Roman" w:cs="Times New Roman"/>
                <w:sz w:val="28"/>
                <w:szCs w:val="28"/>
              </w:rPr>
            </w:pPr>
          </w:p>
        </w:tc>
      </w:tr>
      <w:tr w:rsidR="00395A36" w14:paraId="04E550F1" w14:textId="77777777" w:rsidTr="00980CFA">
        <w:tc>
          <w:tcPr>
            <w:tcW w:w="8642" w:type="dxa"/>
          </w:tcPr>
          <w:p w14:paraId="21756206" w14:textId="47E081EE" w:rsidR="00395A36" w:rsidRPr="00D51E2E" w:rsidRDefault="00536E6D" w:rsidP="000B0400">
            <w:pPr>
              <w:pStyle w:val="a4"/>
              <w:shd w:val="clear" w:color="auto" w:fill="FFFFFF"/>
              <w:spacing w:before="0" w:beforeAutospacing="0" w:after="0" w:afterAutospacing="0"/>
              <w:jc w:val="both"/>
              <w:rPr>
                <w:sz w:val="28"/>
                <w:szCs w:val="28"/>
              </w:rPr>
            </w:pPr>
            <w:r>
              <w:rPr>
                <w:sz w:val="28"/>
                <w:szCs w:val="28"/>
              </w:rPr>
              <w:t>Когда необходимо обратиться к специалистам? Памятка для родителей детей раннего возраста</w:t>
            </w:r>
          </w:p>
        </w:tc>
        <w:tc>
          <w:tcPr>
            <w:tcW w:w="703" w:type="dxa"/>
          </w:tcPr>
          <w:p w14:paraId="2F3E523A" w14:textId="77777777" w:rsidR="00395A36" w:rsidRDefault="00395A36" w:rsidP="000B0400">
            <w:pPr>
              <w:jc w:val="center"/>
              <w:rPr>
                <w:rFonts w:ascii="Times New Roman" w:hAnsi="Times New Roman" w:cs="Times New Roman"/>
                <w:sz w:val="28"/>
                <w:szCs w:val="28"/>
              </w:rPr>
            </w:pPr>
          </w:p>
        </w:tc>
      </w:tr>
      <w:tr w:rsidR="00395A36" w14:paraId="09111D74" w14:textId="77777777" w:rsidTr="00980CFA">
        <w:tc>
          <w:tcPr>
            <w:tcW w:w="8642" w:type="dxa"/>
          </w:tcPr>
          <w:p w14:paraId="41381E77" w14:textId="77777777" w:rsidR="00395A36" w:rsidRDefault="00395A36" w:rsidP="000B0400">
            <w:pPr>
              <w:shd w:val="clear" w:color="auto" w:fill="FFFFFF"/>
              <w:jc w:val="both"/>
              <w:outlineLvl w:val="1"/>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703" w:type="dxa"/>
          </w:tcPr>
          <w:p w14:paraId="20F59991" w14:textId="77777777" w:rsidR="00395A36" w:rsidRDefault="00395A36" w:rsidP="000B0400">
            <w:pPr>
              <w:jc w:val="center"/>
              <w:rPr>
                <w:rFonts w:ascii="Times New Roman" w:hAnsi="Times New Roman" w:cs="Times New Roman"/>
                <w:sz w:val="28"/>
                <w:szCs w:val="28"/>
              </w:rPr>
            </w:pPr>
          </w:p>
        </w:tc>
      </w:tr>
    </w:tbl>
    <w:p w14:paraId="70A3B372" w14:textId="77777777" w:rsidR="00395A36" w:rsidRDefault="00395A36" w:rsidP="000B0400">
      <w:pPr>
        <w:spacing w:after="0" w:line="240" w:lineRule="auto"/>
      </w:pPr>
    </w:p>
    <w:p w14:paraId="3D0DC73C" w14:textId="77777777" w:rsidR="004A2953" w:rsidRDefault="004A2953" w:rsidP="000B0400">
      <w:pPr>
        <w:spacing w:after="0" w:line="240" w:lineRule="auto"/>
        <w:rPr>
          <w:rFonts w:ascii="Times New Roman" w:hAnsi="Times New Roman" w:cs="Times New Roman"/>
          <w:b/>
          <w:sz w:val="28"/>
          <w:szCs w:val="28"/>
        </w:rPr>
      </w:pPr>
    </w:p>
    <w:p w14:paraId="45F6CAA9" w14:textId="77777777" w:rsidR="004A2953" w:rsidRDefault="004A2953" w:rsidP="000B0400">
      <w:pPr>
        <w:spacing w:after="0" w:line="240" w:lineRule="auto"/>
        <w:rPr>
          <w:rFonts w:ascii="Times New Roman" w:hAnsi="Times New Roman" w:cs="Times New Roman"/>
          <w:b/>
          <w:sz w:val="28"/>
          <w:szCs w:val="28"/>
        </w:rPr>
      </w:pPr>
    </w:p>
    <w:p w14:paraId="7B85B716" w14:textId="77777777" w:rsidR="004A2953" w:rsidRDefault="004A2953" w:rsidP="000B0400">
      <w:pPr>
        <w:spacing w:after="0" w:line="240" w:lineRule="auto"/>
        <w:rPr>
          <w:rFonts w:ascii="Times New Roman" w:hAnsi="Times New Roman" w:cs="Times New Roman"/>
          <w:b/>
          <w:sz w:val="28"/>
          <w:szCs w:val="28"/>
        </w:rPr>
      </w:pPr>
    </w:p>
    <w:p w14:paraId="15B379B1" w14:textId="77777777" w:rsidR="004A2953" w:rsidRDefault="004A2953" w:rsidP="000B0400">
      <w:pPr>
        <w:spacing w:after="0" w:line="240" w:lineRule="auto"/>
        <w:rPr>
          <w:rFonts w:ascii="Times New Roman" w:hAnsi="Times New Roman" w:cs="Times New Roman"/>
          <w:b/>
          <w:sz w:val="28"/>
          <w:szCs w:val="28"/>
        </w:rPr>
      </w:pPr>
    </w:p>
    <w:p w14:paraId="205B0936" w14:textId="77777777" w:rsidR="004A2953" w:rsidRDefault="004A2953" w:rsidP="000B0400">
      <w:pPr>
        <w:spacing w:after="0" w:line="240" w:lineRule="auto"/>
        <w:rPr>
          <w:rFonts w:ascii="Times New Roman" w:hAnsi="Times New Roman" w:cs="Times New Roman"/>
          <w:b/>
          <w:sz w:val="28"/>
          <w:szCs w:val="28"/>
        </w:rPr>
      </w:pPr>
    </w:p>
    <w:p w14:paraId="5EB0B9EE" w14:textId="77777777" w:rsidR="004A2953" w:rsidRDefault="004A2953" w:rsidP="000B0400">
      <w:pPr>
        <w:spacing w:after="0" w:line="240" w:lineRule="auto"/>
        <w:rPr>
          <w:rFonts w:ascii="Times New Roman" w:hAnsi="Times New Roman" w:cs="Times New Roman"/>
          <w:b/>
          <w:sz w:val="28"/>
          <w:szCs w:val="28"/>
        </w:rPr>
      </w:pPr>
    </w:p>
    <w:p w14:paraId="07CBEEF8" w14:textId="77777777" w:rsidR="004A2953" w:rsidRDefault="004A2953" w:rsidP="000B0400">
      <w:pPr>
        <w:spacing w:after="0" w:line="240" w:lineRule="auto"/>
        <w:rPr>
          <w:rFonts w:ascii="Times New Roman" w:hAnsi="Times New Roman" w:cs="Times New Roman"/>
          <w:b/>
          <w:sz w:val="28"/>
          <w:szCs w:val="28"/>
        </w:rPr>
      </w:pPr>
    </w:p>
    <w:p w14:paraId="208914BE" w14:textId="77777777" w:rsidR="004A2953" w:rsidRDefault="004A2953" w:rsidP="000B0400">
      <w:pPr>
        <w:spacing w:after="0" w:line="240" w:lineRule="auto"/>
        <w:rPr>
          <w:rFonts w:ascii="Times New Roman" w:hAnsi="Times New Roman" w:cs="Times New Roman"/>
          <w:b/>
          <w:sz w:val="28"/>
          <w:szCs w:val="28"/>
        </w:rPr>
      </w:pPr>
    </w:p>
    <w:p w14:paraId="43887313" w14:textId="77777777" w:rsidR="004A2953" w:rsidRDefault="004A2953" w:rsidP="000B0400">
      <w:pPr>
        <w:spacing w:after="0" w:line="240" w:lineRule="auto"/>
        <w:rPr>
          <w:rFonts w:ascii="Times New Roman" w:hAnsi="Times New Roman" w:cs="Times New Roman"/>
          <w:b/>
          <w:sz w:val="28"/>
          <w:szCs w:val="28"/>
        </w:rPr>
      </w:pPr>
    </w:p>
    <w:p w14:paraId="5346EBB9" w14:textId="77777777" w:rsidR="004A2953" w:rsidRDefault="004A2953" w:rsidP="000B0400">
      <w:pPr>
        <w:spacing w:after="0" w:line="240" w:lineRule="auto"/>
        <w:rPr>
          <w:rFonts w:ascii="Times New Roman" w:hAnsi="Times New Roman" w:cs="Times New Roman"/>
          <w:b/>
          <w:sz w:val="28"/>
          <w:szCs w:val="28"/>
        </w:rPr>
      </w:pPr>
    </w:p>
    <w:p w14:paraId="11ABE975" w14:textId="77777777" w:rsidR="004A2953" w:rsidRDefault="004A2953" w:rsidP="000B0400">
      <w:pPr>
        <w:spacing w:after="0" w:line="240" w:lineRule="auto"/>
        <w:rPr>
          <w:rFonts w:ascii="Times New Roman" w:hAnsi="Times New Roman" w:cs="Times New Roman"/>
          <w:b/>
          <w:sz w:val="28"/>
          <w:szCs w:val="28"/>
        </w:rPr>
      </w:pPr>
    </w:p>
    <w:p w14:paraId="14E8E39B" w14:textId="77777777" w:rsidR="004A2953" w:rsidRDefault="004A2953" w:rsidP="000B0400">
      <w:pPr>
        <w:spacing w:after="0" w:line="240" w:lineRule="auto"/>
        <w:rPr>
          <w:rFonts w:ascii="Times New Roman" w:hAnsi="Times New Roman" w:cs="Times New Roman"/>
          <w:b/>
          <w:sz w:val="28"/>
          <w:szCs w:val="28"/>
        </w:rPr>
      </w:pPr>
    </w:p>
    <w:p w14:paraId="0788FA26" w14:textId="77777777" w:rsidR="004A2953" w:rsidRDefault="004A2953" w:rsidP="000B0400">
      <w:pPr>
        <w:spacing w:after="0" w:line="240" w:lineRule="auto"/>
        <w:rPr>
          <w:rFonts w:ascii="Times New Roman" w:hAnsi="Times New Roman" w:cs="Times New Roman"/>
          <w:b/>
          <w:sz w:val="28"/>
          <w:szCs w:val="28"/>
        </w:rPr>
      </w:pPr>
    </w:p>
    <w:p w14:paraId="3ADA4E3D" w14:textId="77777777" w:rsidR="004A2953" w:rsidRDefault="004A2953" w:rsidP="000B0400">
      <w:pPr>
        <w:spacing w:after="0" w:line="240" w:lineRule="auto"/>
        <w:rPr>
          <w:rFonts w:ascii="Times New Roman" w:hAnsi="Times New Roman" w:cs="Times New Roman"/>
          <w:b/>
          <w:sz w:val="28"/>
          <w:szCs w:val="28"/>
        </w:rPr>
      </w:pPr>
    </w:p>
    <w:p w14:paraId="4576DB4E" w14:textId="77777777" w:rsidR="004A2953" w:rsidRDefault="004A2953" w:rsidP="000B0400">
      <w:pPr>
        <w:spacing w:after="0" w:line="240" w:lineRule="auto"/>
        <w:rPr>
          <w:rFonts w:ascii="Times New Roman" w:hAnsi="Times New Roman" w:cs="Times New Roman"/>
          <w:b/>
          <w:sz w:val="28"/>
          <w:szCs w:val="28"/>
        </w:rPr>
      </w:pPr>
    </w:p>
    <w:p w14:paraId="47E7B498" w14:textId="77777777" w:rsidR="004A2953" w:rsidRDefault="004A2953" w:rsidP="000B0400">
      <w:pPr>
        <w:spacing w:after="0" w:line="240" w:lineRule="auto"/>
        <w:rPr>
          <w:rFonts w:ascii="Times New Roman" w:hAnsi="Times New Roman" w:cs="Times New Roman"/>
          <w:b/>
          <w:sz w:val="28"/>
          <w:szCs w:val="28"/>
        </w:rPr>
      </w:pPr>
    </w:p>
    <w:p w14:paraId="13B68B1B" w14:textId="77777777" w:rsidR="004A2953" w:rsidRDefault="004A2953" w:rsidP="000B0400">
      <w:pPr>
        <w:spacing w:after="0" w:line="240" w:lineRule="auto"/>
        <w:rPr>
          <w:rFonts w:ascii="Times New Roman" w:hAnsi="Times New Roman" w:cs="Times New Roman"/>
          <w:b/>
          <w:sz w:val="28"/>
          <w:szCs w:val="28"/>
        </w:rPr>
      </w:pPr>
    </w:p>
    <w:p w14:paraId="5FB5D0FC" w14:textId="77777777" w:rsidR="004A2953" w:rsidRDefault="004A2953" w:rsidP="000B0400">
      <w:pPr>
        <w:spacing w:after="0" w:line="240" w:lineRule="auto"/>
        <w:rPr>
          <w:rFonts w:ascii="Times New Roman" w:hAnsi="Times New Roman" w:cs="Times New Roman"/>
          <w:b/>
          <w:sz w:val="28"/>
          <w:szCs w:val="28"/>
        </w:rPr>
      </w:pPr>
    </w:p>
    <w:p w14:paraId="11CC2D3E" w14:textId="77777777" w:rsidR="004A2953" w:rsidRDefault="004A2953" w:rsidP="000B0400">
      <w:pPr>
        <w:spacing w:after="0" w:line="240" w:lineRule="auto"/>
        <w:rPr>
          <w:rFonts w:ascii="Times New Roman" w:hAnsi="Times New Roman" w:cs="Times New Roman"/>
          <w:b/>
          <w:sz w:val="28"/>
          <w:szCs w:val="28"/>
        </w:rPr>
      </w:pPr>
    </w:p>
    <w:p w14:paraId="7E8E74F2" w14:textId="77777777" w:rsidR="004A2953" w:rsidRDefault="004A2953" w:rsidP="000B0400">
      <w:pPr>
        <w:spacing w:after="0" w:line="240" w:lineRule="auto"/>
        <w:rPr>
          <w:rFonts w:ascii="Times New Roman" w:hAnsi="Times New Roman" w:cs="Times New Roman"/>
          <w:b/>
          <w:sz w:val="28"/>
          <w:szCs w:val="28"/>
        </w:rPr>
      </w:pPr>
    </w:p>
    <w:p w14:paraId="60C2E1B2" w14:textId="77777777" w:rsidR="004A2953" w:rsidRDefault="004A2953" w:rsidP="000B0400">
      <w:pPr>
        <w:spacing w:after="0" w:line="240" w:lineRule="auto"/>
        <w:rPr>
          <w:rFonts w:ascii="Times New Roman" w:hAnsi="Times New Roman" w:cs="Times New Roman"/>
          <w:b/>
          <w:sz w:val="28"/>
          <w:szCs w:val="28"/>
        </w:rPr>
      </w:pPr>
    </w:p>
    <w:p w14:paraId="12762FE3" w14:textId="77777777" w:rsidR="004A2953" w:rsidRDefault="004A2953" w:rsidP="000B0400">
      <w:pPr>
        <w:spacing w:after="0" w:line="240" w:lineRule="auto"/>
        <w:rPr>
          <w:rFonts w:ascii="Times New Roman" w:hAnsi="Times New Roman" w:cs="Times New Roman"/>
          <w:b/>
          <w:sz w:val="28"/>
          <w:szCs w:val="28"/>
        </w:rPr>
      </w:pPr>
    </w:p>
    <w:p w14:paraId="3B35ECB2" w14:textId="77777777" w:rsidR="004A2953" w:rsidRDefault="004A2953" w:rsidP="000B0400">
      <w:pPr>
        <w:spacing w:after="0" w:line="240" w:lineRule="auto"/>
        <w:rPr>
          <w:rFonts w:ascii="Times New Roman" w:hAnsi="Times New Roman" w:cs="Times New Roman"/>
          <w:b/>
          <w:sz w:val="28"/>
          <w:szCs w:val="28"/>
        </w:rPr>
      </w:pPr>
    </w:p>
    <w:p w14:paraId="38427168" w14:textId="77777777" w:rsidR="004A2953" w:rsidRDefault="004A2953" w:rsidP="000B0400">
      <w:pPr>
        <w:spacing w:after="0" w:line="240" w:lineRule="auto"/>
        <w:rPr>
          <w:rFonts w:ascii="Times New Roman" w:hAnsi="Times New Roman" w:cs="Times New Roman"/>
          <w:b/>
          <w:sz w:val="28"/>
          <w:szCs w:val="28"/>
        </w:rPr>
      </w:pPr>
    </w:p>
    <w:p w14:paraId="3234F7D8" w14:textId="77777777" w:rsidR="004A2953" w:rsidRDefault="004A2953" w:rsidP="000B0400">
      <w:pPr>
        <w:spacing w:after="0" w:line="240" w:lineRule="auto"/>
        <w:rPr>
          <w:rFonts w:ascii="Times New Roman" w:hAnsi="Times New Roman" w:cs="Times New Roman"/>
          <w:b/>
          <w:sz w:val="28"/>
          <w:szCs w:val="28"/>
        </w:rPr>
      </w:pPr>
    </w:p>
    <w:p w14:paraId="7F28D67B" w14:textId="77777777" w:rsidR="004A2953" w:rsidRDefault="004A2953" w:rsidP="000B0400">
      <w:pPr>
        <w:spacing w:after="0" w:line="240" w:lineRule="auto"/>
        <w:rPr>
          <w:rFonts w:ascii="Times New Roman" w:hAnsi="Times New Roman" w:cs="Times New Roman"/>
          <w:b/>
          <w:sz w:val="28"/>
          <w:szCs w:val="28"/>
        </w:rPr>
      </w:pPr>
    </w:p>
    <w:p w14:paraId="46637924" w14:textId="77777777" w:rsidR="004A2953" w:rsidRDefault="004A2953" w:rsidP="000B0400">
      <w:pPr>
        <w:spacing w:after="0" w:line="240" w:lineRule="auto"/>
        <w:rPr>
          <w:rFonts w:ascii="Times New Roman" w:hAnsi="Times New Roman" w:cs="Times New Roman"/>
          <w:b/>
          <w:sz w:val="28"/>
          <w:szCs w:val="28"/>
        </w:rPr>
      </w:pPr>
    </w:p>
    <w:p w14:paraId="21B5AD12" w14:textId="77777777" w:rsidR="004A2953" w:rsidRDefault="004A2953" w:rsidP="000B0400">
      <w:pPr>
        <w:spacing w:after="0" w:line="240" w:lineRule="auto"/>
        <w:rPr>
          <w:rFonts w:ascii="Times New Roman" w:hAnsi="Times New Roman" w:cs="Times New Roman"/>
          <w:b/>
          <w:sz w:val="28"/>
          <w:szCs w:val="28"/>
        </w:rPr>
      </w:pPr>
    </w:p>
    <w:p w14:paraId="1600CCF6" w14:textId="6723EBB9" w:rsidR="0046418F" w:rsidRDefault="004A2953" w:rsidP="000B0400">
      <w:pPr>
        <w:spacing w:after="0" w:line="240" w:lineRule="auto"/>
        <w:rPr>
          <w:rFonts w:ascii="Times New Roman" w:hAnsi="Times New Roman" w:cs="Times New Roman"/>
          <w:b/>
          <w:sz w:val="28"/>
          <w:szCs w:val="28"/>
        </w:rPr>
      </w:pPr>
      <w:r>
        <w:rPr>
          <w:rFonts w:ascii="Times New Roman" w:hAnsi="Times New Roman" w:cs="Times New Roman"/>
          <w:b/>
          <w:sz w:val="28"/>
          <w:szCs w:val="28"/>
        </w:rPr>
        <w:t>ВВЕДЕНИЕ</w:t>
      </w:r>
    </w:p>
    <w:p w14:paraId="30AB9398" w14:textId="77777777" w:rsidR="00A751D6" w:rsidRDefault="00A751D6" w:rsidP="00A751D6">
      <w:pPr>
        <w:spacing w:after="0" w:line="240" w:lineRule="auto"/>
        <w:ind w:firstLine="709"/>
        <w:jc w:val="both"/>
        <w:rPr>
          <w:rFonts w:ascii="Times New Roman" w:hAnsi="Times New Roman" w:cs="Times New Roman"/>
          <w:sz w:val="28"/>
          <w:szCs w:val="28"/>
        </w:rPr>
      </w:pPr>
      <w:r w:rsidRPr="00780A77">
        <w:rPr>
          <w:rFonts w:ascii="Times New Roman" w:hAnsi="Times New Roman" w:cs="Times New Roman"/>
          <w:sz w:val="28"/>
          <w:szCs w:val="28"/>
        </w:rPr>
        <w:t xml:space="preserve">В литературных источниках по вопросам психологии и </w:t>
      </w:r>
      <w:r>
        <w:rPr>
          <w:rFonts w:ascii="Times New Roman" w:hAnsi="Times New Roman" w:cs="Times New Roman"/>
          <w:sz w:val="28"/>
          <w:szCs w:val="28"/>
        </w:rPr>
        <w:t xml:space="preserve">педагогики под термином «ранний возраст» подразумевается возраст детей от рождения до трех лет. И психологи, и педагоги подчеркивают, что ранний возраст является наиболее ответственным в жизни ребенка, так как именно в этот период у него развиваются ориентировочно-познавательная деятельность, моторные функции, речь. За счет пластичности мозга ребенка до трех лет, чувствительности к стимуляции речевого и психического развития, способности к компенсации нарушенных функций ранний возраст является периодом интенсивного формирования всех органов и систем организма и </w:t>
      </w:r>
      <w:proofErr w:type="spellStart"/>
      <w:r>
        <w:rPr>
          <w:rFonts w:ascii="Times New Roman" w:hAnsi="Times New Roman" w:cs="Times New Roman"/>
          <w:sz w:val="28"/>
          <w:szCs w:val="28"/>
        </w:rPr>
        <w:t>сензитивным</w:t>
      </w:r>
      <w:proofErr w:type="spellEnd"/>
      <w:r>
        <w:rPr>
          <w:rFonts w:ascii="Times New Roman" w:hAnsi="Times New Roman" w:cs="Times New Roman"/>
          <w:sz w:val="28"/>
          <w:szCs w:val="28"/>
        </w:rPr>
        <w:t xml:space="preserve"> периодом психического развития малыша, а также определяет большие потенциальные возможности коррекционной помощи.</w:t>
      </w:r>
    </w:p>
    <w:p w14:paraId="414A0536" w14:textId="77777777" w:rsidR="00A751D6" w:rsidRDefault="00A751D6" w:rsidP="00A751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статистическим данным, приводимым в специальной литературе, в настоящее время около 80% новорожденных являются физиологически незрелыми, и примерно 70% имеют перинатальную патологию. Отмечается постоянный рост числа детей с нарушениями физического и психического развития.</w:t>
      </w:r>
    </w:p>
    <w:p w14:paraId="4FB6BE09" w14:textId="77777777" w:rsidR="00A751D6" w:rsidRPr="00744B74" w:rsidRDefault="00A751D6" w:rsidP="00A751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Pr="00744B74">
        <w:rPr>
          <w:rFonts w:ascii="Times New Roman" w:hAnsi="Times New Roman" w:cs="Times New Roman"/>
          <w:sz w:val="28"/>
          <w:szCs w:val="28"/>
        </w:rPr>
        <w:t>аспоряжением Правительства Российской Федерации от 31 августа 2016 г</w:t>
      </w:r>
      <w:r>
        <w:rPr>
          <w:rFonts w:ascii="Times New Roman" w:hAnsi="Times New Roman" w:cs="Times New Roman"/>
          <w:sz w:val="28"/>
          <w:szCs w:val="28"/>
        </w:rPr>
        <w:t>ода</w:t>
      </w:r>
      <w:r w:rsidRPr="00744B74">
        <w:rPr>
          <w:rFonts w:ascii="Times New Roman" w:hAnsi="Times New Roman" w:cs="Times New Roman"/>
          <w:sz w:val="28"/>
          <w:szCs w:val="28"/>
        </w:rPr>
        <w:t xml:space="preserve"> №1839-р</w:t>
      </w:r>
      <w:r>
        <w:rPr>
          <w:rFonts w:ascii="Times New Roman" w:hAnsi="Times New Roman" w:cs="Times New Roman"/>
          <w:sz w:val="28"/>
          <w:szCs w:val="28"/>
        </w:rPr>
        <w:t xml:space="preserve"> была</w:t>
      </w:r>
      <w:r w:rsidRPr="00744B74">
        <w:rPr>
          <w:rFonts w:ascii="Times New Roman" w:hAnsi="Times New Roman" w:cs="Times New Roman"/>
          <w:b/>
          <w:bCs/>
          <w:sz w:val="28"/>
          <w:szCs w:val="28"/>
        </w:rPr>
        <w:t xml:space="preserve"> </w:t>
      </w:r>
      <w:r w:rsidRPr="00744B74">
        <w:rPr>
          <w:rFonts w:ascii="Times New Roman" w:hAnsi="Times New Roman" w:cs="Times New Roman"/>
          <w:sz w:val="28"/>
          <w:szCs w:val="28"/>
        </w:rPr>
        <w:t>утверждена</w:t>
      </w:r>
      <w:r w:rsidRPr="00744B74">
        <w:rPr>
          <w:rFonts w:ascii="Times New Roman" w:hAnsi="Times New Roman" w:cs="Times New Roman"/>
          <w:b/>
          <w:bCs/>
          <w:sz w:val="28"/>
          <w:szCs w:val="28"/>
        </w:rPr>
        <w:t xml:space="preserve"> </w:t>
      </w:r>
      <w:r w:rsidRPr="001A7EDE">
        <w:rPr>
          <w:rFonts w:ascii="Times New Roman" w:hAnsi="Times New Roman" w:cs="Times New Roman"/>
          <w:bCs/>
          <w:sz w:val="28"/>
          <w:szCs w:val="28"/>
        </w:rPr>
        <w:t>Концепция развития ранней помощи</w:t>
      </w:r>
      <w:r w:rsidRPr="00744B74">
        <w:rPr>
          <w:rFonts w:ascii="Times New Roman" w:hAnsi="Times New Roman" w:cs="Times New Roman"/>
          <w:bCs/>
          <w:sz w:val="28"/>
          <w:szCs w:val="28"/>
        </w:rPr>
        <w:t xml:space="preserve"> в Российской Федерации на период до 2020 года, </w:t>
      </w:r>
      <w:r>
        <w:rPr>
          <w:rFonts w:ascii="Times New Roman" w:hAnsi="Times New Roman" w:cs="Times New Roman"/>
          <w:sz w:val="28"/>
          <w:szCs w:val="28"/>
        </w:rPr>
        <w:t xml:space="preserve">которая </w:t>
      </w:r>
      <w:r w:rsidRPr="00744B74">
        <w:rPr>
          <w:rFonts w:ascii="Times New Roman" w:hAnsi="Times New Roman" w:cs="Times New Roman"/>
          <w:sz w:val="28"/>
          <w:szCs w:val="28"/>
        </w:rPr>
        <w:t>нацелива</w:t>
      </w:r>
      <w:r>
        <w:rPr>
          <w:rFonts w:ascii="Times New Roman" w:hAnsi="Times New Roman" w:cs="Times New Roman"/>
          <w:sz w:val="28"/>
          <w:szCs w:val="28"/>
        </w:rPr>
        <w:t>ла</w:t>
      </w:r>
      <w:r w:rsidRPr="00744B74">
        <w:rPr>
          <w:rFonts w:ascii="Times New Roman" w:hAnsi="Times New Roman" w:cs="Times New Roman"/>
          <w:sz w:val="28"/>
          <w:szCs w:val="28"/>
        </w:rPr>
        <w:t xml:space="preserve"> на </w:t>
      </w:r>
      <w:r w:rsidRPr="001A7EDE">
        <w:rPr>
          <w:rFonts w:ascii="Times New Roman" w:hAnsi="Times New Roman" w:cs="Times New Roman"/>
          <w:sz w:val="28"/>
          <w:szCs w:val="28"/>
        </w:rPr>
        <w:t xml:space="preserve">ранее выявление </w:t>
      </w:r>
      <w:r w:rsidRPr="00744B74">
        <w:rPr>
          <w:rFonts w:ascii="Times New Roman" w:hAnsi="Times New Roman" w:cs="Times New Roman"/>
          <w:sz w:val="28"/>
          <w:szCs w:val="28"/>
        </w:rPr>
        <w:t>детей с ограниченными возможностями здоровья, в частности с нарушениями функций зрения, речи, ориентации, с задержкой психического развития и различных форм умственного развития, а также с нарушениями взаимодействия и общения, подвижности, игры, самообслуживания.</w:t>
      </w:r>
    </w:p>
    <w:p w14:paraId="30A53BCF" w14:textId="77777777" w:rsidR="00A751D6" w:rsidRDefault="00A751D6" w:rsidP="00A751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данном документе подчеркивалось, что раннее начало комплексной помощи </w:t>
      </w:r>
      <w:r w:rsidRPr="001A7EDE">
        <w:rPr>
          <w:rFonts w:ascii="Times New Roman" w:hAnsi="Times New Roman" w:cs="Times New Roman"/>
          <w:sz w:val="28"/>
          <w:szCs w:val="28"/>
        </w:rPr>
        <w:t>содействует</w:t>
      </w:r>
      <w:r>
        <w:rPr>
          <w:rFonts w:ascii="Times New Roman" w:hAnsi="Times New Roman" w:cs="Times New Roman"/>
          <w:sz w:val="28"/>
          <w:szCs w:val="28"/>
        </w:rPr>
        <w:t xml:space="preserve"> максимально возможным достижениям в развитии ребенка, поддержанию его здоровья, а также успешной социализации и включение ребенка в образовательную среду с последующей интеграцией в общество.</w:t>
      </w:r>
    </w:p>
    <w:p w14:paraId="4DF43430" w14:textId="77777777" w:rsidR="00A751D6" w:rsidRDefault="00A751D6" w:rsidP="00A751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После выхода данного документа </w:t>
      </w:r>
      <w:r w:rsidRPr="001A7EDE">
        <w:rPr>
          <w:rFonts w:ascii="Times New Roman" w:hAnsi="Times New Roman" w:cs="Times New Roman"/>
          <w:sz w:val="28"/>
          <w:szCs w:val="28"/>
        </w:rPr>
        <w:t>на региональном уровне</w:t>
      </w:r>
      <w:r>
        <w:rPr>
          <w:rFonts w:ascii="Times New Roman" w:hAnsi="Times New Roman" w:cs="Times New Roman"/>
          <w:sz w:val="28"/>
          <w:szCs w:val="28"/>
        </w:rPr>
        <w:t xml:space="preserve"> был разработан ряд нормативных документов, регламентирующих порядок оказания услуг ранней помощи. На слайде представлены некоторые из данных документов.</w:t>
      </w:r>
    </w:p>
    <w:p w14:paraId="2C82F3EC" w14:textId="77777777" w:rsidR="00A751D6" w:rsidRDefault="00A751D6" w:rsidP="00A751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целях реализации распоряжения администрации области от 28 декабря 2019 года №1128-р «Об организации предоставления услуг ранней помощи на территории Владимирской области» распоряжением департамента образования администрации Владимирской области от 7 февраля 2020 года №123 государственное бюджетное учреждение Владимирской области «Центр психолого-педагогической, медицинской и социальной помощи»  определен поставщиком услуг ранней помощи. В территориях поставщиками услуг ранней помощи являются учреждения, подведомственные департаменту социальной защиты населения, а именно: реабилитационные центры для несовершеннолетних.</w:t>
      </w:r>
    </w:p>
    <w:p w14:paraId="36D48073" w14:textId="77777777" w:rsidR="00A751D6" w:rsidRDefault="00A751D6" w:rsidP="00A751D6">
      <w:pPr>
        <w:spacing w:after="0" w:line="240" w:lineRule="auto"/>
        <w:ind w:firstLine="567"/>
        <w:jc w:val="both"/>
        <w:rPr>
          <w:rFonts w:ascii="Times New Roman" w:hAnsi="Times New Roman" w:cs="Times New Roman"/>
          <w:sz w:val="28"/>
          <w:szCs w:val="28"/>
        </w:rPr>
      </w:pPr>
      <w:r w:rsidRPr="001A7EDE">
        <w:rPr>
          <w:rFonts w:ascii="Times New Roman" w:hAnsi="Times New Roman" w:cs="Times New Roman"/>
          <w:sz w:val="28"/>
          <w:szCs w:val="28"/>
        </w:rPr>
        <w:lastRenderedPageBreak/>
        <w:t>Информацию</w:t>
      </w:r>
      <w:r>
        <w:rPr>
          <w:rFonts w:ascii="Times New Roman" w:hAnsi="Times New Roman" w:cs="Times New Roman"/>
          <w:sz w:val="28"/>
          <w:szCs w:val="28"/>
        </w:rPr>
        <w:t xml:space="preserve"> о поставщиках услуг ранней помощи родители могут получить в детской поликлинике у врача-педиатра или в дошкольном учреждении, которое посещает ребенок.</w:t>
      </w:r>
    </w:p>
    <w:p w14:paraId="11507BD8" w14:textId="77777777" w:rsidR="00A751D6" w:rsidRDefault="00A751D6" w:rsidP="00A751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Результаты отечественных и зарубежных научных исследований и практика свидетельствуют о том, что раннее выявление отклонений в развитии и комплексная их коррекция с первых дней жизни ребенка позволяют предупредить возникновение вторичных и третичных дефектов, обеспечить максимально возможную степень уровня общего развития ребенка, благоприятную социальную адаптацию и интеграцию в общество.</w:t>
      </w:r>
    </w:p>
    <w:p w14:paraId="74D3618A" w14:textId="77777777" w:rsidR="00A751D6" w:rsidRDefault="00A751D6" w:rsidP="00A751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 необходимости и целесообразности начала коррекционной работы в раннем возрасте, независимо от вида имеющегося у ребенка дефекта, писали в своих работах В.И. Селиверстов, Е.А. </w:t>
      </w:r>
      <w:proofErr w:type="spellStart"/>
      <w:r>
        <w:rPr>
          <w:rFonts w:ascii="Times New Roman" w:hAnsi="Times New Roman" w:cs="Times New Roman"/>
          <w:sz w:val="28"/>
          <w:szCs w:val="28"/>
        </w:rPr>
        <w:t>Стребелева</w:t>
      </w:r>
      <w:proofErr w:type="spellEnd"/>
      <w:r>
        <w:rPr>
          <w:rFonts w:ascii="Times New Roman" w:hAnsi="Times New Roman" w:cs="Times New Roman"/>
          <w:sz w:val="28"/>
          <w:szCs w:val="28"/>
        </w:rPr>
        <w:t xml:space="preserve">, И.С. Кривовяз, У.Е. </w:t>
      </w:r>
      <w:proofErr w:type="spellStart"/>
      <w:r>
        <w:rPr>
          <w:rFonts w:ascii="Times New Roman" w:hAnsi="Times New Roman" w:cs="Times New Roman"/>
          <w:sz w:val="28"/>
          <w:szCs w:val="28"/>
        </w:rPr>
        <w:t>Ульенкова</w:t>
      </w:r>
      <w:proofErr w:type="spellEnd"/>
      <w:r>
        <w:rPr>
          <w:rFonts w:ascii="Times New Roman" w:hAnsi="Times New Roman" w:cs="Times New Roman"/>
          <w:sz w:val="28"/>
          <w:szCs w:val="28"/>
        </w:rPr>
        <w:t xml:space="preserve">, Е.М. </w:t>
      </w:r>
      <w:proofErr w:type="spellStart"/>
      <w:r>
        <w:rPr>
          <w:rFonts w:ascii="Times New Roman" w:hAnsi="Times New Roman" w:cs="Times New Roman"/>
          <w:sz w:val="28"/>
          <w:szCs w:val="28"/>
        </w:rPr>
        <w:t>Мастюкова</w:t>
      </w:r>
      <w:proofErr w:type="spellEnd"/>
      <w:r>
        <w:rPr>
          <w:rFonts w:ascii="Times New Roman" w:hAnsi="Times New Roman" w:cs="Times New Roman"/>
          <w:sz w:val="28"/>
          <w:szCs w:val="28"/>
        </w:rPr>
        <w:t xml:space="preserve">, Л.П. </w:t>
      </w:r>
      <w:proofErr w:type="spellStart"/>
      <w:r>
        <w:rPr>
          <w:rFonts w:ascii="Times New Roman" w:hAnsi="Times New Roman" w:cs="Times New Roman"/>
          <w:sz w:val="28"/>
          <w:szCs w:val="28"/>
        </w:rPr>
        <w:t>Носкова</w:t>
      </w:r>
      <w:proofErr w:type="spellEnd"/>
      <w:r>
        <w:rPr>
          <w:rFonts w:ascii="Times New Roman" w:hAnsi="Times New Roman" w:cs="Times New Roman"/>
          <w:sz w:val="28"/>
          <w:szCs w:val="28"/>
        </w:rPr>
        <w:t xml:space="preserve">, Л.И. Плаксина, В.П. Жохова, М.В. </w:t>
      </w:r>
      <w:proofErr w:type="spellStart"/>
      <w:r>
        <w:rPr>
          <w:rFonts w:ascii="Times New Roman" w:hAnsi="Times New Roman" w:cs="Times New Roman"/>
          <w:sz w:val="28"/>
          <w:szCs w:val="28"/>
        </w:rPr>
        <w:t>Ипполитова</w:t>
      </w:r>
      <w:proofErr w:type="spellEnd"/>
      <w:r>
        <w:rPr>
          <w:rFonts w:ascii="Times New Roman" w:hAnsi="Times New Roman" w:cs="Times New Roman"/>
          <w:sz w:val="28"/>
          <w:szCs w:val="28"/>
        </w:rPr>
        <w:t xml:space="preserve">, Н.Н. </w:t>
      </w:r>
      <w:proofErr w:type="spellStart"/>
      <w:r>
        <w:rPr>
          <w:rFonts w:ascii="Times New Roman" w:hAnsi="Times New Roman" w:cs="Times New Roman"/>
          <w:sz w:val="28"/>
          <w:szCs w:val="28"/>
        </w:rPr>
        <w:t>Школьникова</w:t>
      </w:r>
      <w:proofErr w:type="spellEnd"/>
      <w:r>
        <w:rPr>
          <w:rFonts w:ascii="Times New Roman" w:hAnsi="Times New Roman" w:cs="Times New Roman"/>
          <w:sz w:val="28"/>
          <w:szCs w:val="28"/>
        </w:rPr>
        <w:t xml:space="preserve">, М.М. </w:t>
      </w:r>
      <w:proofErr w:type="spellStart"/>
      <w:r>
        <w:rPr>
          <w:rFonts w:ascii="Times New Roman" w:hAnsi="Times New Roman" w:cs="Times New Roman"/>
          <w:sz w:val="28"/>
          <w:szCs w:val="28"/>
        </w:rPr>
        <w:t>Либлинг</w:t>
      </w:r>
      <w:proofErr w:type="spellEnd"/>
      <w:r>
        <w:rPr>
          <w:rFonts w:ascii="Times New Roman" w:hAnsi="Times New Roman" w:cs="Times New Roman"/>
          <w:sz w:val="28"/>
          <w:szCs w:val="28"/>
        </w:rPr>
        <w:t xml:space="preserve">, Е.А. Иванова, Л.И. </w:t>
      </w:r>
      <w:proofErr w:type="spellStart"/>
      <w:r>
        <w:rPr>
          <w:rFonts w:ascii="Times New Roman" w:hAnsi="Times New Roman" w:cs="Times New Roman"/>
          <w:sz w:val="28"/>
          <w:szCs w:val="28"/>
        </w:rPr>
        <w:t>Фильчикова</w:t>
      </w:r>
      <w:proofErr w:type="spellEnd"/>
      <w:r>
        <w:rPr>
          <w:rFonts w:ascii="Times New Roman" w:hAnsi="Times New Roman" w:cs="Times New Roman"/>
          <w:sz w:val="28"/>
          <w:szCs w:val="28"/>
        </w:rPr>
        <w:t xml:space="preserve">, М.Э. </w:t>
      </w:r>
      <w:proofErr w:type="spellStart"/>
      <w:r>
        <w:rPr>
          <w:rFonts w:ascii="Times New Roman" w:hAnsi="Times New Roman" w:cs="Times New Roman"/>
          <w:sz w:val="28"/>
          <w:szCs w:val="28"/>
        </w:rPr>
        <w:t>Бернадская</w:t>
      </w:r>
      <w:proofErr w:type="spellEnd"/>
      <w:r>
        <w:rPr>
          <w:rFonts w:ascii="Times New Roman" w:hAnsi="Times New Roman" w:cs="Times New Roman"/>
          <w:sz w:val="28"/>
          <w:szCs w:val="28"/>
        </w:rPr>
        <w:t xml:space="preserve">, О.В. </w:t>
      </w:r>
      <w:proofErr w:type="spellStart"/>
      <w:r>
        <w:rPr>
          <w:rFonts w:ascii="Times New Roman" w:hAnsi="Times New Roman" w:cs="Times New Roman"/>
          <w:sz w:val="28"/>
          <w:szCs w:val="28"/>
        </w:rPr>
        <w:t>Парамей</w:t>
      </w:r>
      <w:proofErr w:type="spellEnd"/>
      <w:r>
        <w:rPr>
          <w:rFonts w:ascii="Times New Roman" w:hAnsi="Times New Roman" w:cs="Times New Roman"/>
          <w:sz w:val="28"/>
          <w:szCs w:val="28"/>
        </w:rPr>
        <w:t xml:space="preserve">, Л.В. </w:t>
      </w:r>
      <w:proofErr w:type="spellStart"/>
      <w:r>
        <w:rPr>
          <w:rFonts w:ascii="Times New Roman" w:hAnsi="Times New Roman" w:cs="Times New Roman"/>
          <w:sz w:val="28"/>
          <w:szCs w:val="28"/>
        </w:rPr>
        <w:t>Мясникова</w:t>
      </w:r>
      <w:proofErr w:type="spellEnd"/>
      <w:r>
        <w:rPr>
          <w:rFonts w:ascii="Times New Roman" w:hAnsi="Times New Roman" w:cs="Times New Roman"/>
          <w:sz w:val="28"/>
          <w:szCs w:val="28"/>
        </w:rPr>
        <w:t xml:space="preserve"> и др.</w:t>
      </w:r>
    </w:p>
    <w:p w14:paraId="6C51D1EF" w14:textId="77777777" w:rsidR="00A751D6" w:rsidRDefault="00A751D6" w:rsidP="00A751D6">
      <w:pPr>
        <w:spacing w:after="0" w:line="240" w:lineRule="auto"/>
        <w:ind w:firstLine="567"/>
        <w:jc w:val="both"/>
        <w:rPr>
          <w:rFonts w:ascii="Times New Roman" w:hAnsi="Times New Roman" w:cs="Times New Roman"/>
          <w:sz w:val="28"/>
          <w:szCs w:val="28"/>
        </w:rPr>
      </w:pPr>
    </w:p>
    <w:p w14:paraId="19EF9FC2" w14:textId="77777777" w:rsidR="00A751D6" w:rsidRPr="00780A77" w:rsidRDefault="00A751D6" w:rsidP="00A751D6">
      <w:pPr>
        <w:spacing w:after="0" w:line="240" w:lineRule="auto"/>
        <w:ind w:firstLine="709"/>
        <w:jc w:val="both"/>
        <w:rPr>
          <w:rFonts w:ascii="Times New Roman" w:hAnsi="Times New Roman" w:cs="Times New Roman"/>
          <w:sz w:val="28"/>
          <w:szCs w:val="28"/>
        </w:rPr>
      </w:pPr>
    </w:p>
    <w:p w14:paraId="5DEBF042" w14:textId="3B2518B9" w:rsidR="00A751D6" w:rsidRDefault="00A751D6" w:rsidP="000B0400">
      <w:pPr>
        <w:spacing w:after="0" w:line="240" w:lineRule="auto"/>
        <w:jc w:val="center"/>
        <w:rPr>
          <w:rFonts w:ascii="Times New Roman" w:hAnsi="Times New Roman" w:cs="Times New Roman"/>
          <w:b/>
          <w:sz w:val="28"/>
          <w:szCs w:val="28"/>
        </w:rPr>
      </w:pPr>
    </w:p>
    <w:p w14:paraId="19324248" w14:textId="38258C2A" w:rsidR="00CE16CF" w:rsidRDefault="00CE16CF" w:rsidP="000B0400">
      <w:pPr>
        <w:spacing w:after="0" w:line="240" w:lineRule="auto"/>
        <w:jc w:val="center"/>
        <w:rPr>
          <w:rFonts w:ascii="Times New Roman" w:hAnsi="Times New Roman" w:cs="Times New Roman"/>
          <w:b/>
          <w:sz w:val="28"/>
          <w:szCs w:val="28"/>
        </w:rPr>
      </w:pPr>
    </w:p>
    <w:p w14:paraId="137EF017" w14:textId="07CD6B1D" w:rsidR="00CE16CF" w:rsidRDefault="00CE16CF" w:rsidP="000B0400">
      <w:pPr>
        <w:spacing w:after="0" w:line="240" w:lineRule="auto"/>
        <w:jc w:val="center"/>
        <w:rPr>
          <w:rFonts w:ascii="Times New Roman" w:hAnsi="Times New Roman" w:cs="Times New Roman"/>
          <w:b/>
          <w:sz w:val="28"/>
          <w:szCs w:val="28"/>
        </w:rPr>
      </w:pPr>
    </w:p>
    <w:p w14:paraId="6E92F952" w14:textId="1773AB10" w:rsidR="00CE16CF" w:rsidRDefault="00CE16CF" w:rsidP="000B0400">
      <w:pPr>
        <w:spacing w:after="0" w:line="240" w:lineRule="auto"/>
        <w:jc w:val="center"/>
        <w:rPr>
          <w:rFonts w:ascii="Times New Roman" w:hAnsi="Times New Roman" w:cs="Times New Roman"/>
          <w:b/>
          <w:sz w:val="28"/>
          <w:szCs w:val="28"/>
        </w:rPr>
      </w:pPr>
    </w:p>
    <w:p w14:paraId="4B764A6C" w14:textId="1411E143" w:rsidR="00CE16CF" w:rsidRDefault="00CE16CF" w:rsidP="000B0400">
      <w:pPr>
        <w:spacing w:after="0" w:line="240" w:lineRule="auto"/>
        <w:jc w:val="center"/>
        <w:rPr>
          <w:rFonts w:ascii="Times New Roman" w:hAnsi="Times New Roman" w:cs="Times New Roman"/>
          <w:b/>
          <w:sz w:val="28"/>
          <w:szCs w:val="28"/>
        </w:rPr>
      </w:pPr>
    </w:p>
    <w:p w14:paraId="0CFB7A85" w14:textId="2697F61E" w:rsidR="00CE16CF" w:rsidRDefault="00CE16CF" w:rsidP="000B0400">
      <w:pPr>
        <w:spacing w:after="0" w:line="240" w:lineRule="auto"/>
        <w:jc w:val="center"/>
        <w:rPr>
          <w:rFonts w:ascii="Times New Roman" w:hAnsi="Times New Roman" w:cs="Times New Roman"/>
          <w:b/>
          <w:sz w:val="28"/>
          <w:szCs w:val="28"/>
        </w:rPr>
      </w:pPr>
    </w:p>
    <w:p w14:paraId="2EC9A069" w14:textId="081BA8E0" w:rsidR="00CE16CF" w:rsidRDefault="00CE16CF" w:rsidP="000B0400">
      <w:pPr>
        <w:spacing w:after="0" w:line="240" w:lineRule="auto"/>
        <w:jc w:val="center"/>
        <w:rPr>
          <w:rFonts w:ascii="Times New Roman" w:hAnsi="Times New Roman" w:cs="Times New Roman"/>
          <w:b/>
          <w:sz w:val="28"/>
          <w:szCs w:val="28"/>
        </w:rPr>
      </w:pPr>
    </w:p>
    <w:p w14:paraId="282A4CDA" w14:textId="79D318DD" w:rsidR="00CE16CF" w:rsidRDefault="00CE16CF" w:rsidP="000B0400">
      <w:pPr>
        <w:spacing w:after="0" w:line="240" w:lineRule="auto"/>
        <w:jc w:val="center"/>
        <w:rPr>
          <w:rFonts w:ascii="Times New Roman" w:hAnsi="Times New Roman" w:cs="Times New Roman"/>
          <w:b/>
          <w:sz w:val="28"/>
          <w:szCs w:val="28"/>
        </w:rPr>
      </w:pPr>
    </w:p>
    <w:p w14:paraId="326DD60A" w14:textId="3AB90BEF" w:rsidR="00CE16CF" w:rsidRDefault="00CE16CF" w:rsidP="000B0400">
      <w:pPr>
        <w:spacing w:after="0" w:line="240" w:lineRule="auto"/>
        <w:jc w:val="center"/>
        <w:rPr>
          <w:rFonts w:ascii="Times New Roman" w:hAnsi="Times New Roman" w:cs="Times New Roman"/>
          <w:b/>
          <w:sz w:val="28"/>
          <w:szCs w:val="28"/>
        </w:rPr>
      </w:pPr>
    </w:p>
    <w:p w14:paraId="680BA28B" w14:textId="21679CB8" w:rsidR="00CE16CF" w:rsidRDefault="00CE16CF" w:rsidP="000B0400">
      <w:pPr>
        <w:spacing w:after="0" w:line="240" w:lineRule="auto"/>
        <w:jc w:val="center"/>
        <w:rPr>
          <w:rFonts w:ascii="Times New Roman" w:hAnsi="Times New Roman" w:cs="Times New Roman"/>
          <w:b/>
          <w:sz w:val="28"/>
          <w:szCs w:val="28"/>
        </w:rPr>
      </w:pPr>
    </w:p>
    <w:p w14:paraId="1EF3F9BD" w14:textId="10C098A9" w:rsidR="00CE16CF" w:rsidRDefault="00CE16CF" w:rsidP="000B0400">
      <w:pPr>
        <w:spacing w:after="0" w:line="240" w:lineRule="auto"/>
        <w:jc w:val="center"/>
        <w:rPr>
          <w:rFonts w:ascii="Times New Roman" w:hAnsi="Times New Roman" w:cs="Times New Roman"/>
          <w:b/>
          <w:sz w:val="28"/>
          <w:szCs w:val="28"/>
        </w:rPr>
      </w:pPr>
    </w:p>
    <w:p w14:paraId="47AD4C6F" w14:textId="5E5A0B46" w:rsidR="00CE16CF" w:rsidRDefault="00CE16CF" w:rsidP="000B0400">
      <w:pPr>
        <w:spacing w:after="0" w:line="240" w:lineRule="auto"/>
        <w:jc w:val="center"/>
        <w:rPr>
          <w:rFonts w:ascii="Times New Roman" w:hAnsi="Times New Roman" w:cs="Times New Roman"/>
          <w:b/>
          <w:sz w:val="28"/>
          <w:szCs w:val="28"/>
        </w:rPr>
      </w:pPr>
    </w:p>
    <w:p w14:paraId="3F6F6B2D" w14:textId="306F62A8" w:rsidR="00CE16CF" w:rsidRDefault="00CE16CF" w:rsidP="000B0400">
      <w:pPr>
        <w:spacing w:after="0" w:line="240" w:lineRule="auto"/>
        <w:jc w:val="center"/>
        <w:rPr>
          <w:rFonts w:ascii="Times New Roman" w:hAnsi="Times New Roman" w:cs="Times New Roman"/>
          <w:b/>
          <w:sz w:val="28"/>
          <w:szCs w:val="28"/>
        </w:rPr>
      </w:pPr>
    </w:p>
    <w:p w14:paraId="3C28A18C" w14:textId="7DCA3B84" w:rsidR="00CE16CF" w:rsidRDefault="00CE16CF" w:rsidP="000B0400">
      <w:pPr>
        <w:spacing w:after="0" w:line="240" w:lineRule="auto"/>
        <w:jc w:val="center"/>
        <w:rPr>
          <w:rFonts w:ascii="Times New Roman" w:hAnsi="Times New Roman" w:cs="Times New Roman"/>
          <w:b/>
          <w:sz w:val="28"/>
          <w:szCs w:val="28"/>
        </w:rPr>
      </w:pPr>
    </w:p>
    <w:p w14:paraId="525A37FB" w14:textId="6A2269EE" w:rsidR="00CE16CF" w:rsidRDefault="00CE16CF" w:rsidP="000B0400">
      <w:pPr>
        <w:spacing w:after="0" w:line="240" w:lineRule="auto"/>
        <w:jc w:val="center"/>
        <w:rPr>
          <w:rFonts w:ascii="Times New Roman" w:hAnsi="Times New Roman" w:cs="Times New Roman"/>
          <w:b/>
          <w:sz w:val="28"/>
          <w:szCs w:val="28"/>
        </w:rPr>
      </w:pPr>
    </w:p>
    <w:p w14:paraId="4546AFD2" w14:textId="43D3D565" w:rsidR="00CE16CF" w:rsidRDefault="00CE16CF" w:rsidP="000B0400">
      <w:pPr>
        <w:spacing w:after="0" w:line="240" w:lineRule="auto"/>
        <w:jc w:val="center"/>
        <w:rPr>
          <w:rFonts w:ascii="Times New Roman" w:hAnsi="Times New Roman" w:cs="Times New Roman"/>
          <w:b/>
          <w:sz w:val="28"/>
          <w:szCs w:val="28"/>
        </w:rPr>
      </w:pPr>
    </w:p>
    <w:p w14:paraId="30AE4FD2" w14:textId="2A38F3BF" w:rsidR="00CE16CF" w:rsidRDefault="00CE16CF" w:rsidP="000B0400">
      <w:pPr>
        <w:spacing w:after="0" w:line="240" w:lineRule="auto"/>
        <w:jc w:val="center"/>
        <w:rPr>
          <w:rFonts w:ascii="Times New Roman" w:hAnsi="Times New Roman" w:cs="Times New Roman"/>
          <w:b/>
          <w:sz w:val="28"/>
          <w:szCs w:val="28"/>
        </w:rPr>
      </w:pPr>
    </w:p>
    <w:p w14:paraId="65EBB2A9" w14:textId="1E31FA27" w:rsidR="00CE16CF" w:rsidRDefault="00CE16CF" w:rsidP="000B0400">
      <w:pPr>
        <w:spacing w:after="0" w:line="240" w:lineRule="auto"/>
        <w:jc w:val="center"/>
        <w:rPr>
          <w:rFonts w:ascii="Times New Roman" w:hAnsi="Times New Roman" w:cs="Times New Roman"/>
          <w:b/>
          <w:sz w:val="28"/>
          <w:szCs w:val="28"/>
        </w:rPr>
      </w:pPr>
    </w:p>
    <w:p w14:paraId="7E566E33" w14:textId="54CE9808" w:rsidR="00CE16CF" w:rsidRDefault="00CE16CF" w:rsidP="000B0400">
      <w:pPr>
        <w:spacing w:after="0" w:line="240" w:lineRule="auto"/>
        <w:jc w:val="center"/>
        <w:rPr>
          <w:rFonts w:ascii="Times New Roman" w:hAnsi="Times New Roman" w:cs="Times New Roman"/>
          <w:b/>
          <w:sz w:val="28"/>
          <w:szCs w:val="28"/>
        </w:rPr>
      </w:pPr>
    </w:p>
    <w:p w14:paraId="14AB4E57" w14:textId="0AE91482" w:rsidR="00CE16CF" w:rsidRDefault="00CE16CF" w:rsidP="000B0400">
      <w:pPr>
        <w:spacing w:after="0" w:line="240" w:lineRule="auto"/>
        <w:jc w:val="center"/>
        <w:rPr>
          <w:rFonts w:ascii="Times New Roman" w:hAnsi="Times New Roman" w:cs="Times New Roman"/>
          <w:b/>
          <w:sz w:val="28"/>
          <w:szCs w:val="28"/>
        </w:rPr>
      </w:pPr>
    </w:p>
    <w:p w14:paraId="2AC47BD8" w14:textId="4ECFE549" w:rsidR="00CE16CF" w:rsidRDefault="00CE16CF" w:rsidP="000B0400">
      <w:pPr>
        <w:spacing w:after="0" w:line="240" w:lineRule="auto"/>
        <w:jc w:val="center"/>
        <w:rPr>
          <w:rFonts w:ascii="Times New Roman" w:hAnsi="Times New Roman" w:cs="Times New Roman"/>
          <w:b/>
          <w:sz w:val="28"/>
          <w:szCs w:val="28"/>
        </w:rPr>
      </w:pPr>
    </w:p>
    <w:p w14:paraId="189BF6DE" w14:textId="0B7CAC76" w:rsidR="00CE16CF" w:rsidRDefault="00CE16CF" w:rsidP="000B0400">
      <w:pPr>
        <w:spacing w:after="0" w:line="240" w:lineRule="auto"/>
        <w:jc w:val="center"/>
        <w:rPr>
          <w:rFonts w:ascii="Times New Roman" w:hAnsi="Times New Roman" w:cs="Times New Roman"/>
          <w:b/>
          <w:sz w:val="28"/>
          <w:szCs w:val="28"/>
        </w:rPr>
      </w:pPr>
    </w:p>
    <w:p w14:paraId="48F0D44D" w14:textId="77777777" w:rsidR="00E00B9C" w:rsidRDefault="00E00B9C" w:rsidP="000B0400">
      <w:pPr>
        <w:spacing w:after="0" w:line="240" w:lineRule="auto"/>
        <w:jc w:val="center"/>
        <w:rPr>
          <w:rFonts w:ascii="Times New Roman" w:hAnsi="Times New Roman" w:cs="Times New Roman"/>
          <w:b/>
          <w:sz w:val="28"/>
          <w:szCs w:val="28"/>
        </w:rPr>
      </w:pPr>
    </w:p>
    <w:p w14:paraId="4E0302AB" w14:textId="648A383B" w:rsidR="00CE16CF" w:rsidRDefault="00CE16CF" w:rsidP="000B0400">
      <w:pPr>
        <w:spacing w:after="0" w:line="240" w:lineRule="auto"/>
        <w:jc w:val="center"/>
        <w:rPr>
          <w:rFonts w:ascii="Times New Roman" w:hAnsi="Times New Roman" w:cs="Times New Roman"/>
          <w:b/>
          <w:sz w:val="28"/>
          <w:szCs w:val="28"/>
        </w:rPr>
      </w:pPr>
    </w:p>
    <w:p w14:paraId="259C0EAB" w14:textId="6EEB8ACA" w:rsidR="00CE16CF" w:rsidRDefault="00CE16CF" w:rsidP="000B0400">
      <w:pPr>
        <w:spacing w:after="0" w:line="240" w:lineRule="auto"/>
        <w:jc w:val="center"/>
        <w:rPr>
          <w:rFonts w:ascii="Times New Roman" w:hAnsi="Times New Roman" w:cs="Times New Roman"/>
          <w:b/>
          <w:sz w:val="28"/>
          <w:szCs w:val="28"/>
        </w:rPr>
      </w:pPr>
    </w:p>
    <w:p w14:paraId="5D384AF6" w14:textId="53A0A8A4" w:rsidR="00CE16CF" w:rsidRDefault="00CE16CF" w:rsidP="000B0400">
      <w:pPr>
        <w:spacing w:after="0" w:line="240" w:lineRule="auto"/>
        <w:jc w:val="center"/>
        <w:rPr>
          <w:rFonts w:ascii="Times New Roman" w:hAnsi="Times New Roman" w:cs="Times New Roman"/>
          <w:b/>
          <w:sz w:val="28"/>
          <w:szCs w:val="28"/>
        </w:rPr>
      </w:pPr>
    </w:p>
    <w:p w14:paraId="55727D49" w14:textId="77777777" w:rsidR="00CE16CF" w:rsidRDefault="00CE16CF" w:rsidP="000B0400">
      <w:pPr>
        <w:spacing w:after="0" w:line="240" w:lineRule="auto"/>
        <w:jc w:val="center"/>
        <w:rPr>
          <w:rFonts w:ascii="Times New Roman" w:hAnsi="Times New Roman" w:cs="Times New Roman"/>
          <w:b/>
          <w:sz w:val="28"/>
          <w:szCs w:val="28"/>
        </w:rPr>
      </w:pPr>
    </w:p>
    <w:p w14:paraId="51A71431" w14:textId="77777777" w:rsidR="00A751D6" w:rsidRDefault="00A751D6" w:rsidP="000B0400">
      <w:pPr>
        <w:spacing w:after="0" w:line="240" w:lineRule="auto"/>
        <w:jc w:val="center"/>
        <w:rPr>
          <w:rFonts w:ascii="Times New Roman" w:hAnsi="Times New Roman" w:cs="Times New Roman"/>
          <w:b/>
          <w:sz w:val="28"/>
          <w:szCs w:val="28"/>
        </w:rPr>
      </w:pPr>
    </w:p>
    <w:p w14:paraId="47927B3F" w14:textId="3F6CF2B0" w:rsidR="002A74C5" w:rsidRDefault="002A74C5" w:rsidP="000B04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Признаки аномального развития ребенка раннего возраста</w:t>
      </w:r>
    </w:p>
    <w:p w14:paraId="2E254DBC" w14:textId="77777777" w:rsidR="00F779BB" w:rsidRDefault="00F779BB" w:rsidP="000B0400">
      <w:pPr>
        <w:spacing w:after="0" w:line="240" w:lineRule="auto"/>
        <w:jc w:val="center"/>
        <w:rPr>
          <w:rFonts w:ascii="Times New Roman" w:hAnsi="Times New Roman" w:cs="Times New Roman"/>
          <w:b/>
          <w:sz w:val="28"/>
          <w:szCs w:val="28"/>
        </w:rPr>
      </w:pPr>
    </w:p>
    <w:p w14:paraId="09F0F232" w14:textId="2D902661" w:rsidR="00F779BB" w:rsidRDefault="00F779BB" w:rsidP="00F779B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Коровина Наталья Васильевна,</w:t>
      </w:r>
    </w:p>
    <w:p w14:paraId="0E1D1955" w14:textId="6823ED87" w:rsidR="00F779BB" w:rsidRDefault="00F779BB" w:rsidP="00F779B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педагог-психолог</w:t>
      </w:r>
    </w:p>
    <w:p w14:paraId="455C31C7" w14:textId="77777777" w:rsidR="00F779BB" w:rsidRPr="00F779BB" w:rsidRDefault="00F779BB" w:rsidP="00F779BB">
      <w:pPr>
        <w:spacing w:after="0" w:line="240" w:lineRule="auto"/>
        <w:jc w:val="right"/>
        <w:rPr>
          <w:rFonts w:ascii="Times New Roman" w:hAnsi="Times New Roman" w:cs="Times New Roman"/>
          <w:i/>
          <w:sz w:val="28"/>
          <w:szCs w:val="28"/>
        </w:rPr>
      </w:pPr>
    </w:p>
    <w:p w14:paraId="5D5D9972" w14:textId="77777777" w:rsidR="00F779BB" w:rsidRPr="00980CFA" w:rsidRDefault="00F779BB" w:rsidP="00980CFA">
      <w:pPr>
        <w:numPr>
          <w:ilvl w:val="0"/>
          <w:numId w:val="10"/>
        </w:numPr>
        <w:shd w:val="clear" w:color="auto" w:fill="FFFFFF"/>
        <w:spacing w:after="0" w:line="240" w:lineRule="auto"/>
        <w:contextualSpacing/>
        <w:jc w:val="both"/>
        <w:outlineLvl w:val="1"/>
        <w:rPr>
          <w:rFonts w:ascii="Times New Roman" w:hAnsi="Times New Roman" w:cs="Times New Roman"/>
          <w:b/>
          <w:bCs/>
          <w:sz w:val="28"/>
          <w:szCs w:val="28"/>
        </w:rPr>
      </w:pPr>
      <w:r w:rsidRPr="00980CFA">
        <w:rPr>
          <w:rFonts w:ascii="Times New Roman" w:hAnsi="Times New Roman" w:cs="Times New Roman"/>
          <w:b/>
          <w:bCs/>
          <w:sz w:val="28"/>
          <w:szCs w:val="28"/>
        </w:rPr>
        <w:t>Признаки и симптомы у ребенка с расстройством аутистического спектра — особенности развития, поведения, привычки детей с РАС:</w:t>
      </w:r>
    </w:p>
    <w:p w14:paraId="6AD4A3CC" w14:textId="77777777" w:rsidR="00F779BB" w:rsidRPr="00980CFA" w:rsidRDefault="00F779BB" w:rsidP="00980CFA">
      <w:pPr>
        <w:spacing w:after="0" w:line="240" w:lineRule="auto"/>
        <w:ind w:firstLine="709"/>
        <w:jc w:val="both"/>
        <w:rPr>
          <w:rFonts w:ascii="Times New Roman" w:eastAsia="Calibri" w:hAnsi="Times New Roman" w:cs="Times New Roman"/>
          <w:b/>
          <w:sz w:val="28"/>
          <w:szCs w:val="28"/>
        </w:rPr>
      </w:pPr>
      <w:r w:rsidRPr="00980CFA">
        <w:rPr>
          <w:rFonts w:ascii="Times New Roman" w:eastAsia="Calibri" w:hAnsi="Times New Roman" w:cs="Times New Roman"/>
          <w:b/>
          <w:sz w:val="28"/>
          <w:szCs w:val="28"/>
        </w:rPr>
        <w:t>Дети до года</w:t>
      </w:r>
    </w:p>
    <w:p w14:paraId="7A9CACD6"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1.  Внешний вид грудничка отличается отсутствием улыбки, мимики и других ярких эмоций.</w:t>
      </w:r>
    </w:p>
    <w:p w14:paraId="679F84F3" w14:textId="1D26C4A2"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2. По сравнению с остальными детьми он не такой активный и не привлекает к себе внимания. Его взгляд часто зафиксирован на каком-то (постоянно одном и том же) предмете.</w:t>
      </w:r>
      <w:r w:rsidR="00077468">
        <w:rPr>
          <w:rFonts w:ascii="Times New Roman" w:eastAsia="Calibri" w:hAnsi="Times New Roman" w:cs="Times New Roman"/>
          <w:sz w:val="28"/>
          <w:szCs w:val="28"/>
        </w:rPr>
        <w:t xml:space="preserve">                                          </w:t>
      </w:r>
      <w:r w:rsidR="00077468">
        <w:rPr>
          <w:rFonts w:ascii="Times New Roman" w:eastAsia="Calibri" w:hAnsi="Times New Roman" w:cs="Times New Roman"/>
          <w:noProof/>
          <w:sz w:val="28"/>
          <w:szCs w:val="28"/>
          <w:lang w:eastAsia="ru-RU"/>
        </w:rPr>
        <w:drawing>
          <wp:anchor distT="0" distB="0" distL="114300" distR="114300" simplePos="0" relativeHeight="251658240" behindDoc="1" locked="0" layoutInCell="1" allowOverlap="1" wp14:anchorId="2A884554" wp14:editId="7C1DC9A2">
            <wp:simplePos x="0" y="0"/>
            <wp:positionH relativeFrom="column">
              <wp:posOffset>4297045</wp:posOffset>
            </wp:positionH>
            <wp:positionV relativeFrom="paragraph">
              <wp:posOffset>414020</wp:posOffset>
            </wp:positionV>
            <wp:extent cx="1632585" cy="1828800"/>
            <wp:effectExtent l="0" t="0" r="5715" b="0"/>
            <wp:wrapTight wrapText="bothSides">
              <wp:wrapPolygon edited="0">
                <wp:start x="0" y="0"/>
                <wp:lineTo x="0" y="21375"/>
                <wp:lineTo x="21424" y="21375"/>
                <wp:lineTo x="2142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lo_html_35f94b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2585" cy="1828800"/>
                    </a:xfrm>
                    <a:prstGeom prst="rect">
                      <a:avLst/>
                    </a:prstGeom>
                  </pic:spPr>
                </pic:pic>
              </a:graphicData>
            </a:graphic>
            <wp14:sizeRelH relativeFrom="page">
              <wp14:pctWidth>0</wp14:pctWidth>
            </wp14:sizeRelH>
            <wp14:sizeRelV relativeFrom="page">
              <wp14:pctHeight>0</wp14:pctHeight>
            </wp14:sizeRelV>
          </wp:anchor>
        </w:drawing>
      </w:r>
    </w:p>
    <w:p w14:paraId="6DBC5E2D"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3. Малыш не тянется на руки.</w:t>
      </w:r>
    </w:p>
    <w:p w14:paraId="6E75E6DF"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4. У него отсутствует комплекс оживления. </w:t>
      </w:r>
    </w:p>
    <w:p w14:paraId="3C26E309"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5. Он не копирует эмоции - если ему улыбаться, не отвечает улыбкой, что совсем нехарактерно для маленьких детей. </w:t>
      </w:r>
    </w:p>
    <w:p w14:paraId="3AE0AB02"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6. Он не жестикулирует, не указывает на предметы, которые ему необходимы. </w:t>
      </w:r>
    </w:p>
    <w:p w14:paraId="580D444A"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7. Малыш не лепечет, как другие годовалые дети, не </w:t>
      </w:r>
      <w:proofErr w:type="spellStart"/>
      <w:r w:rsidRPr="00980CFA">
        <w:rPr>
          <w:rFonts w:ascii="Times New Roman" w:eastAsia="Calibri" w:hAnsi="Times New Roman" w:cs="Times New Roman"/>
          <w:sz w:val="28"/>
          <w:szCs w:val="28"/>
        </w:rPr>
        <w:t>гулит</w:t>
      </w:r>
      <w:proofErr w:type="spellEnd"/>
      <w:r w:rsidRPr="00980CFA">
        <w:rPr>
          <w:rFonts w:ascii="Times New Roman" w:eastAsia="Calibri" w:hAnsi="Times New Roman" w:cs="Times New Roman"/>
          <w:sz w:val="28"/>
          <w:szCs w:val="28"/>
        </w:rPr>
        <w:t xml:space="preserve">, не откликается на свое имя. </w:t>
      </w:r>
    </w:p>
    <w:p w14:paraId="1001BF8D"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8. Грудной ребенок-аутист не создает проблем и производит впечатление «очень спокойного ребенка». На протяжении многих часов он играет сам собой без плача, не проявляя интереса к окружающим. </w:t>
      </w:r>
    </w:p>
    <w:p w14:paraId="2E1E3095"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Крайне редко у детей наблюдается отставание в росте и развитии. В то же время при атипическом аутизме (аутизме с умственной отсталостью) очень часто отмечаются сопутствующие заболевания. Чаще всего, это конвульсивный синдром или даже эпилепсия. При этом отмечается задержка нейропсихического развития - ребенок поздно начинает сидеть, поздно делает первые шаги, отстает в массе и росте.</w:t>
      </w:r>
    </w:p>
    <w:p w14:paraId="7C1923CD" w14:textId="77777777" w:rsidR="00F779BB" w:rsidRPr="00980CFA" w:rsidRDefault="00F779BB" w:rsidP="00980CFA">
      <w:pPr>
        <w:spacing w:after="0" w:line="240" w:lineRule="auto"/>
        <w:ind w:firstLine="709"/>
        <w:rPr>
          <w:rFonts w:ascii="Times New Roman" w:eastAsia="Calibri" w:hAnsi="Times New Roman" w:cs="Times New Roman"/>
          <w:b/>
          <w:sz w:val="28"/>
          <w:szCs w:val="28"/>
        </w:rPr>
      </w:pPr>
      <w:r w:rsidRPr="00980CFA">
        <w:rPr>
          <w:rFonts w:ascii="Times New Roman" w:eastAsia="Calibri" w:hAnsi="Times New Roman" w:cs="Times New Roman"/>
          <w:b/>
          <w:sz w:val="28"/>
          <w:szCs w:val="28"/>
        </w:rPr>
        <w:t>Дети от года до 3 лет</w:t>
      </w:r>
    </w:p>
    <w:p w14:paraId="6B7F66D5"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1. Дети продолжают быть закрытыми в себе и неэмоциональными. </w:t>
      </w:r>
    </w:p>
    <w:p w14:paraId="1198E0DC"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2. Плохо говорят, но чаще всего не говорят вовсе. В 15 – 18 месяцев дети могут прекратить говорить вовсе. </w:t>
      </w:r>
    </w:p>
    <w:p w14:paraId="30F7058E"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3. Замечается отстраненный взгляд, ребенок не смотрит в глаза собеседнику. </w:t>
      </w:r>
    </w:p>
    <w:p w14:paraId="0F9CE3D1"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4. Очень рано такие дети начинают себя обслуживать, тем самым обеспечивая себе все большую независимость от окружающего мира. </w:t>
      </w:r>
    </w:p>
    <w:p w14:paraId="10DC8A7E"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5. Когда они все-таки начинают говорить, то окружающие замечают, что себя они называют во втором или третьем лице. Например, «Олег хочет пить» или «Хочешь пить». На вопрос: «Хочешь ли ты пить?» - они отвечают: «Он хочет пить». </w:t>
      </w:r>
    </w:p>
    <w:p w14:paraId="77B9B4C6"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lastRenderedPageBreak/>
        <w:t xml:space="preserve">6. Расстройство речи может проявляться в </w:t>
      </w:r>
      <w:proofErr w:type="spellStart"/>
      <w:r w:rsidRPr="00980CFA">
        <w:rPr>
          <w:rFonts w:ascii="Times New Roman" w:eastAsia="Calibri" w:hAnsi="Times New Roman" w:cs="Times New Roman"/>
          <w:sz w:val="28"/>
          <w:szCs w:val="28"/>
        </w:rPr>
        <w:t>эхолалии</w:t>
      </w:r>
      <w:proofErr w:type="spellEnd"/>
      <w:r w:rsidRPr="00980CFA">
        <w:rPr>
          <w:rFonts w:ascii="Times New Roman" w:eastAsia="Calibri" w:hAnsi="Times New Roman" w:cs="Times New Roman"/>
          <w:sz w:val="28"/>
          <w:szCs w:val="28"/>
        </w:rPr>
        <w:t>. Они повторяют отрывки фраз или словосочетания, услышанные из уст других людей. Часто наблюдаются вокальные тики, которые проявляются в непроизвольном произношении звуков, слов.</w:t>
      </w:r>
    </w:p>
    <w:p w14:paraId="2A590831"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7. Дети начинают ходить, и внимание родителей привлекает их походка. Часто наблюдается ходьба на цыпочках, с размахивающими руками (как бы имитируют бабочку). </w:t>
      </w:r>
    </w:p>
    <w:p w14:paraId="349C07CF"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8. В психомоторном плане дети с аутизмом могут быть </w:t>
      </w:r>
      <w:proofErr w:type="spellStart"/>
      <w:r w:rsidRPr="00980CFA">
        <w:rPr>
          <w:rFonts w:ascii="Times New Roman" w:eastAsia="Calibri" w:hAnsi="Times New Roman" w:cs="Times New Roman"/>
          <w:sz w:val="28"/>
          <w:szCs w:val="28"/>
        </w:rPr>
        <w:t>гиперактивными</w:t>
      </w:r>
      <w:proofErr w:type="spellEnd"/>
      <w:r w:rsidRPr="00980CFA">
        <w:rPr>
          <w:rFonts w:ascii="Times New Roman" w:eastAsia="Calibri" w:hAnsi="Times New Roman" w:cs="Times New Roman"/>
          <w:sz w:val="28"/>
          <w:szCs w:val="28"/>
        </w:rPr>
        <w:t xml:space="preserve"> или </w:t>
      </w:r>
      <w:proofErr w:type="spellStart"/>
      <w:r w:rsidRPr="00980CFA">
        <w:rPr>
          <w:rFonts w:ascii="Times New Roman" w:eastAsia="Calibri" w:hAnsi="Times New Roman" w:cs="Times New Roman"/>
          <w:sz w:val="28"/>
          <w:szCs w:val="28"/>
        </w:rPr>
        <w:t>гипоактивными</w:t>
      </w:r>
      <w:proofErr w:type="spellEnd"/>
      <w:r w:rsidRPr="00980CFA">
        <w:rPr>
          <w:rFonts w:ascii="Times New Roman" w:eastAsia="Calibri" w:hAnsi="Times New Roman" w:cs="Times New Roman"/>
          <w:sz w:val="28"/>
          <w:szCs w:val="28"/>
        </w:rPr>
        <w:t xml:space="preserve">. Чаще наблюдается первый вариант. </w:t>
      </w:r>
    </w:p>
    <w:p w14:paraId="60E45907"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9. Дети находятся в постоянном движении, но их движения при этом стереотипные. Они раскачиваются на стуле, совершают ритмичные движения туловищем. Их движения однообразные, механические. </w:t>
      </w:r>
    </w:p>
    <w:p w14:paraId="333850AA"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10. При изучении нового объекта (например, если мама купила новую игрушку) они тщательно обнюхивают его, ощупывают, трясут, пытаясь извлечь какие-то звуки. Жесты, наблюдаемые у детей-аутистов, могут быть очень эксцентричными, необычными и форсированными.</w:t>
      </w:r>
    </w:p>
    <w:p w14:paraId="127B4B8C"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11. У ребенка появляются не совсем обычные занятия и увлечения. Он часто играет с водой, включая и выключая кран, или с выключателем света. </w:t>
      </w:r>
    </w:p>
    <w:p w14:paraId="1D9687FE" w14:textId="5636B120" w:rsidR="00141997" w:rsidRDefault="00141997" w:rsidP="00980CF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14:anchorId="5B835118" wp14:editId="07EF3FA7">
            <wp:simplePos x="0" y="0"/>
            <wp:positionH relativeFrom="column">
              <wp:posOffset>3346450</wp:posOffset>
            </wp:positionH>
            <wp:positionV relativeFrom="paragraph">
              <wp:posOffset>374650</wp:posOffset>
            </wp:positionV>
            <wp:extent cx="2559050" cy="1936750"/>
            <wp:effectExtent l="0" t="0" r="0" b="6350"/>
            <wp:wrapTight wrapText="bothSides">
              <wp:wrapPolygon edited="0">
                <wp:start x="0" y="0"/>
                <wp:lineTo x="0" y="21458"/>
                <wp:lineTo x="21386" y="21458"/>
                <wp:lineTo x="2138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альчик ау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9050" cy="1936750"/>
                    </a:xfrm>
                    <a:prstGeom prst="rect">
                      <a:avLst/>
                    </a:prstGeom>
                  </pic:spPr>
                </pic:pic>
              </a:graphicData>
            </a:graphic>
            <wp14:sizeRelH relativeFrom="page">
              <wp14:pctWidth>0</wp14:pctWidth>
            </wp14:sizeRelH>
            <wp14:sizeRelV relativeFrom="page">
              <wp14:pctHeight>0</wp14:pctHeight>
            </wp14:sizeRelV>
          </wp:anchor>
        </w:drawing>
      </w:r>
      <w:r w:rsidR="00F779BB" w:rsidRPr="00980CFA">
        <w:rPr>
          <w:rFonts w:ascii="Times New Roman" w:eastAsia="Calibri" w:hAnsi="Times New Roman" w:cs="Times New Roman"/>
          <w:sz w:val="28"/>
          <w:szCs w:val="28"/>
        </w:rPr>
        <w:t xml:space="preserve">12. Внимание родственников привлекает тот факт, что малыш очень редко плачет, даже когда ударяется очень сильно. </w:t>
      </w:r>
      <w:r>
        <w:rPr>
          <w:rFonts w:ascii="Times New Roman" w:eastAsia="Calibri" w:hAnsi="Times New Roman" w:cs="Times New Roman"/>
          <w:sz w:val="28"/>
          <w:szCs w:val="28"/>
        </w:rPr>
        <w:t xml:space="preserve">   </w:t>
      </w:r>
    </w:p>
    <w:p w14:paraId="1F0DFFC5" w14:textId="098BE0AB" w:rsidR="00F779BB" w:rsidRPr="00980CFA" w:rsidRDefault="00141997" w:rsidP="00980CF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7719EE19"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13. Редко просит что-то или хнычет. </w:t>
      </w:r>
    </w:p>
    <w:p w14:paraId="38D02480"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14. Ребенок-аутист активно избегает общества других детей. На детских днях рождения, утренниках он сидит один либо же убегает. </w:t>
      </w:r>
    </w:p>
    <w:p w14:paraId="2415203D" w14:textId="77777777" w:rsidR="00F779BB" w:rsidRPr="00980CFA" w:rsidRDefault="00F779BB" w:rsidP="00980CFA">
      <w:pPr>
        <w:spacing w:after="0" w:line="240" w:lineRule="auto"/>
        <w:ind w:firstLine="709"/>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15. Иногда в компании других детей аутисты могут становиться агрессивными. Их агрессия, как правило, направлена на себя, но также может и проецироваться на окружающих.</w:t>
      </w:r>
    </w:p>
    <w:p w14:paraId="5982808D" w14:textId="77777777" w:rsidR="00F779BB" w:rsidRPr="00980CFA" w:rsidRDefault="00F779BB" w:rsidP="00980CFA">
      <w:pPr>
        <w:spacing w:after="0" w:line="240" w:lineRule="auto"/>
        <w:ind w:firstLine="720"/>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Зачастую такие дети производят впечатление избалованных. Они избирательны в еде, не уживаются с другими детьми, у них формируется много страхов. Чаще всего, это страх темноты, шумов (пылесоса, дверного звонка), определенного вида транспорта. В тяжелых случаях дети боятся всего - выходить из дома, покидать свою комнату, оставаться в одиночестве. Даже при отсутствии определенных сформированных страхов дети-аутисты всегда пугливы. Их пугливость проецируется на окружающий мир, поскольку он для них неизвестен. Страх перед этим неизвестным миром является главной эмоцией ребенка. Чтобы противостоять смене обстановки и ограничить страхи, они нередко закатывают истерики.</w:t>
      </w:r>
    </w:p>
    <w:p w14:paraId="7E8A8A7E" w14:textId="77777777" w:rsidR="00F779BB" w:rsidRPr="00980CFA" w:rsidRDefault="00F779BB" w:rsidP="00980CFA">
      <w:pPr>
        <w:spacing w:after="0" w:line="240" w:lineRule="auto"/>
        <w:jc w:val="both"/>
        <w:rPr>
          <w:rFonts w:ascii="Times New Roman" w:eastAsia="Calibri" w:hAnsi="Times New Roman" w:cs="Times New Roman"/>
          <w:sz w:val="28"/>
          <w:szCs w:val="28"/>
        </w:rPr>
      </w:pPr>
      <w:r w:rsidRPr="00980CFA">
        <w:rPr>
          <w:rFonts w:ascii="Times New Roman" w:eastAsia="Calibri" w:hAnsi="Times New Roman" w:cs="Times New Roman"/>
          <w:sz w:val="28"/>
          <w:szCs w:val="28"/>
        </w:rPr>
        <w:t xml:space="preserve"> </w:t>
      </w:r>
      <w:r w:rsidRPr="00980CFA">
        <w:rPr>
          <w:rFonts w:ascii="Times New Roman" w:eastAsia="Calibri" w:hAnsi="Times New Roman" w:cs="Times New Roman"/>
          <w:sz w:val="28"/>
          <w:szCs w:val="28"/>
        </w:rPr>
        <w:tab/>
        <w:t xml:space="preserve">Внешне дети-аутисты выглядят очень разнообразно. Принято считать, что дети с аутизмом обладают тонкими, прорисованными чертами лица, на котором редко появляются эмоции (лицо принца). Однако это не всегда так. У детей в раннем возрасте может наблюдаться очень активная мимика, </w:t>
      </w:r>
      <w:r w:rsidRPr="00980CFA">
        <w:rPr>
          <w:rFonts w:ascii="Times New Roman" w:eastAsia="Calibri" w:hAnsi="Times New Roman" w:cs="Times New Roman"/>
          <w:sz w:val="28"/>
          <w:szCs w:val="28"/>
        </w:rPr>
        <w:lastRenderedPageBreak/>
        <w:t>неуклюжая размашистая походка. Некоторые исследователи говорят, что лицевая геометрия детей-аутистов и других детей все же отличается - у них шире расставлены глаза, нижняя часть лица относительно короткая.</w:t>
      </w:r>
    </w:p>
    <w:p w14:paraId="23F00BD8" w14:textId="77777777" w:rsidR="00F779BB" w:rsidRPr="00980CFA" w:rsidRDefault="00F779BB" w:rsidP="00980CFA">
      <w:pPr>
        <w:spacing w:after="0" w:line="240" w:lineRule="auto"/>
        <w:ind w:firstLine="720"/>
        <w:jc w:val="both"/>
        <w:rPr>
          <w:rFonts w:ascii="Times New Roman" w:eastAsia="Calibri" w:hAnsi="Times New Roman" w:cs="Times New Roman"/>
          <w:color w:val="000000"/>
          <w:sz w:val="28"/>
          <w:szCs w:val="28"/>
        </w:rPr>
      </w:pPr>
      <w:r w:rsidRPr="00980CFA">
        <w:rPr>
          <w:rFonts w:ascii="Times New Roman" w:eastAsia="Calibri" w:hAnsi="Times New Roman" w:cs="Times New Roman"/>
          <w:color w:val="000000"/>
          <w:sz w:val="28"/>
          <w:szCs w:val="28"/>
        </w:rPr>
        <w:t>Аутизм может встречаться в любом возрасте. В зависимости от возраста изменяется и клиническая картина заболевания. Условно различают ранний детский аутизм (</w:t>
      </w:r>
      <w:r w:rsidRPr="00980CFA">
        <w:rPr>
          <w:rFonts w:ascii="Times New Roman" w:eastAsia="Calibri" w:hAnsi="Times New Roman" w:cs="Times New Roman"/>
          <w:i/>
          <w:iCs/>
          <w:color w:val="000000"/>
          <w:sz w:val="28"/>
          <w:szCs w:val="28"/>
          <w:bdr w:val="none" w:sz="0" w:space="0" w:color="auto" w:frame="1"/>
        </w:rPr>
        <w:t>до 3 лет</w:t>
      </w:r>
      <w:r w:rsidRPr="00980CFA">
        <w:rPr>
          <w:rFonts w:ascii="Times New Roman" w:eastAsia="Calibri" w:hAnsi="Times New Roman" w:cs="Times New Roman"/>
          <w:color w:val="000000"/>
          <w:sz w:val="28"/>
          <w:szCs w:val="28"/>
        </w:rPr>
        <w:t>), детский аутизм (</w:t>
      </w:r>
      <w:r w:rsidRPr="00980CFA">
        <w:rPr>
          <w:rFonts w:ascii="Times New Roman" w:eastAsia="Calibri" w:hAnsi="Times New Roman" w:cs="Times New Roman"/>
          <w:i/>
          <w:iCs/>
          <w:color w:val="000000"/>
          <w:sz w:val="28"/>
          <w:szCs w:val="28"/>
          <w:bdr w:val="none" w:sz="0" w:space="0" w:color="auto" w:frame="1"/>
        </w:rPr>
        <w:t>с 3 лет до 10 – 11 лет</w:t>
      </w:r>
      <w:r w:rsidRPr="00980CFA">
        <w:rPr>
          <w:rFonts w:ascii="Times New Roman" w:eastAsia="Calibri" w:hAnsi="Times New Roman" w:cs="Times New Roman"/>
          <w:color w:val="000000"/>
          <w:sz w:val="28"/>
          <w:szCs w:val="28"/>
        </w:rPr>
        <w:t>) и подростковый аутизм (</w:t>
      </w:r>
      <w:r w:rsidRPr="00980CFA">
        <w:rPr>
          <w:rFonts w:ascii="Times New Roman" w:eastAsia="Calibri" w:hAnsi="Times New Roman" w:cs="Times New Roman"/>
          <w:i/>
          <w:iCs/>
          <w:color w:val="000000"/>
          <w:sz w:val="28"/>
          <w:szCs w:val="28"/>
          <w:bdr w:val="none" w:sz="0" w:space="0" w:color="auto" w:frame="1"/>
        </w:rPr>
        <w:t>у детей старше 11 лет</w:t>
      </w:r>
      <w:r w:rsidRPr="00980CFA">
        <w:rPr>
          <w:rFonts w:ascii="Times New Roman" w:eastAsia="Calibri" w:hAnsi="Times New Roman" w:cs="Times New Roman"/>
          <w:color w:val="000000"/>
          <w:sz w:val="28"/>
          <w:szCs w:val="28"/>
        </w:rPr>
        <w:t>).</w:t>
      </w:r>
    </w:p>
    <w:p w14:paraId="4B0331EA" w14:textId="77777777" w:rsidR="00F779BB" w:rsidRPr="00980CFA" w:rsidRDefault="00F779BB" w:rsidP="00980CFA">
      <w:pPr>
        <w:spacing w:after="0" w:line="240" w:lineRule="auto"/>
        <w:jc w:val="both"/>
        <w:rPr>
          <w:rFonts w:ascii="Times New Roman" w:eastAsia="Calibri" w:hAnsi="Times New Roman" w:cs="Times New Roman"/>
          <w:color w:val="000000"/>
          <w:sz w:val="28"/>
          <w:szCs w:val="28"/>
        </w:rPr>
      </w:pPr>
      <w:r w:rsidRPr="00980CFA">
        <w:rPr>
          <w:rFonts w:ascii="Times New Roman" w:eastAsia="Calibri" w:hAnsi="Times New Roman" w:cs="Times New Roman"/>
          <w:color w:val="000000"/>
          <w:sz w:val="28"/>
          <w:szCs w:val="28"/>
        </w:rPr>
        <w:tab/>
        <w:t xml:space="preserve">Согласно международной статистической классификации болезней, в том числе и психических, различают детский аутизм, атипический аутизм, синдром </w:t>
      </w:r>
      <w:proofErr w:type="spellStart"/>
      <w:r w:rsidRPr="00980CFA">
        <w:rPr>
          <w:rFonts w:ascii="Times New Roman" w:eastAsia="Calibri" w:hAnsi="Times New Roman" w:cs="Times New Roman"/>
          <w:color w:val="000000"/>
          <w:sz w:val="28"/>
          <w:szCs w:val="28"/>
        </w:rPr>
        <w:t>Ретта</w:t>
      </w:r>
      <w:proofErr w:type="spellEnd"/>
      <w:r w:rsidRPr="00980CFA">
        <w:rPr>
          <w:rFonts w:ascii="Times New Roman" w:eastAsia="Calibri" w:hAnsi="Times New Roman" w:cs="Times New Roman"/>
          <w:color w:val="000000"/>
          <w:sz w:val="28"/>
          <w:szCs w:val="28"/>
        </w:rPr>
        <w:t xml:space="preserve"> и синдром </w:t>
      </w:r>
      <w:proofErr w:type="spellStart"/>
      <w:r w:rsidRPr="00980CFA">
        <w:rPr>
          <w:rFonts w:ascii="Times New Roman" w:eastAsia="Calibri" w:hAnsi="Times New Roman" w:cs="Times New Roman"/>
          <w:color w:val="000000"/>
          <w:sz w:val="28"/>
          <w:szCs w:val="28"/>
        </w:rPr>
        <w:t>Аспергера</w:t>
      </w:r>
      <w:proofErr w:type="spellEnd"/>
      <w:r w:rsidRPr="00980CFA">
        <w:rPr>
          <w:rFonts w:ascii="Times New Roman" w:eastAsia="Calibri" w:hAnsi="Times New Roman" w:cs="Times New Roman"/>
          <w:color w:val="000000"/>
          <w:sz w:val="28"/>
          <w:szCs w:val="28"/>
        </w:rPr>
        <w:t>. Согласно последней версии американской классификации психических болезней различают лишь расстройства аутистического спектра. В эти расстройства входит как ранний детский аутизм, так и атипический. Как правило, диагноз детского аутизма ставится в возрасте 2,5 – 3 лет. Именно в этот период ярче всего проявляются речевые нарушения, ограниченность в социальном общении и замкнутость. Однако первые признаки аутистического поведения проявляются еще на первом году жизни.</w:t>
      </w:r>
    </w:p>
    <w:p w14:paraId="549EACAE" w14:textId="77777777" w:rsidR="00F779BB" w:rsidRPr="00980CFA" w:rsidRDefault="00F779BB" w:rsidP="00980CFA">
      <w:pPr>
        <w:spacing w:after="0" w:line="240" w:lineRule="auto"/>
        <w:jc w:val="both"/>
        <w:rPr>
          <w:rFonts w:ascii="Times New Roman" w:eastAsia="Calibri" w:hAnsi="Times New Roman" w:cs="Times New Roman"/>
          <w:color w:val="000000"/>
          <w:sz w:val="28"/>
          <w:szCs w:val="28"/>
        </w:rPr>
      </w:pPr>
      <w:r w:rsidRPr="00980CFA">
        <w:rPr>
          <w:rFonts w:ascii="Times New Roman" w:eastAsia="Calibri" w:hAnsi="Times New Roman" w:cs="Times New Roman"/>
          <w:color w:val="000000"/>
          <w:sz w:val="28"/>
          <w:szCs w:val="28"/>
        </w:rPr>
        <w:tab/>
        <w:t>Аутизм может проявляться и позже. Дебют аутизма может наблюдаться и после 5 лет. Коэффициент интеллекта в этом случае выше, чем у детей, у которых дебют аутизма пришелся на возраст до 3 лет. В этих случаях элементарные навыки общения сохраняются, но изолированность от мира все же доминирует. У таких детей когнитивные расстройства (</w:t>
      </w:r>
      <w:r w:rsidRPr="00980CFA">
        <w:rPr>
          <w:rFonts w:ascii="Times New Roman" w:eastAsia="Calibri" w:hAnsi="Times New Roman" w:cs="Times New Roman"/>
          <w:i/>
          <w:iCs/>
          <w:color w:val="000000"/>
          <w:sz w:val="28"/>
          <w:szCs w:val="28"/>
          <w:bdr w:val="none" w:sz="0" w:space="0" w:color="auto" w:frame="1"/>
        </w:rPr>
        <w:t>ухудшение памяти, умственной активности и так далее</w:t>
      </w:r>
      <w:r w:rsidRPr="00980CFA">
        <w:rPr>
          <w:rFonts w:ascii="Times New Roman" w:eastAsia="Calibri" w:hAnsi="Times New Roman" w:cs="Times New Roman"/>
          <w:color w:val="000000"/>
          <w:sz w:val="28"/>
          <w:szCs w:val="28"/>
        </w:rPr>
        <w:t>) не так выражены. Очень часто у них наблюдается высокий коэффициент интеллекта.</w:t>
      </w:r>
    </w:p>
    <w:p w14:paraId="665384C5" w14:textId="77777777" w:rsidR="00F779BB" w:rsidRPr="00980CFA" w:rsidRDefault="00F779BB" w:rsidP="00980CFA">
      <w:pPr>
        <w:spacing w:after="0" w:line="240" w:lineRule="auto"/>
        <w:jc w:val="both"/>
        <w:rPr>
          <w:rFonts w:ascii="Times New Roman" w:eastAsia="Calibri" w:hAnsi="Times New Roman" w:cs="Times New Roman"/>
          <w:color w:val="000000"/>
          <w:sz w:val="28"/>
          <w:szCs w:val="28"/>
        </w:rPr>
      </w:pPr>
      <w:r w:rsidRPr="00980CFA">
        <w:rPr>
          <w:rFonts w:ascii="Times New Roman" w:eastAsia="Calibri" w:hAnsi="Times New Roman" w:cs="Times New Roman"/>
          <w:color w:val="000000"/>
          <w:sz w:val="28"/>
          <w:szCs w:val="28"/>
        </w:rPr>
        <w:t> </w:t>
      </w:r>
      <w:r w:rsidRPr="00980CFA">
        <w:rPr>
          <w:rFonts w:ascii="Times New Roman" w:eastAsia="Calibri" w:hAnsi="Times New Roman" w:cs="Times New Roman"/>
          <w:color w:val="000000"/>
          <w:sz w:val="28"/>
          <w:szCs w:val="28"/>
        </w:rPr>
        <w:tab/>
        <w:t xml:space="preserve">Элементы аутизма могут быть в кадре синдрома </w:t>
      </w:r>
      <w:proofErr w:type="spellStart"/>
      <w:r w:rsidRPr="00980CFA">
        <w:rPr>
          <w:rFonts w:ascii="Times New Roman" w:eastAsia="Calibri" w:hAnsi="Times New Roman" w:cs="Times New Roman"/>
          <w:color w:val="000000"/>
          <w:sz w:val="28"/>
          <w:szCs w:val="28"/>
        </w:rPr>
        <w:t>Ретта</w:t>
      </w:r>
      <w:proofErr w:type="spellEnd"/>
      <w:r w:rsidRPr="00980CFA">
        <w:rPr>
          <w:rFonts w:ascii="Times New Roman" w:eastAsia="Calibri" w:hAnsi="Times New Roman" w:cs="Times New Roman"/>
          <w:color w:val="000000"/>
          <w:sz w:val="28"/>
          <w:szCs w:val="28"/>
        </w:rPr>
        <w:t xml:space="preserve">. Он диагностируется в возрасте от года до двух. Аутизм с сохранением когнитивных функций, который называется синдромом </w:t>
      </w:r>
      <w:proofErr w:type="spellStart"/>
      <w:r w:rsidRPr="00980CFA">
        <w:rPr>
          <w:rFonts w:ascii="Times New Roman" w:eastAsia="Calibri" w:hAnsi="Times New Roman" w:cs="Times New Roman"/>
          <w:color w:val="000000"/>
          <w:sz w:val="28"/>
          <w:szCs w:val="28"/>
        </w:rPr>
        <w:t>Аспергера</w:t>
      </w:r>
      <w:proofErr w:type="spellEnd"/>
      <w:r w:rsidRPr="00980CFA">
        <w:rPr>
          <w:rFonts w:ascii="Times New Roman" w:eastAsia="Calibri" w:hAnsi="Times New Roman" w:cs="Times New Roman"/>
          <w:color w:val="000000"/>
          <w:sz w:val="28"/>
          <w:szCs w:val="28"/>
        </w:rPr>
        <w:t xml:space="preserve"> (</w:t>
      </w:r>
      <w:r w:rsidRPr="00980CFA">
        <w:rPr>
          <w:rFonts w:ascii="Times New Roman" w:eastAsia="Calibri" w:hAnsi="Times New Roman" w:cs="Times New Roman"/>
          <w:i/>
          <w:iCs/>
          <w:color w:val="000000"/>
          <w:sz w:val="28"/>
          <w:szCs w:val="28"/>
          <w:bdr w:val="none" w:sz="0" w:space="0" w:color="auto" w:frame="1"/>
        </w:rPr>
        <w:t>или же мягким аутизмом</w:t>
      </w:r>
      <w:r w:rsidRPr="00980CFA">
        <w:rPr>
          <w:rFonts w:ascii="Times New Roman" w:eastAsia="Calibri" w:hAnsi="Times New Roman" w:cs="Times New Roman"/>
          <w:color w:val="000000"/>
          <w:sz w:val="28"/>
          <w:szCs w:val="28"/>
        </w:rPr>
        <w:t xml:space="preserve">), встречается между 4 и 11 годами. </w:t>
      </w:r>
    </w:p>
    <w:p w14:paraId="2D19798C" w14:textId="77777777" w:rsidR="00F779BB" w:rsidRPr="00980CFA" w:rsidRDefault="00F779BB" w:rsidP="00980CFA">
      <w:pPr>
        <w:spacing w:after="0" w:line="240" w:lineRule="auto"/>
        <w:jc w:val="both"/>
        <w:rPr>
          <w:rFonts w:ascii="Times New Roman" w:eastAsia="Calibri" w:hAnsi="Times New Roman" w:cs="Times New Roman"/>
          <w:sz w:val="28"/>
          <w:szCs w:val="28"/>
        </w:rPr>
      </w:pPr>
    </w:p>
    <w:p w14:paraId="4558ACA0" w14:textId="77777777" w:rsidR="00F779BB" w:rsidRPr="00980CFA" w:rsidRDefault="00F779BB" w:rsidP="00980CFA">
      <w:pPr>
        <w:numPr>
          <w:ilvl w:val="0"/>
          <w:numId w:val="10"/>
        </w:numPr>
        <w:shd w:val="clear" w:color="auto" w:fill="FFFFFF"/>
        <w:spacing w:after="0" w:line="240" w:lineRule="auto"/>
        <w:contextualSpacing/>
        <w:jc w:val="both"/>
        <w:outlineLvl w:val="1"/>
        <w:rPr>
          <w:rFonts w:ascii="Times New Roman" w:hAnsi="Times New Roman" w:cs="Times New Roman"/>
          <w:b/>
          <w:bCs/>
          <w:sz w:val="28"/>
          <w:szCs w:val="28"/>
        </w:rPr>
      </w:pPr>
      <w:r w:rsidRPr="00980CFA">
        <w:rPr>
          <w:rFonts w:ascii="Times New Roman" w:hAnsi="Times New Roman" w:cs="Times New Roman"/>
          <w:b/>
          <w:bCs/>
          <w:sz w:val="28"/>
          <w:szCs w:val="28"/>
        </w:rPr>
        <w:t>Признаки и симптомы задержки психического развития (ЗПР) у ребенка — особенности развития, поведения, привычек детей с ЗПР:</w:t>
      </w:r>
    </w:p>
    <w:p w14:paraId="75E35BE0"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 В возрасте «грудничка» малыш запаздывает с умением держать головку, произносить первые слоги и др.</w:t>
      </w:r>
    </w:p>
    <w:p w14:paraId="2E4893D7"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2. Ребенок часто проявляет тревогу или агрессию, но в большинстве случаев остается боязливым и нерешительным.</w:t>
      </w:r>
    </w:p>
    <w:p w14:paraId="315C7580"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3. Ребенок замкнут, сторонится взрослых и сверстников, коллективы отвергает. Данный симптом может говорить и об аутизме.</w:t>
      </w:r>
    </w:p>
    <w:p w14:paraId="43147389"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4. Малыш не способен самостоятельно мыть руки и обуваться, чистить зубки и проч., хотя по возрасту уже должен делать все сам (либо ребенок все умеет и может, но просто делает это медленнее, чем остальные дети).</w:t>
      </w:r>
    </w:p>
    <w:p w14:paraId="02A125EA"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5. Быстро устает и обладает низким уровнем работоспособности.</w:t>
      </w:r>
    </w:p>
    <w:p w14:paraId="7B383EFF"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6. Не способен усвоить весь объем работ/материала и выполнить задания по возрасту.</w:t>
      </w:r>
    </w:p>
    <w:p w14:paraId="37D5B74C"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lastRenderedPageBreak/>
        <w:t>7. С трудом анализирует информацию извне и для полного восприятия должен ориентироваться на наглядные пособия.</w:t>
      </w:r>
    </w:p>
    <w:p w14:paraId="1CE5B65A"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8. Имеет сложности с речью, задержку речевого развития.</w:t>
      </w:r>
    </w:p>
    <w:p w14:paraId="33916912"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9. Может испытывать сложности в общении с другими детьми.</w:t>
      </w:r>
    </w:p>
    <w:p w14:paraId="6C78B13A"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10. С трудом организовывает свою деятельность.</w:t>
      </w:r>
    </w:p>
    <w:p w14:paraId="6D33E82B"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11. Испытывает сложности в усвоении новых умений и навыков.</w:t>
      </w:r>
    </w:p>
    <w:p w14:paraId="7B5E9B40"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12. Нет устойчивого интереса к новым играм, игрушкам и заданиям.</w:t>
      </w:r>
    </w:p>
    <w:p w14:paraId="7776DA29" w14:textId="77777777" w:rsidR="00F779BB" w:rsidRPr="00980CFA" w:rsidRDefault="00F779BB" w:rsidP="00980CFA">
      <w:pPr>
        <w:spacing w:after="0" w:line="240" w:lineRule="auto"/>
        <w:ind w:firstLine="709"/>
        <w:jc w:val="both"/>
        <w:rPr>
          <w:rFonts w:ascii="Times New Roman" w:eastAsia="Calibri" w:hAnsi="Times New Roman" w:cs="Times New Roman"/>
          <w:color w:val="000000"/>
          <w:sz w:val="28"/>
          <w:szCs w:val="28"/>
          <w:shd w:val="clear" w:color="auto" w:fill="FFFFFF"/>
        </w:rPr>
      </w:pPr>
      <w:r w:rsidRPr="00980CFA">
        <w:rPr>
          <w:rFonts w:ascii="Times New Roman" w:eastAsia="Calibri" w:hAnsi="Times New Roman" w:cs="Times New Roman"/>
          <w:color w:val="000000"/>
          <w:sz w:val="28"/>
          <w:szCs w:val="28"/>
          <w:shd w:val="clear" w:color="auto" w:fill="FFFFFF"/>
        </w:rPr>
        <w:t xml:space="preserve">ЗПР не является необратимым психическим недоразвитием, и не имеет ничего общего с олигофренией. </w:t>
      </w:r>
      <w:r w:rsidRPr="00980CFA">
        <w:rPr>
          <w:rFonts w:ascii="Times New Roman" w:eastAsia="Calibri" w:hAnsi="Times New Roman" w:cs="Times New Roman"/>
          <w:bCs/>
          <w:color w:val="000000"/>
          <w:sz w:val="28"/>
          <w:szCs w:val="28"/>
          <w:shd w:val="clear" w:color="auto" w:fill="FFFFFF"/>
        </w:rPr>
        <w:t>ЗПР (и ЗПРР) — это лишь замедление темпа развития, обнаруживаемое обычно перед школой</w:t>
      </w:r>
      <w:r w:rsidRPr="00980CFA">
        <w:rPr>
          <w:rFonts w:ascii="Times New Roman" w:eastAsia="Calibri" w:hAnsi="Times New Roman" w:cs="Times New Roman"/>
          <w:color w:val="000000"/>
          <w:sz w:val="28"/>
          <w:szCs w:val="28"/>
          <w:shd w:val="clear" w:color="auto" w:fill="FFFFFF"/>
        </w:rPr>
        <w:t>.</w:t>
      </w:r>
    </w:p>
    <w:p w14:paraId="79C62BD3" w14:textId="77777777" w:rsidR="00F779BB" w:rsidRPr="00980CFA" w:rsidRDefault="00F779BB" w:rsidP="00980CFA">
      <w:pPr>
        <w:shd w:val="clear" w:color="auto" w:fill="FFFFFF"/>
        <w:spacing w:after="0" w:line="240" w:lineRule="auto"/>
        <w:ind w:firstLine="720"/>
        <w:jc w:val="both"/>
        <w:rPr>
          <w:rFonts w:ascii="Times New Roman" w:hAnsi="Times New Roman" w:cs="Times New Roman"/>
          <w:b/>
          <w:color w:val="000000"/>
          <w:sz w:val="28"/>
          <w:szCs w:val="28"/>
        </w:rPr>
      </w:pPr>
      <w:r w:rsidRPr="00980CFA">
        <w:rPr>
          <w:rFonts w:ascii="Times New Roman" w:hAnsi="Times New Roman" w:cs="Times New Roman"/>
          <w:b/>
          <w:color w:val="000000"/>
          <w:sz w:val="28"/>
          <w:szCs w:val="28"/>
        </w:rPr>
        <w:t>Причины, провоцирующие ЗПР, можно условно разделить на 3 группы.</w:t>
      </w:r>
    </w:p>
    <w:p w14:paraId="428C4460"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bCs/>
          <w:sz w:val="28"/>
          <w:szCs w:val="28"/>
          <w:u w:val="single"/>
        </w:rPr>
      </w:pPr>
      <w:r w:rsidRPr="00980CFA">
        <w:rPr>
          <w:rFonts w:ascii="Times New Roman" w:hAnsi="Times New Roman" w:cs="Times New Roman"/>
          <w:bCs/>
          <w:sz w:val="28"/>
          <w:szCs w:val="28"/>
          <w:u w:val="single"/>
        </w:rPr>
        <w:t>К первой группе относится проблемная беременность:</w:t>
      </w:r>
    </w:p>
    <w:p w14:paraId="1A27E122"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 Хронические заболевания мамы, отразившиеся на здоровье ребенка (порок сердца и СД, болезни щитовидки и др.).</w:t>
      </w:r>
    </w:p>
    <w:p w14:paraId="06F4890E"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2. Токсоплазмоз.</w:t>
      </w:r>
    </w:p>
    <w:p w14:paraId="6E3A9E4C"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3. Перенесенные будущей мамой инфекционные заболевания (грипп и ангина, паротит и герпес, краснуха и др.).</w:t>
      </w:r>
    </w:p>
    <w:p w14:paraId="59D7BCFF"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4. Мамины вредные привычки (никотин и проч.).</w:t>
      </w:r>
    </w:p>
    <w:p w14:paraId="447A7859"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5. Несовместимость резус-факторов матери и плода.</w:t>
      </w:r>
    </w:p>
    <w:p w14:paraId="2967D5E2"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6. Токсикоз как на раннем, так и на позднем сроке.</w:t>
      </w:r>
    </w:p>
    <w:p w14:paraId="0F8519FE"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7. Ранние роды или «</w:t>
      </w:r>
      <w:proofErr w:type="spellStart"/>
      <w:r w:rsidRPr="00980CFA">
        <w:rPr>
          <w:rFonts w:ascii="Times New Roman" w:hAnsi="Times New Roman" w:cs="Times New Roman"/>
          <w:color w:val="000000"/>
          <w:sz w:val="28"/>
          <w:szCs w:val="28"/>
        </w:rPr>
        <w:t>старородящая</w:t>
      </w:r>
      <w:proofErr w:type="spellEnd"/>
      <w:r w:rsidRPr="00980CFA">
        <w:rPr>
          <w:rFonts w:ascii="Times New Roman" w:hAnsi="Times New Roman" w:cs="Times New Roman"/>
          <w:color w:val="000000"/>
          <w:sz w:val="28"/>
          <w:szCs w:val="28"/>
        </w:rPr>
        <w:t>» мама.</w:t>
      </w:r>
    </w:p>
    <w:p w14:paraId="0042E56B"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8. Лишний вес будущей мамы.</w:t>
      </w:r>
    </w:p>
    <w:p w14:paraId="2167D991"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9. Наличие патологий в предыдущие беременности и роды.</w:t>
      </w:r>
    </w:p>
    <w:p w14:paraId="28126326"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10. Наличие хронических заболеваний мамы, включая диабет.</w:t>
      </w:r>
    </w:p>
    <w:p w14:paraId="64727801"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11. Стрессы и депрессии будущей мамы.</w:t>
      </w:r>
    </w:p>
    <w:p w14:paraId="167297FB"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12. Нежелательная беременность.</w:t>
      </w:r>
    </w:p>
    <w:p w14:paraId="453D34F3" w14:textId="77777777" w:rsidR="00F779BB" w:rsidRPr="00980CFA" w:rsidRDefault="00F779BB" w:rsidP="00980CFA">
      <w:pPr>
        <w:shd w:val="clear" w:color="auto" w:fill="FFFFFF"/>
        <w:spacing w:after="0" w:line="240" w:lineRule="auto"/>
        <w:ind w:firstLine="709"/>
        <w:jc w:val="both"/>
        <w:outlineLvl w:val="1"/>
        <w:rPr>
          <w:rFonts w:ascii="Times New Roman" w:hAnsi="Times New Roman" w:cs="Times New Roman"/>
          <w:bCs/>
          <w:sz w:val="28"/>
          <w:szCs w:val="28"/>
          <w:u w:val="single"/>
        </w:rPr>
      </w:pPr>
      <w:r w:rsidRPr="00980CFA">
        <w:rPr>
          <w:rFonts w:ascii="Times New Roman" w:hAnsi="Times New Roman" w:cs="Times New Roman"/>
          <w:bCs/>
          <w:sz w:val="28"/>
          <w:szCs w:val="28"/>
          <w:u w:val="single"/>
        </w:rPr>
        <w:t>Ко второй группе относят причины, которые имели место при родах:</w:t>
      </w:r>
    </w:p>
    <w:p w14:paraId="58253407"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 Асфиксия. Например, после обвития пуповиной шеи ребенка.</w:t>
      </w:r>
    </w:p>
    <w:p w14:paraId="2649E402"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2. Родовые травмы.</w:t>
      </w:r>
    </w:p>
    <w:p w14:paraId="7BBCF70A"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3. Или травмы механического характера, возникающие при неграмотности и непрофессионализме медработников.</w:t>
      </w:r>
    </w:p>
    <w:p w14:paraId="1B5E446E" w14:textId="77777777" w:rsidR="00F779BB" w:rsidRPr="00980CFA" w:rsidRDefault="00F779BB" w:rsidP="00980CFA">
      <w:pPr>
        <w:shd w:val="clear" w:color="auto" w:fill="FFFFFF"/>
        <w:spacing w:after="0" w:line="240" w:lineRule="auto"/>
        <w:ind w:firstLine="709"/>
        <w:jc w:val="both"/>
        <w:outlineLvl w:val="1"/>
        <w:rPr>
          <w:rFonts w:ascii="Times New Roman" w:hAnsi="Times New Roman" w:cs="Times New Roman"/>
          <w:bCs/>
          <w:sz w:val="28"/>
          <w:szCs w:val="28"/>
          <w:u w:val="single"/>
        </w:rPr>
      </w:pPr>
      <w:r w:rsidRPr="00980CFA">
        <w:rPr>
          <w:rFonts w:ascii="Times New Roman" w:hAnsi="Times New Roman" w:cs="Times New Roman"/>
          <w:bCs/>
          <w:sz w:val="28"/>
          <w:szCs w:val="28"/>
          <w:u w:val="single"/>
        </w:rPr>
        <w:t>Третья группа – это причины социального характера:</w:t>
      </w:r>
    </w:p>
    <w:p w14:paraId="0A73E4F0"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 Фактор неблагополучной семьи.</w:t>
      </w:r>
    </w:p>
    <w:p w14:paraId="1B228EC7"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2. Ограниченность эмоциональных контактов на различных этапах развития малыша.</w:t>
      </w:r>
    </w:p>
    <w:p w14:paraId="17CC15A1"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3. Низкий уровень интеллекта или другие нарушения (слух, зрение и т.д.) родителей и прочих членов семьи.</w:t>
      </w:r>
    </w:p>
    <w:p w14:paraId="0B6670D9" w14:textId="77777777" w:rsidR="00F779BB" w:rsidRPr="00980CFA" w:rsidRDefault="00F779BB" w:rsidP="00980CFA">
      <w:pPr>
        <w:shd w:val="clear" w:color="auto" w:fill="FFFFFF"/>
        <w:spacing w:after="0" w:line="240" w:lineRule="auto"/>
        <w:ind w:firstLine="709"/>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4. Педагогическая запущенность.</w:t>
      </w:r>
    </w:p>
    <w:p w14:paraId="7403E083" w14:textId="77777777" w:rsidR="00F779BB" w:rsidRPr="00980CFA" w:rsidRDefault="00F779BB" w:rsidP="00980CFA">
      <w:pPr>
        <w:spacing w:after="0" w:line="240" w:lineRule="auto"/>
        <w:ind w:firstLine="709"/>
        <w:jc w:val="both"/>
        <w:rPr>
          <w:rFonts w:ascii="Times New Roman" w:hAnsi="Times New Roman" w:cs="Times New Roman"/>
          <w:color w:val="000000"/>
          <w:sz w:val="28"/>
          <w:szCs w:val="28"/>
        </w:rPr>
      </w:pPr>
      <w:r w:rsidRPr="00980CFA">
        <w:rPr>
          <w:rFonts w:ascii="Times New Roman" w:eastAsia="Calibri" w:hAnsi="Times New Roman" w:cs="Times New Roman"/>
          <w:iCs/>
          <w:color w:val="000000"/>
          <w:sz w:val="28"/>
          <w:szCs w:val="28"/>
          <w:shd w:val="clear" w:color="auto" w:fill="FFFFFF"/>
        </w:rPr>
        <w:t xml:space="preserve">Врач-невропатолог не имеет права единолично ставить такой диагноз! </w:t>
      </w:r>
      <w:r w:rsidRPr="00980CFA">
        <w:rPr>
          <w:rFonts w:ascii="Times New Roman" w:hAnsi="Times New Roman" w:cs="Times New Roman"/>
          <w:color w:val="000000"/>
          <w:sz w:val="28"/>
          <w:szCs w:val="28"/>
        </w:rPr>
        <w:t>Диагноз ЗПР или же ЗПРР (прим. – задержка психического и речевого развития) может быть поставлен только по решению ПМПК. Как правило, подобный диагноз появляется у детей в медицинских картах в 5-6 лет.</w:t>
      </w:r>
    </w:p>
    <w:p w14:paraId="53C8FDD2" w14:textId="77777777" w:rsidR="00F779BB" w:rsidRPr="00980CFA" w:rsidRDefault="00F779BB" w:rsidP="00980CFA">
      <w:pPr>
        <w:spacing w:after="0" w:line="240" w:lineRule="auto"/>
        <w:jc w:val="both"/>
        <w:rPr>
          <w:rFonts w:ascii="Times New Roman" w:hAnsi="Times New Roman" w:cs="Times New Roman"/>
          <w:color w:val="000000"/>
          <w:sz w:val="28"/>
          <w:szCs w:val="28"/>
        </w:rPr>
      </w:pPr>
    </w:p>
    <w:p w14:paraId="60BE416C" w14:textId="468EC801" w:rsidR="00F779BB" w:rsidRPr="00980CFA" w:rsidRDefault="00F779BB" w:rsidP="00923161">
      <w:pPr>
        <w:numPr>
          <w:ilvl w:val="0"/>
          <w:numId w:val="10"/>
        </w:numPr>
        <w:shd w:val="clear" w:color="auto" w:fill="FFFFFF"/>
        <w:spacing w:after="0" w:line="240" w:lineRule="auto"/>
        <w:contextualSpacing/>
        <w:jc w:val="both"/>
        <w:outlineLvl w:val="1"/>
        <w:rPr>
          <w:rFonts w:ascii="Times New Roman" w:hAnsi="Times New Roman" w:cs="Times New Roman"/>
          <w:b/>
          <w:bCs/>
          <w:sz w:val="28"/>
          <w:szCs w:val="28"/>
        </w:rPr>
      </w:pPr>
      <w:r w:rsidRPr="00980CFA">
        <w:rPr>
          <w:rFonts w:ascii="Times New Roman" w:hAnsi="Times New Roman" w:cs="Times New Roman"/>
          <w:b/>
          <w:bCs/>
          <w:sz w:val="28"/>
          <w:szCs w:val="28"/>
        </w:rPr>
        <w:lastRenderedPageBreak/>
        <w:t xml:space="preserve">Особенности развития, поведения, привычек детей с </w:t>
      </w:r>
      <w:r w:rsidR="00923161">
        <w:rPr>
          <w:rFonts w:ascii="Times New Roman" w:hAnsi="Times New Roman" w:cs="Times New Roman"/>
          <w:b/>
          <w:bCs/>
          <w:sz w:val="28"/>
          <w:szCs w:val="28"/>
        </w:rPr>
        <w:t>н</w:t>
      </w:r>
      <w:r w:rsidRPr="00980CFA">
        <w:rPr>
          <w:rFonts w:ascii="Times New Roman" w:hAnsi="Times New Roman" w:cs="Times New Roman"/>
          <w:b/>
          <w:bCs/>
          <w:sz w:val="28"/>
          <w:szCs w:val="28"/>
        </w:rPr>
        <w:t>арушением зрения:</w:t>
      </w:r>
    </w:p>
    <w:p w14:paraId="7DE0A7CB" w14:textId="77777777" w:rsidR="00F779BB" w:rsidRPr="00980CFA" w:rsidRDefault="00F779BB" w:rsidP="00980CFA">
      <w:pPr>
        <w:spacing w:after="0" w:line="240" w:lineRule="auto"/>
        <w:ind w:firstLine="709"/>
        <w:jc w:val="both"/>
        <w:rPr>
          <w:rFonts w:ascii="Times New Roman" w:hAnsi="Times New Roman" w:cs="Times New Roman"/>
          <w:sz w:val="28"/>
          <w:szCs w:val="28"/>
        </w:rPr>
      </w:pPr>
      <w:r w:rsidRPr="00980CFA">
        <w:rPr>
          <w:rFonts w:ascii="Times New Roman" w:hAnsi="Times New Roman" w:cs="Times New Roman"/>
          <w:sz w:val="28"/>
          <w:szCs w:val="28"/>
        </w:rPr>
        <w:t xml:space="preserve">1. Отсталость в развитии как физическом, так и в умственном. Это обусловливается ограничением активности и невозможностью успеть везде и всюду так, как дети с острым зрением. </w:t>
      </w:r>
    </w:p>
    <w:p w14:paraId="2E92159A" w14:textId="0BD4130F" w:rsidR="00F779BB" w:rsidRPr="00980CFA" w:rsidRDefault="00E66E52" w:rsidP="00980CF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53B6B853" wp14:editId="6CAB88DB">
            <wp:simplePos x="0" y="0"/>
            <wp:positionH relativeFrom="column">
              <wp:posOffset>2795270</wp:posOffset>
            </wp:positionH>
            <wp:positionV relativeFrom="paragraph">
              <wp:posOffset>617220</wp:posOffset>
            </wp:positionV>
            <wp:extent cx="3261360" cy="2360930"/>
            <wp:effectExtent l="0" t="0" r="0" b="1270"/>
            <wp:wrapTight wrapText="bothSides">
              <wp:wrapPolygon edited="0">
                <wp:start x="0" y="0"/>
                <wp:lineTo x="0" y="21437"/>
                <wp:lineTo x="21449" y="21437"/>
                <wp:lineTo x="2144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лепая девоч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1360" cy="2360930"/>
                    </a:xfrm>
                    <a:prstGeom prst="rect">
                      <a:avLst/>
                    </a:prstGeom>
                  </pic:spPr>
                </pic:pic>
              </a:graphicData>
            </a:graphic>
            <wp14:sizeRelH relativeFrom="page">
              <wp14:pctWidth>0</wp14:pctWidth>
            </wp14:sizeRelH>
            <wp14:sizeRelV relativeFrom="page">
              <wp14:pctHeight>0</wp14:pctHeight>
            </wp14:sizeRelV>
          </wp:anchor>
        </w:drawing>
      </w:r>
      <w:r w:rsidR="00F779BB" w:rsidRPr="00980CFA">
        <w:rPr>
          <w:rFonts w:ascii="Times New Roman" w:hAnsi="Times New Roman" w:cs="Times New Roman"/>
          <w:sz w:val="28"/>
          <w:szCs w:val="28"/>
        </w:rPr>
        <w:t xml:space="preserve">2. Определённые периоды и стадии развития слепого малыша не могут быть в то же время, что и у остальных. Здесь должна быть некая компенсация других органов чувств, и пока не произойдёт замены или компенсации, отсталость будет наблюдаться. </w:t>
      </w:r>
      <w:r>
        <w:rPr>
          <w:rFonts w:ascii="Times New Roman" w:hAnsi="Times New Roman" w:cs="Times New Roman"/>
          <w:sz w:val="28"/>
          <w:szCs w:val="28"/>
        </w:rPr>
        <w:t xml:space="preserve">     </w:t>
      </w:r>
      <w:r w:rsidR="00141997">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35537C5A" w14:textId="77777777" w:rsidR="00F779BB" w:rsidRPr="00980CFA" w:rsidRDefault="00F779BB" w:rsidP="00980CFA">
      <w:pPr>
        <w:spacing w:after="0" w:line="240" w:lineRule="auto"/>
        <w:ind w:firstLine="709"/>
        <w:jc w:val="both"/>
        <w:rPr>
          <w:rFonts w:ascii="Times New Roman" w:hAnsi="Times New Roman" w:cs="Times New Roman"/>
          <w:sz w:val="28"/>
          <w:szCs w:val="28"/>
        </w:rPr>
      </w:pPr>
      <w:r w:rsidRPr="00980CFA">
        <w:rPr>
          <w:rFonts w:ascii="Times New Roman" w:hAnsi="Times New Roman" w:cs="Times New Roman"/>
          <w:sz w:val="28"/>
          <w:szCs w:val="28"/>
        </w:rPr>
        <w:t xml:space="preserve">3. В жизни слепого малыша наблюдается некоторая непропорциональность в развитии личностных сторон, это касается речи, мышления, движения. </w:t>
      </w:r>
    </w:p>
    <w:p w14:paraId="5ED66681" w14:textId="77777777" w:rsidR="00F779BB" w:rsidRPr="00980CFA" w:rsidRDefault="00F779BB" w:rsidP="00980CFA">
      <w:pPr>
        <w:spacing w:after="0" w:line="240" w:lineRule="auto"/>
        <w:ind w:firstLine="709"/>
        <w:jc w:val="both"/>
        <w:rPr>
          <w:rFonts w:ascii="Times New Roman" w:hAnsi="Times New Roman" w:cs="Times New Roman"/>
          <w:sz w:val="28"/>
          <w:szCs w:val="28"/>
        </w:rPr>
      </w:pPr>
      <w:r w:rsidRPr="00980CFA">
        <w:rPr>
          <w:rFonts w:ascii="Times New Roman" w:hAnsi="Times New Roman" w:cs="Times New Roman"/>
          <w:sz w:val="28"/>
          <w:szCs w:val="28"/>
        </w:rPr>
        <w:t>4. Проблемы с координацией движений, импульсивность и резкость движений характерна для слепых детей, так как навык ходьбы также приобретается намного позднее.</w:t>
      </w:r>
    </w:p>
    <w:p w14:paraId="62274C96" w14:textId="77777777" w:rsidR="00F779BB" w:rsidRPr="00980CFA" w:rsidRDefault="00F779BB" w:rsidP="00980CFA">
      <w:pPr>
        <w:spacing w:after="0" w:line="240" w:lineRule="auto"/>
        <w:ind w:firstLine="709"/>
        <w:jc w:val="both"/>
        <w:rPr>
          <w:rFonts w:ascii="Times New Roman" w:hAnsi="Times New Roman" w:cs="Times New Roman"/>
          <w:sz w:val="28"/>
          <w:szCs w:val="28"/>
        </w:rPr>
      </w:pPr>
      <w:r w:rsidRPr="00980CFA">
        <w:rPr>
          <w:rFonts w:ascii="Times New Roman" w:hAnsi="Times New Roman" w:cs="Times New Roman"/>
          <w:sz w:val="28"/>
          <w:szCs w:val="28"/>
        </w:rPr>
        <w:t>5. Комплекс оживления происходит не при молчаливом приближении, а при голосе близких родственников или прикосновениях.</w:t>
      </w:r>
    </w:p>
    <w:p w14:paraId="18B1FBA6" w14:textId="77777777" w:rsidR="00F779BB" w:rsidRPr="00980CFA" w:rsidRDefault="00F779BB" w:rsidP="00980CFA">
      <w:pPr>
        <w:spacing w:after="0" w:line="240" w:lineRule="auto"/>
        <w:ind w:firstLine="709"/>
        <w:jc w:val="both"/>
        <w:rPr>
          <w:rFonts w:ascii="Times New Roman" w:hAnsi="Times New Roman" w:cs="Times New Roman"/>
          <w:sz w:val="28"/>
          <w:szCs w:val="28"/>
        </w:rPr>
      </w:pPr>
      <w:r w:rsidRPr="00980CFA">
        <w:rPr>
          <w:rFonts w:ascii="Times New Roman" w:hAnsi="Times New Roman" w:cs="Times New Roman"/>
          <w:sz w:val="28"/>
          <w:szCs w:val="28"/>
        </w:rPr>
        <w:t xml:space="preserve">6. Навыки самообслуживания формируются с задержкой и при многократном повторении совместно с ребенком, доведение действий до автоматизма. </w:t>
      </w:r>
    </w:p>
    <w:p w14:paraId="7F0FCB05" w14:textId="77777777" w:rsidR="00F779BB" w:rsidRPr="00980CFA" w:rsidRDefault="00F779BB" w:rsidP="00980CFA">
      <w:pPr>
        <w:spacing w:after="0" w:line="240" w:lineRule="auto"/>
        <w:ind w:firstLine="709"/>
        <w:jc w:val="both"/>
        <w:rPr>
          <w:rFonts w:ascii="Times New Roman" w:hAnsi="Times New Roman" w:cs="Times New Roman"/>
          <w:sz w:val="28"/>
          <w:szCs w:val="28"/>
        </w:rPr>
      </w:pPr>
      <w:r w:rsidRPr="00980CFA">
        <w:rPr>
          <w:rFonts w:ascii="Times New Roman" w:hAnsi="Times New Roman" w:cs="Times New Roman"/>
          <w:sz w:val="28"/>
          <w:szCs w:val="28"/>
        </w:rPr>
        <w:t xml:space="preserve">7. Из-за снижения зрения, у ребёнка происходит ограничение рамок, мир познаётся в меньшем объёме. </w:t>
      </w:r>
    </w:p>
    <w:p w14:paraId="1BEC761B" w14:textId="77777777" w:rsidR="00F779BB" w:rsidRPr="00980CFA" w:rsidRDefault="00F779BB" w:rsidP="00980CFA">
      <w:pPr>
        <w:spacing w:after="0" w:line="240" w:lineRule="auto"/>
        <w:ind w:firstLine="709"/>
        <w:jc w:val="both"/>
        <w:rPr>
          <w:rFonts w:ascii="Times New Roman" w:hAnsi="Times New Roman" w:cs="Times New Roman"/>
          <w:sz w:val="28"/>
          <w:szCs w:val="28"/>
        </w:rPr>
      </w:pPr>
      <w:r w:rsidRPr="00980CFA">
        <w:rPr>
          <w:rFonts w:ascii="Times New Roman" w:hAnsi="Times New Roman" w:cs="Times New Roman"/>
          <w:sz w:val="28"/>
          <w:szCs w:val="28"/>
        </w:rPr>
        <w:t xml:space="preserve">8. Задержка в развитии речи, памяти и внимания. </w:t>
      </w:r>
    </w:p>
    <w:p w14:paraId="597BA3E0" w14:textId="77777777" w:rsidR="00F779BB" w:rsidRPr="00980CFA" w:rsidRDefault="00F779BB" w:rsidP="00980CFA">
      <w:pPr>
        <w:spacing w:after="0" w:line="240" w:lineRule="auto"/>
        <w:ind w:firstLine="709"/>
        <w:jc w:val="both"/>
        <w:rPr>
          <w:rFonts w:ascii="Times New Roman" w:hAnsi="Times New Roman" w:cs="Times New Roman"/>
          <w:sz w:val="28"/>
          <w:szCs w:val="28"/>
        </w:rPr>
      </w:pPr>
      <w:r w:rsidRPr="00980CFA">
        <w:rPr>
          <w:rFonts w:ascii="Times New Roman" w:hAnsi="Times New Roman" w:cs="Times New Roman"/>
          <w:sz w:val="28"/>
          <w:szCs w:val="28"/>
        </w:rPr>
        <w:t>9. У слепого ребёнка нарушается связь между словами и предметами в реальности.</w:t>
      </w:r>
    </w:p>
    <w:p w14:paraId="09AD5692" w14:textId="77777777" w:rsidR="00F779BB" w:rsidRPr="00980CFA" w:rsidRDefault="00F779BB" w:rsidP="00980CFA">
      <w:pPr>
        <w:spacing w:after="0" w:line="240" w:lineRule="auto"/>
        <w:ind w:firstLine="709"/>
        <w:jc w:val="both"/>
        <w:rPr>
          <w:rFonts w:ascii="Times New Roman" w:hAnsi="Times New Roman" w:cs="Times New Roman"/>
          <w:sz w:val="28"/>
          <w:szCs w:val="28"/>
        </w:rPr>
      </w:pPr>
      <w:r w:rsidRPr="00980CFA">
        <w:rPr>
          <w:rFonts w:ascii="Times New Roman" w:hAnsi="Times New Roman" w:cs="Times New Roman"/>
          <w:sz w:val="28"/>
          <w:szCs w:val="28"/>
          <w:u w:val="single"/>
        </w:rPr>
        <w:t>Характеристика детей с нарушением зрения</w:t>
      </w:r>
      <w:r w:rsidRPr="00980CFA">
        <w:rPr>
          <w:rFonts w:ascii="Times New Roman" w:hAnsi="Times New Roman" w:cs="Times New Roman"/>
          <w:sz w:val="28"/>
          <w:szCs w:val="28"/>
        </w:rPr>
        <w:t xml:space="preserve"> </w:t>
      </w:r>
    </w:p>
    <w:p w14:paraId="59DEE7F1" w14:textId="77777777" w:rsidR="00F779BB" w:rsidRPr="00980CFA" w:rsidRDefault="00F779BB" w:rsidP="00980CFA">
      <w:pPr>
        <w:spacing w:after="0" w:line="240" w:lineRule="auto"/>
        <w:ind w:firstLine="709"/>
        <w:jc w:val="both"/>
        <w:rPr>
          <w:rFonts w:ascii="Times New Roman" w:hAnsi="Times New Roman" w:cs="Times New Roman"/>
          <w:sz w:val="28"/>
          <w:szCs w:val="28"/>
        </w:rPr>
      </w:pPr>
      <w:r w:rsidRPr="00980CFA">
        <w:rPr>
          <w:rFonts w:ascii="Times New Roman" w:hAnsi="Times New Roman" w:cs="Times New Roman"/>
          <w:sz w:val="28"/>
          <w:szCs w:val="28"/>
        </w:rPr>
        <w:t xml:space="preserve">Дети, имеющие проблемы со зрением, значительно отличаются от своих сверстников, они требуют большего к себе внимания, другого подхода к обучению различным навыкам, чем ровесники с хорошим зрением. У них, как правило, сильнее развиты другие чувствительные органы, с помощью которых они познают мир. Происходит компенсация за счёт отличного слуха и осязания. Получение знаний и обучающие методики разнятся и зависят от индивидуальной степени ослабленного зрения. </w:t>
      </w:r>
    </w:p>
    <w:p w14:paraId="3E59973F" w14:textId="77777777" w:rsidR="00F779BB" w:rsidRPr="00980CFA" w:rsidRDefault="00F779BB" w:rsidP="00980CFA">
      <w:pPr>
        <w:spacing w:after="0" w:line="240" w:lineRule="auto"/>
        <w:ind w:firstLine="709"/>
        <w:jc w:val="both"/>
        <w:rPr>
          <w:rFonts w:ascii="Times New Roman" w:hAnsi="Times New Roman" w:cs="Times New Roman"/>
          <w:sz w:val="28"/>
          <w:szCs w:val="28"/>
        </w:rPr>
      </w:pPr>
      <w:r w:rsidRPr="00980CFA">
        <w:rPr>
          <w:rFonts w:ascii="Times New Roman" w:hAnsi="Times New Roman" w:cs="Times New Roman"/>
          <w:sz w:val="28"/>
          <w:szCs w:val="28"/>
          <w:u w:val="single"/>
        </w:rPr>
        <w:t>Виды нарушений детского зрения</w:t>
      </w:r>
      <w:r w:rsidRPr="00980CFA">
        <w:rPr>
          <w:rFonts w:ascii="Times New Roman" w:hAnsi="Times New Roman" w:cs="Times New Roman"/>
          <w:sz w:val="28"/>
          <w:szCs w:val="28"/>
        </w:rPr>
        <w:t xml:space="preserve"> </w:t>
      </w:r>
    </w:p>
    <w:p w14:paraId="0E0C122C" w14:textId="77777777" w:rsidR="00F779BB" w:rsidRPr="00980CFA" w:rsidRDefault="00F779BB" w:rsidP="00980CFA">
      <w:pPr>
        <w:spacing w:after="0" w:line="240" w:lineRule="auto"/>
        <w:ind w:firstLine="709"/>
        <w:jc w:val="both"/>
        <w:rPr>
          <w:rFonts w:ascii="Times New Roman" w:hAnsi="Times New Roman" w:cs="Times New Roman"/>
          <w:sz w:val="28"/>
          <w:szCs w:val="28"/>
        </w:rPr>
      </w:pPr>
      <w:r w:rsidRPr="00980CFA">
        <w:rPr>
          <w:rFonts w:ascii="Times New Roman" w:hAnsi="Times New Roman" w:cs="Times New Roman"/>
          <w:sz w:val="28"/>
          <w:szCs w:val="28"/>
        </w:rPr>
        <w:t xml:space="preserve">Детские нарушения зрительных органов имеют функциональный и органический характер. </w:t>
      </w:r>
    </w:p>
    <w:p w14:paraId="0021E400" w14:textId="77777777" w:rsidR="00F779BB" w:rsidRPr="00980CFA" w:rsidRDefault="00F779BB" w:rsidP="00980CFA">
      <w:pPr>
        <w:spacing w:after="0" w:line="240" w:lineRule="auto"/>
        <w:ind w:firstLine="720"/>
        <w:jc w:val="both"/>
        <w:rPr>
          <w:rFonts w:ascii="Times New Roman" w:hAnsi="Times New Roman" w:cs="Times New Roman"/>
          <w:sz w:val="28"/>
          <w:szCs w:val="28"/>
        </w:rPr>
      </w:pPr>
      <w:r w:rsidRPr="00980CFA">
        <w:rPr>
          <w:rFonts w:ascii="Times New Roman" w:hAnsi="Times New Roman" w:cs="Times New Roman"/>
          <w:i/>
          <w:sz w:val="28"/>
          <w:szCs w:val="28"/>
          <w:u w:val="single"/>
        </w:rPr>
        <w:t>Близорукость, или миопия</w:t>
      </w:r>
      <w:r w:rsidRPr="00980CFA">
        <w:rPr>
          <w:rFonts w:ascii="Times New Roman" w:hAnsi="Times New Roman" w:cs="Times New Roman"/>
          <w:sz w:val="28"/>
          <w:szCs w:val="28"/>
        </w:rPr>
        <w:t xml:space="preserve">. Это очень распространённое заболевание, при котором ребёнок из-за недостаточности преломляющей силы в зрительных органах не в состоянии видеть чётко предметы, находящиеся вдали, например, то, что написано на классной доске. Их поведение и </w:t>
      </w:r>
      <w:r w:rsidRPr="00980CFA">
        <w:rPr>
          <w:rFonts w:ascii="Times New Roman" w:hAnsi="Times New Roman" w:cs="Times New Roman"/>
          <w:sz w:val="28"/>
          <w:szCs w:val="28"/>
        </w:rPr>
        <w:lastRenderedPageBreak/>
        <w:t xml:space="preserve">привычки отличаются от здоровых детей тем, что они щурятся, пытаясь разглядеть предметы, сильно наклоняют голову и приближают игрушку или книгу к самым глазам. </w:t>
      </w:r>
    </w:p>
    <w:p w14:paraId="2F348873" w14:textId="77777777" w:rsidR="00F779BB" w:rsidRPr="00980CFA" w:rsidRDefault="00F779BB" w:rsidP="00980CFA">
      <w:pPr>
        <w:spacing w:after="0" w:line="240" w:lineRule="auto"/>
        <w:ind w:firstLine="720"/>
        <w:jc w:val="both"/>
        <w:rPr>
          <w:rFonts w:ascii="Times New Roman" w:hAnsi="Times New Roman" w:cs="Times New Roman"/>
          <w:sz w:val="28"/>
          <w:szCs w:val="28"/>
        </w:rPr>
      </w:pPr>
      <w:r w:rsidRPr="00980CFA">
        <w:rPr>
          <w:rFonts w:ascii="Times New Roman" w:hAnsi="Times New Roman" w:cs="Times New Roman"/>
          <w:i/>
          <w:sz w:val="28"/>
          <w:szCs w:val="28"/>
          <w:u w:val="single"/>
        </w:rPr>
        <w:t>Дальнозоркость, или гиперметропия.</w:t>
      </w:r>
      <w:r w:rsidRPr="00980CFA">
        <w:rPr>
          <w:rFonts w:ascii="Times New Roman" w:hAnsi="Times New Roman" w:cs="Times New Roman"/>
          <w:sz w:val="28"/>
          <w:szCs w:val="28"/>
        </w:rPr>
        <w:t xml:space="preserve"> Здесь, наоборот наблюдается обратное действие, когда после преломления лучей фокус оказывается дальше сетчатки. Такие пациенты не видят близкие предметы, а их зрение сфокусировано на дали. Очень часто при напряжении глаз у ребёнка с дальнозоркостью возникают головные боли, тяжесть и резь в глазах, сильное и частое утомление от того, что приходится напрягаться, чтобы разглядеть.</w:t>
      </w:r>
    </w:p>
    <w:p w14:paraId="5F570CF1" w14:textId="7B88A401" w:rsidR="005E2C59" w:rsidRDefault="005E2C59" w:rsidP="00980CFA">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0935CC11" wp14:editId="77AE389D">
            <wp:simplePos x="0" y="0"/>
            <wp:positionH relativeFrom="column">
              <wp:posOffset>2978785</wp:posOffset>
            </wp:positionH>
            <wp:positionV relativeFrom="paragraph">
              <wp:posOffset>1546225</wp:posOffset>
            </wp:positionV>
            <wp:extent cx="2844800" cy="1882775"/>
            <wp:effectExtent l="0" t="0" r="0" b="3175"/>
            <wp:wrapTight wrapText="bothSides">
              <wp:wrapPolygon edited="0">
                <wp:start x="0" y="0"/>
                <wp:lineTo x="0" y="21418"/>
                <wp:lineTo x="21407" y="21418"/>
                <wp:lineTo x="2140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инка слепог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800" cy="1882775"/>
                    </a:xfrm>
                    <a:prstGeom prst="rect">
                      <a:avLst/>
                    </a:prstGeom>
                  </pic:spPr>
                </pic:pic>
              </a:graphicData>
            </a:graphic>
            <wp14:sizeRelH relativeFrom="page">
              <wp14:pctWidth>0</wp14:pctWidth>
            </wp14:sizeRelH>
            <wp14:sizeRelV relativeFrom="page">
              <wp14:pctHeight>0</wp14:pctHeight>
            </wp14:sizeRelV>
          </wp:anchor>
        </w:drawing>
      </w:r>
      <w:r w:rsidR="00F779BB" w:rsidRPr="00980CFA">
        <w:rPr>
          <w:rFonts w:ascii="Times New Roman" w:hAnsi="Times New Roman" w:cs="Times New Roman"/>
          <w:i/>
          <w:sz w:val="28"/>
          <w:szCs w:val="28"/>
          <w:u w:val="single"/>
        </w:rPr>
        <w:t>Косоглазие.</w:t>
      </w:r>
      <w:r w:rsidR="00F779BB" w:rsidRPr="00980CFA">
        <w:rPr>
          <w:rFonts w:ascii="Times New Roman" w:hAnsi="Times New Roman" w:cs="Times New Roman"/>
          <w:sz w:val="28"/>
          <w:szCs w:val="28"/>
        </w:rPr>
        <w:t xml:space="preserve"> Данное заболевание имеет характеристику отклонённой точки фиксации одного из глаз. У детей с подобным недугом снижается острота восприятия глаза с патологией, нарушается в целом восприимчивость обоих глаз. Способность видеть изображение как единое целое становится невозможной. Причинами такого заболевания могут быть наследственность, психические травмы в виде испуга, болезни инфекционного характера, глазные аномалии и многие другие. Признаки начинают проявляться, как правило, уже в двухлетнем возрасте.</w:t>
      </w:r>
      <w:r>
        <w:rPr>
          <w:rFonts w:ascii="Times New Roman" w:hAnsi="Times New Roman" w:cs="Times New Roman"/>
          <w:sz w:val="28"/>
          <w:szCs w:val="28"/>
        </w:rPr>
        <w:t xml:space="preserve">  </w:t>
      </w:r>
    </w:p>
    <w:p w14:paraId="0D638351" w14:textId="243D2DF7" w:rsidR="00F779BB" w:rsidRPr="00980CFA" w:rsidRDefault="005E2C59" w:rsidP="00980CF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14:paraId="3DB16CA1" w14:textId="77777777" w:rsidR="00F779BB" w:rsidRPr="00980CFA" w:rsidRDefault="00F779BB" w:rsidP="00980CFA">
      <w:pPr>
        <w:spacing w:after="0" w:line="240" w:lineRule="auto"/>
        <w:ind w:firstLine="720"/>
        <w:jc w:val="both"/>
        <w:rPr>
          <w:rFonts w:ascii="Times New Roman" w:hAnsi="Times New Roman" w:cs="Times New Roman"/>
          <w:sz w:val="28"/>
          <w:szCs w:val="28"/>
        </w:rPr>
      </w:pPr>
      <w:r w:rsidRPr="00980CFA">
        <w:rPr>
          <w:rFonts w:ascii="Times New Roman" w:hAnsi="Times New Roman" w:cs="Times New Roman"/>
          <w:i/>
          <w:sz w:val="28"/>
          <w:szCs w:val="28"/>
          <w:u w:val="single"/>
        </w:rPr>
        <w:t>Астигматизм</w:t>
      </w:r>
      <w:r w:rsidRPr="00980CFA">
        <w:rPr>
          <w:rFonts w:ascii="Times New Roman" w:hAnsi="Times New Roman" w:cs="Times New Roman"/>
          <w:sz w:val="28"/>
          <w:szCs w:val="28"/>
        </w:rPr>
        <w:t xml:space="preserve"> — очень распространённое заболевание у детей. Возникает подобное изменение вследствие ранения, операций, заболеваний роговицы. Различаются три основных вида: простой астигматизм, сложный и смешанный. </w:t>
      </w:r>
    </w:p>
    <w:p w14:paraId="5AA12AC9" w14:textId="77777777" w:rsidR="00F779BB" w:rsidRPr="00980CFA" w:rsidRDefault="00F779BB" w:rsidP="00980CFA">
      <w:pPr>
        <w:spacing w:after="0" w:line="240" w:lineRule="auto"/>
        <w:ind w:firstLine="720"/>
        <w:jc w:val="both"/>
        <w:rPr>
          <w:rFonts w:ascii="Times New Roman" w:hAnsi="Times New Roman" w:cs="Times New Roman"/>
          <w:sz w:val="28"/>
          <w:szCs w:val="28"/>
        </w:rPr>
      </w:pPr>
      <w:r w:rsidRPr="00980CFA">
        <w:rPr>
          <w:rFonts w:ascii="Times New Roman" w:hAnsi="Times New Roman" w:cs="Times New Roman"/>
          <w:i/>
          <w:sz w:val="28"/>
          <w:szCs w:val="28"/>
          <w:u w:val="single"/>
        </w:rPr>
        <w:t>Нистагм, или дрожание глаз</w:t>
      </w:r>
      <w:r w:rsidRPr="00980CFA">
        <w:rPr>
          <w:rFonts w:ascii="Times New Roman" w:hAnsi="Times New Roman" w:cs="Times New Roman"/>
          <w:sz w:val="28"/>
          <w:szCs w:val="28"/>
        </w:rPr>
        <w:t xml:space="preserve">. При данном заболевании наблюдается самопроизвольные колебания глазных яблок. Бывает, что глаза вращаются по — горизонтали, по — вертикали, или по кругу. Этот недуг плохо поддаётся лечению и считается сложным, так как причины лежат в поражениях гипофиза, мозжечка или продолговатого мозга. При нистагме дети имеют слабое зрение и видят предметы нечёткими. Органические нарушения зрения вызваны морфологическими изменениями структур различных отделов, таких как проводящие зрительные пути, нервы или сосуды. Чаще всего такие расстройства связаны с сопутствующими пороками или поражениями. Здесь можно перечислить разные врождённые пороки нервной системы, ДЦП, умственная отсталость или потеря слуха. </w:t>
      </w:r>
    </w:p>
    <w:p w14:paraId="73F35A1A" w14:textId="77777777" w:rsidR="00F779BB" w:rsidRPr="00980CFA" w:rsidRDefault="00F779BB" w:rsidP="00980CFA">
      <w:pPr>
        <w:spacing w:after="0" w:line="240" w:lineRule="auto"/>
        <w:ind w:firstLine="720"/>
        <w:jc w:val="both"/>
        <w:rPr>
          <w:rFonts w:ascii="Times New Roman" w:hAnsi="Times New Roman" w:cs="Times New Roman"/>
          <w:sz w:val="28"/>
          <w:szCs w:val="28"/>
        </w:rPr>
      </w:pPr>
      <w:r w:rsidRPr="00980CFA">
        <w:rPr>
          <w:rFonts w:ascii="Times New Roman" w:hAnsi="Times New Roman" w:cs="Times New Roman"/>
          <w:i/>
          <w:sz w:val="28"/>
          <w:szCs w:val="28"/>
          <w:u w:val="single"/>
        </w:rPr>
        <w:t xml:space="preserve">Врождённые </w:t>
      </w:r>
      <w:r w:rsidRPr="00980CFA">
        <w:rPr>
          <w:rFonts w:ascii="Times New Roman" w:hAnsi="Times New Roman" w:cs="Times New Roman"/>
          <w:sz w:val="28"/>
          <w:szCs w:val="28"/>
        </w:rPr>
        <w:t xml:space="preserve">нарушения зрения, полученные при рождении, свидетельствует о факторах повреждающего характера, которые действовали во время внутриутробного развития плода, такие как инфекционные поражения или расстройства метаболического свойства. </w:t>
      </w:r>
    </w:p>
    <w:p w14:paraId="59D485AA" w14:textId="77777777" w:rsidR="00F779BB" w:rsidRPr="00980CFA" w:rsidRDefault="00F779BB" w:rsidP="00980CFA">
      <w:pPr>
        <w:spacing w:after="0" w:line="240" w:lineRule="auto"/>
        <w:ind w:firstLine="720"/>
        <w:jc w:val="both"/>
        <w:rPr>
          <w:rFonts w:ascii="Times New Roman" w:hAnsi="Times New Roman" w:cs="Times New Roman"/>
          <w:sz w:val="28"/>
          <w:szCs w:val="28"/>
        </w:rPr>
      </w:pPr>
      <w:r w:rsidRPr="00980CFA">
        <w:rPr>
          <w:rFonts w:ascii="Times New Roman" w:hAnsi="Times New Roman" w:cs="Times New Roman"/>
          <w:i/>
          <w:sz w:val="28"/>
          <w:szCs w:val="28"/>
          <w:u w:val="single"/>
        </w:rPr>
        <w:t>Наследственные повреждения</w:t>
      </w:r>
      <w:r w:rsidRPr="00980CFA">
        <w:rPr>
          <w:rFonts w:ascii="Times New Roman" w:hAnsi="Times New Roman" w:cs="Times New Roman"/>
          <w:sz w:val="28"/>
          <w:szCs w:val="28"/>
        </w:rPr>
        <w:t>, передающиеся по родословной. Здесь наиболее распространёнными являются катаракта, глаукома или дальтонизм.</w:t>
      </w:r>
    </w:p>
    <w:p w14:paraId="4918AC17" w14:textId="77777777" w:rsidR="00F779BB" w:rsidRPr="00980CFA" w:rsidRDefault="00F779BB" w:rsidP="00980CFA">
      <w:pPr>
        <w:spacing w:after="0" w:line="240" w:lineRule="auto"/>
        <w:ind w:firstLine="360"/>
        <w:jc w:val="both"/>
        <w:rPr>
          <w:rFonts w:ascii="Times New Roman" w:hAnsi="Times New Roman" w:cs="Times New Roman"/>
          <w:sz w:val="28"/>
          <w:szCs w:val="28"/>
        </w:rPr>
      </w:pPr>
      <w:r w:rsidRPr="00980CFA">
        <w:rPr>
          <w:rFonts w:ascii="Times New Roman" w:hAnsi="Times New Roman" w:cs="Times New Roman"/>
          <w:i/>
          <w:sz w:val="28"/>
          <w:szCs w:val="28"/>
          <w:u w:val="single"/>
        </w:rPr>
        <w:lastRenderedPageBreak/>
        <w:t xml:space="preserve">Приобретённые </w:t>
      </w:r>
      <w:r w:rsidRPr="00980CFA">
        <w:rPr>
          <w:rFonts w:ascii="Times New Roman" w:hAnsi="Times New Roman" w:cs="Times New Roman"/>
          <w:sz w:val="28"/>
          <w:szCs w:val="28"/>
        </w:rPr>
        <w:t xml:space="preserve">нарушения возникают уже после того, как ребёнок родился, и причинами являются инфекции, полученные травмы зрительных органов, тяжёлые заболевания. Все виды нарушений могут иметь любой характер возникновения. </w:t>
      </w:r>
    </w:p>
    <w:p w14:paraId="528EC652" w14:textId="77777777" w:rsidR="00F779BB" w:rsidRPr="00980CFA" w:rsidRDefault="00F779BB" w:rsidP="00980CFA">
      <w:pPr>
        <w:shd w:val="clear" w:color="auto" w:fill="FFFFFF"/>
        <w:spacing w:after="0" w:line="240" w:lineRule="auto"/>
        <w:contextualSpacing/>
        <w:jc w:val="both"/>
        <w:rPr>
          <w:rFonts w:ascii="Times New Roman" w:hAnsi="Times New Roman" w:cs="Times New Roman"/>
          <w:color w:val="000000"/>
          <w:sz w:val="28"/>
          <w:szCs w:val="28"/>
        </w:rPr>
      </w:pPr>
    </w:p>
    <w:p w14:paraId="4A5B1B12" w14:textId="77777777" w:rsidR="00F779BB" w:rsidRPr="00980CFA" w:rsidRDefault="00F779BB" w:rsidP="00980CFA">
      <w:pPr>
        <w:numPr>
          <w:ilvl w:val="0"/>
          <w:numId w:val="10"/>
        </w:numPr>
        <w:shd w:val="clear" w:color="auto" w:fill="FFFFFF"/>
        <w:spacing w:after="0" w:line="240" w:lineRule="auto"/>
        <w:contextualSpacing/>
        <w:jc w:val="both"/>
        <w:rPr>
          <w:rFonts w:ascii="Times New Roman" w:hAnsi="Times New Roman" w:cs="Times New Roman"/>
          <w:b/>
          <w:color w:val="000000"/>
          <w:sz w:val="28"/>
          <w:szCs w:val="28"/>
        </w:rPr>
      </w:pPr>
      <w:r w:rsidRPr="00980CFA">
        <w:rPr>
          <w:rFonts w:ascii="Times New Roman" w:hAnsi="Times New Roman" w:cs="Times New Roman"/>
          <w:b/>
          <w:bCs/>
          <w:sz w:val="28"/>
          <w:szCs w:val="28"/>
        </w:rPr>
        <w:t xml:space="preserve">Особенности развития, поведения, привычек детей </w:t>
      </w:r>
      <w:r w:rsidRPr="00980CFA">
        <w:rPr>
          <w:rFonts w:ascii="Times New Roman" w:hAnsi="Times New Roman" w:cs="Times New Roman"/>
          <w:b/>
          <w:bCs/>
          <w:sz w:val="28"/>
          <w:szCs w:val="28"/>
          <w:lang w:val="en-US"/>
        </w:rPr>
        <w:t>c</w:t>
      </w:r>
      <w:r w:rsidRPr="00980CFA">
        <w:rPr>
          <w:rFonts w:ascii="Times New Roman" w:hAnsi="Times New Roman" w:cs="Times New Roman"/>
          <w:b/>
          <w:bCs/>
          <w:sz w:val="28"/>
          <w:szCs w:val="28"/>
        </w:rPr>
        <w:t xml:space="preserve"> н</w:t>
      </w:r>
      <w:r w:rsidRPr="00980CFA">
        <w:rPr>
          <w:rFonts w:ascii="Times New Roman" w:hAnsi="Times New Roman" w:cs="Times New Roman"/>
          <w:b/>
          <w:color w:val="000000"/>
          <w:sz w:val="28"/>
          <w:szCs w:val="28"/>
        </w:rPr>
        <w:t xml:space="preserve">арушениями опорно-двигательного аппарата  </w:t>
      </w:r>
    </w:p>
    <w:p w14:paraId="242A4EDE" w14:textId="77777777" w:rsidR="00F779BB" w:rsidRPr="00980CFA" w:rsidRDefault="00F779BB" w:rsidP="00980CFA">
      <w:pPr>
        <w:shd w:val="clear" w:color="auto" w:fill="FFFFFF"/>
        <w:spacing w:after="0" w:line="240" w:lineRule="auto"/>
        <w:contextualSpacing/>
        <w:jc w:val="both"/>
        <w:rPr>
          <w:rFonts w:ascii="Times New Roman" w:hAnsi="Times New Roman" w:cs="Times New Roman"/>
          <w:color w:val="000000"/>
          <w:sz w:val="28"/>
          <w:szCs w:val="28"/>
        </w:rPr>
      </w:pPr>
    </w:p>
    <w:p w14:paraId="06205F83" w14:textId="64974165"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У детей с нарушениями опорно-двигательного аппарата ведущим является двигательный дефект (задержка формирования, недоразвитие или утрата двигательных функций). При этом задержано и нарушено формирование всех двигательных функций: с большим опозданием идет формирование функции удержания головы, навыки сидения, стояния, ходьбы, манипулятивной деятельности.</w:t>
      </w:r>
      <w:r w:rsidR="004E638E">
        <w:rPr>
          <w:rFonts w:ascii="Times New Roman" w:hAnsi="Times New Roman" w:cs="Times New Roman"/>
          <w:color w:val="000000"/>
          <w:sz w:val="28"/>
          <w:szCs w:val="28"/>
        </w:rPr>
        <w:t xml:space="preserve">  </w:t>
      </w:r>
    </w:p>
    <w:p w14:paraId="22FCD54C"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 Нарушения в формировании ряда рефлексов, обеспечивающих удержание головы, сидение, стояние, сохранение позы.</w:t>
      </w:r>
    </w:p>
    <w:p w14:paraId="588F7AA2"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2. Патологический мышечный тонус у ребенка вызывает усталость рук, быстрое общее утомление, нарушение внимания. Патологический </w:t>
      </w:r>
      <w:proofErr w:type="spellStart"/>
      <w:r w:rsidRPr="00980CFA">
        <w:rPr>
          <w:rFonts w:ascii="Times New Roman" w:hAnsi="Times New Roman" w:cs="Times New Roman"/>
          <w:color w:val="000000"/>
          <w:sz w:val="28"/>
          <w:szCs w:val="28"/>
        </w:rPr>
        <w:t>гипертонус</w:t>
      </w:r>
      <w:proofErr w:type="spellEnd"/>
      <w:r w:rsidRPr="00980CFA">
        <w:rPr>
          <w:rFonts w:ascii="Times New Roman" w:hAnsi="Times New Roman" w:cs="Times New Roman"/>
          <w:color w:val="000000"/>
          <w:sz w:val="28"/>
          <w:szCs w:val="28"/>
        </w:rPr>
        <w:t xml:space="preserve"> с напряженностью позы, недостаточная пластичность также приводят к быстрой утомляемости и снижению внимания.</w:t>
      </w:r>
    </w:p>
    <w:p w14:paraId="13607145" w14:textId="0EB384EE"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3. Двигательные расстройства (нарушения координации движений, </w:t>
      </w:r>
      <w:proofErr w:type="spellStart"/>
      <w:r w:rsidRPr="00980CFA">
        <w:rPr>
          <w:rFonts w:ascii="Times New Roman" w:hAnsi="Times New Roman" w:cs="Times New Roman"/>
          <w:color w:val="000000"/>
          <w:sz w:val="28"/>
          <w:szCs w:val="28"/>
        </w:rPr>
        <w:t>синкинезии</w:t>
      </w:r>
      <w:proofErr w:type="spellEnd"/>
      <w:r w:rsidRPr="00980CFA">
        <w:rPr>
          <w:rFonts w:ascii="Times New Roman" w:hAnsi="Times New Roman" w:cs="Times New Roman"/>
          <w:color w:val="000000"/>
          <w:sz w:val="28"/>
          <w:szCs w:val="28"/>
        </w:rPr>
        <w:t xml:space="preserve"> и т.д.).</w:t>
      </w:r>
      <w:r w:rsidR="004E638E">
        <w:rPr>
          <w:rFonts w:ascii="Times New Roman" w:hAnsi="Times New Roman" w:cs="Times New Roman"/>
          <w:color w:val="000000"/>
          <w:sz w:val="28"/>
          <w:szCs w:val="28"/>
        </w:rPr>
        <w:t xml:space="preserve">   </w:t>
      </w:r>
      <w:r w:rsidR="003D00F5">
        <w:rPr>
          <w:rFonts w:ascii="Times New Roman" w:hAnsi="Times New Roman" w:cs="Times New Roman"/>
          <w:color w:val="000000"/>
          <w:sz w:val="28"/>
          <w:szCs w:val="28"/>
        </w:rPr>
        <w:t xml:space="preserve">                                 </w:t>
      </w:r>
      <w:r w:rsidR="004E638E">
        <w:rPr>
          <w:rFonts w:ascii="Times New Roman" w:hAnsi="Times New Roman" w:cs="Times New Roman"/>
          <w:color w:val="000000"/>
          <w:sz w:val="28"/>
          <w:szCs w:val="28"/>
        </w:rPr>
        <w:t xml:space="preserve">    </w:t>
      </w:r>
      <w:r w:rsidR="004E638E">
        <w:rPr>
          <w:rFonts w:ascii="Times New Roman" w:hAnsi="Times New Roman" w:cs="Times New Roman"/>
          <w:noProof/>
          <w:color w:val="000000"/>
          <w:sz w:val="28"/>
          <w:szCs w:val="28"/>
          <w:lang w:eastAsia="ru-RU"/>
        </w:rPr>
        <w:drawing>
          <wp:anchor distT="0" distB="0" distL="114300" distR="114300" simplePos="0" relativeHeight="251662336" behindDoc="1" locked="0" layoutInCell="1" allowOverlap="1" wp14:anchorId="525BA26F" wp14:editId="4D2DA57B">
            <wp:simplePos x="0" y="0"/>
            <wp:positionH relativeFrom="column">
              <wp:posOffset>3204845</wp:posOffset>
            </wp:positionH>
            <wp:positionV relativeFrom="paragraph">
              <wp:posOffset>197485</wp:posOffset>
            </wp:positionV>
            <wp:extent cx="2531110" cy="2699385"/>
            <wp:effectExtent l="0" t="0" r="2540" b="5715"/>
            <wp:wrapTight wrapText="bothSides">
              <wp:wrapPolygon edited="0">
                <wp:start x="0" y="0"/>
                <wp:lineTo x="0" y="21493"/>
                <wp:lineTo x="21459" y="21493"/>
                <wp:lineTo x="2145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альчик дцп.png23.png"/>
                    <pic:cNvPicPr/>
                  </pic:nvPicPr>
                  <pic:blipFill>
                    <a:blip r:embed="rId12">
                      <a:extLst>
                        <a:ext uri="{28A0092B-C50C-407E-A947-70E740481C1C}">
                          <a14:useLocalDpi xmlns:a14="http://schemas.microsoft.com/office/drawing/2010/main" val="0"/>
                        </a:ext>
                      </a:extLst>
                    </a:blip>
                    <a:stretch>
                      <a:fillRect/>
                    </a:stretch>
                  </pic:blipFill>
                  <pic:spPr>
                    <a:xfrm>
                      <a:off x="0" y="0"/>
                      <a:ext cx="2531110" cy="2699385"/>
                    </a:xfrm>
                    <a:prstGeom prst="rect">
                      <a:avLst/>
                    </a:prstGeom>
                  </pic:spPr>
                </pic:pic>
              </a:graphicData>
            </a:graphic>
            <wp14:sizeRelH relativeFrom="page">
              <wp14:pctWidth>0</wp14:pctWidth>
            </wp14:sizeRelH>
            <wp14:sizeRelV relativeFrom="page">
              <wp14:pctHeight>0</wp14:pctHeight>
            </wp14:sizeRelV>
          </wp:anchor>
        </w:drawing>
      </w:r>
    </w:p>
    <w:p w14:paraId="75E6246D"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4. Отклонения в развитии сенсорных функций, познавательной деятельности, что связано с органическим поражением центральной нервной системы и ограниченными возможностями познания окружающего мира. </w:t>
      </w:r>
    </w:p>
    <w:p w14:paraId="19106AED"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5. Достаточно часто отмечаются речевые нарушения, которые имеют органическую природу и усугубляются дефицитом общения.</w:t>
      </w:r>
    </w:p>
    <w:p w14:paraId="25E2CD5B"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6. Нарушения крупной и мелкой моторики. Степень тяжести зависит от заболевания.</w:t>
      </w:r>
    </w:p>
    <w:p w14:paraId="08ECEBF0"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Нарушения функций опорно-двигательного аппарата имеют как врожденный, так и приобретенный характер. Различаются следующие виды нарушений опорно-двигательного аппарата:</w:t>
      </w:r>
    </w:p>
    <w:p w14:paraId="0423FB6E"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заболевания нервной системы: детский церебральный паралич (ДЦП), полиомиелит;</w:t>
      </w:r>
    </w:p>
    <w:p w14:paraId="73716900"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 xml:space="preserve">врожденная патология опорно-двигательного аппарата (ОДА): врожденный вывих бедра, кривошея, деформации стоп (косолапость и др.), аномалии развития позвоночника (сколиоз), недоразвитие и дефекты </w:t>
      </w:r>
      <w:r w:rsidRPr="00980CFA">
        <w:rPr>
          <w:rFonts w:ascii="Times New Roman" w:hAnsi="Times New Roman" w:cs="Times New Roman"/>
          <w:color w:val="000000"/>
          <w:sz w:val="28"/>
          <w:szCs w:val="28"/>
        </w:rPr>
        <w:lastRenderedPageBreak/>
        <w:t xml:space="preserve">конечностей, аномалии развития пальцев кисти, </w:t>
      </w:r>
      <w:proofErr w:type="spellStart"/>
      <w:r w:rsidRPr="00980CFA">
        <w:rPr>
          <w:rFonts w:ascii="Times New Roman" w:hAnsi="Times New Roman" w:cs="Times New Roman"/>
          <w:color w:val="000000"/>
          <w:sz w:val="28"/>
          <w:szCs w:val="28"/>
        </w:rPr>
        <w:t>артрогрипоз</w:t>
      </w:r>
      <w:proofErr w:type="spellEnd"/>
      <w:r w:rsidRPr="00980CFA">
        <w:rPr>
          <w:rFonts w:ascii="Times New Roman" w:hAnsi="Times New Roman" w:cs="Times New Roman"/>
          <w:color w:val="000000"/>
          <w:sz w:val="28"/>
          <w:szCs w:val="28"/>
        </w:rPr>
        <w:t xml:space="preserve"> (врожденные аномалии опорно-двигательного аппарата);</w:t>
      </w:r>
    </w:p>
    <w:p w14:paraId="60D60E1F"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приобретенные заболевания и повреждения опорно-двигательного аппарата: травматические повреждения спинного мозга, головного мозга и конечностей, полиартрит, заболевания, приводящие к деформациям скелета (туберкулез, опухоли костей, остеомиелит), системные заболевания ОДА (</w:t>
      </w:r>
      <w:proofErr w:type="spellStart"/>
      <w:r w:rsidRPr="00980CFA">
        <w:rPr>
          <w:rFonts w:ascii="Times New Roman" w:hAnsi="Times New Roman" w:cs="Times New Roman"/>
          <w:color w:val="000000"/>
          <w:sz w:val="28"/>
          <w:szCs w:val="28"/>
        </w:rPr>
        <w:t>хонродистрофия</w:t>
      </w:r>
      <w:proofErr w:type="spellEnd"/>
      <w:r w:rsidRPr="00980CFA">
        <w:rPr>
          <w:rFonts w:ascii="Times New Roman" w:hAnsi="Times New Roman" w:cs="Times New Roman"/>
          <w:color w:val="000000"/>
          <w:sz w:val="28"/>
          <w:szCs w:val="28"/>
        </w:rPr>
        <w:t>, рахит).</w:t>
      </w:r>
    </w:p>
    <w:p w14:paraId="0EE8B579"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К специфическим двигательным нарушениям, обусловленным поражениями двигательных мозговых зон, относятся:</w:t>
      </w:r>
    </w:p>
    <w:p w14:paraId="1086A040" w14:textId="7849D335"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 xml:space="preserve">Нарушение мышечного тонуса (по типу </w:t>
      </w:r>
      <w:proofErr w:type="spellStart"/>
      <w:r w:rsidRPr="00980CFA">
        <w:rPr>
          <w:rFonts w:ascii="Times New Roman" w:hAnsi="Times New Roman" w:cs="Times New Roman"/>
          <w:color w:val="000000"/>
          <w:sz w:val="28"/>
          <w:szCs w:val="28"/>
        </w:rPr>
        <w:t>спастичности</w:t>
      </w:r>
      <w:proofErr w:type="spellEnd"/>
      <w:r w:rsidRPr="00980CFA">
        <w:rPr>
          <w:rFonts w:ascii="Times New Roman" w:hAnsi="Times New Roman" w:cs="Times New Roman"/>
          <w:color w:val="000000"/>
          <w:sz w:val="28"/>
          <w:szCs w:val="28"/>
        </w:rPr>
        <w:t xml:space="preserve">, ригидности, гипотонии, дистонии). Для любого двигательного акта необходим нормальный мышечный тонус. Регулирование мышечного тонуса обеспечивается согласованной работой различных звеньев центральной нервной системы. При </w:t>
      </w:r>
      <w:proofErr w:type="spellStart"/>
      <w:r w:rsidRPr="00980CFA">
        <w:rPr>
          <w:rFonts w:ascii="Times New Roman" w:hAnsi="Times New Roman" w:cs="Times New Roman"/>
          <w:color w:val="000000"/>
          <w:sz w:val="28"/>
          <w:szCs w:val="28"/>
        </w:rPr>
        <w:t>спастичности</w:t>
      </w:r>
      <w:proofErr w:type="spellEnd"/>
      <w:r w:rsidRPr="00980CFA">
        <w:rPr>
          <w:rFonts w:ascii="Times New Roman" w:hAnsi="Times New Roman" w:cs="Times New Roman"/>
          <w:color w:val="000000"/>
          <w:sz w:val="28"/>
          <w:szCs w:val="28"/>
        </w:rPr>
        <w:t xml:space="preserve"> мышцы чрезмерно напряжены. Характерно нарастание мышечного тонуса при попытках выполнить то или иное движение. </w:t>
      </w:r>
      <w:r w:rsidRPr="00980CFA">
        <w:rPr>
          <w:rFonts w:ascii="Times New Roman" w:hAnsi="Times New Roman" w:cs="Times New Roman"/>
          <w:i/>
          <w:color w:val="000000"/>
          <w:sz w:val="28"/>
          <w:szCs w:val="28"/>
        </w:rPr>
        <w:t>У детей с ДЦП ноги сведены, согнуты в коленных суставах, опора на пальцы, руки приведены к туловищу, согнуты в локтевых суставах, пальцы согнуты в кулаки</w:t>
      </w:r>
      <w:r w:rsidRPr="00980CFA">
        <w:rPr>
          <w:rFonts w:ascii="Times New Roman" w:hAnsi="Times New Roman" w:cs="Times New Roman"/>
          <w:color w:val="000000"/>
          <w:sz w:val="28"/>
          <w:szCs w:val="28"/>
        </w:rPr>
        <w:t>. Резкое повышение мышечного тонуса приводит к различным деформациям конечности.</w:t>
      </w:r>
      <w:r w:rsidR="003D00F5">
        <w:rPr>
          <w:rFonts w:ascii="Times New Roman" w:hAnsi="Times New Roman" w:cs="Times New Roman"/>
          <w:color w:val="000000"/>
          <w:sz w:val="28"/>
          <w:szCs w:val="28"/>
        </w:rPr>
        <w:t xml:space="preserve">                       </w:t>
      </w:r>
      <w:r w:rsidR="003D00F5">
        <w:rPr>
          <w:rFonts w:ascii="Times New Roman" w:hAnsi="Times New Roman" w:cs="Times New Roman"/>
          <w:noProof/>
          <w:color w:val="000000"/>
          <w:sz w:val="28"/>
          <w:szCs w:val="28"/>
          <w:lang w:eastAsia="ru-RU"/>
        </w:rPr>
        <w:drawing>
          <wp:anchor distT="0" distB="0" distL="114300" distR="114300" simplePos="0" relativeHeight="251663360" behindDoc="1" locked="0" layoutInCell="1" allowOverlap="1" wp14:anchorId="684EEEE4" wp14:editId="37677C92">
            <wp:simplePos x="0" y="0"/>
            <wp:positionH relativeFrom="column">
              <wp:posOffset>3900805</wp:posOffset>
            </wp:positionH>
            <wp:positionV relativeFrom="paragraph">
              <wp:posOffset>1845945</wp:posOffset>
            </wp:positionV>
            <wp:extent cx="2005330" cy="2811145"/>
            <wp:effectExtent l="0" t="0" r="0" b="8255"/>
            <wp:wrapTight wrapText="bothSides">
              <wp:wrapPolygon edited="0">
                <wp:start x="0" y="0"/>
                <wp:lineTo x="0" y="21517"/>
                <wp:lineTo x="21340" y="21517"/>
                <wp:lineTo x="2134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8.jpg"/>
                    <pic:cNvPicPr/>
                  </pic:nvPicPr>
                  <pic:blipFill>
                    <a:blip r:embed="rId13">
                      <a:extLst>
                        <a:ext uri="{28A0092B-C50C-407E-A947-70E740481C1C}">
                          <a14:useLocalDpi xmlns:a14="http://schemas.microsoft.com/office/drawing/2010/main" val="0"/>
                        </a:ext>
                      </a:extLst>
                    </a:blip>
                    <a:stretch>
                      <a:fillRect/>
                    </a:stretch>
                  </pic:blipFill>
                  <pic:spPr>
                    <a:xfrm>
                      <a:off x="0" y="0"/>
                      <a:ext cx="2005330" cy="2811145"/>
                    </a:xfrm>
                    <a:prstGeom prst="rect">
                      <a:avLst/>
                    </a:prstGeom>
                  </pic:spPr>
                </pic:pic>
              </a:graphicData>
            </a:graphic>
            <wp14:sizeRelH relativeFrom="page">
              <wp14:pctWidth>0</wp14:pctWidth>
            </wp14:sizeRelH>
            <wp14:sizeRelV relativeFrom="page">
              <wp14:pctHeight>0</wp14:pctHeight>
            </wp14:sizeRelV>
          </wp:anchor>
        </w:drawing>
      </w:r>
    </w:p>
    <w:p w14:paraId="17BE810F"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 При ригидности мышцы также напряжены, находятся в состоянии максимального повышения (тетануса). Нарушены плавность и слаженность мышечного взаимодействия. При гипотонии (пониженный мышечный тонус) мышцы конечностей и туловища дряблые, вялые, слабые, объем пассивных движений значительно больше нормального. Понижение тонуса мышц связано с недостаточной функцией мозжечка и вестибулярного аппарата. Дистония – непостоянный изменчивый характер мышечного тонуса. В покое мышцы расслаблены, при попытках к движению тонус резко нарастает, в результате чего оно может оказаться невозможным.</w:t>
      </w:r>
    </w:p>
    <w:p w14:paraId="0269CCB5" w14:textId="77777777" w:rsidR="00F779BB" w:rsidRPr="00980CFA" w:rsidRDefault="00F779BB" w:rsidP="00980CFA">
      <w:pPr>
        <w:numPr>
          <w:ilvl w:val="1"/>
          <w:numId w:val="7"/>
        </w:numPr>
        <w:shd w:val="clear" w:color="auto" w:fill="FFFFFF"/>
        <w:spacing w:after="0" w:line="240" w:lineRule="auto"/>
        <w:ind w:left="0"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В зависимости от тяжести поражения мозга может наблюдаться полное (паралич) или частичное (парез) отсутствие возможности выполнения тех или иных движений. Ограничение объема произвольных движений обычно сочетается со снижением мышечной силы. Ребенок затрудняется или не может поднять руки вверх, вытянуть их вперед, в стороны, согнуть или разогнуть ногу. Это затрудняет развитие важнейших двигательных функций и прежде всего манипулятивной деятельности и ходьбы. При парезах страдают в первую очередь тонкие и дифференцированные движения, например, изолированные движения пальцев рук. Спазм отдельных групп мышц конечностей обусловливает характерную позу ребенка. Например, при одной из форм ДЦП – болезни </w:t>
      </w:r>
      <w:proofErr w:type="spellStart"/>
      <w:r w:rsidRPr="00980CFA">
        <w:rPr>
          <w:rFonts w:ascii="Times New Roman" w:hAnsi="Times New Roman" w:cs="Times New Roman"/>
          <w:color w:val="000000"/>
          <w:sz w:val="28"/>
          <w:szCs w:val="28"/>
        </w:rPr>
        <w:t>Литтля</w:t>
      </w:r>
      <w:proofErr w:type="spellEnd"/>
      <w:r w:rsidRPr="00980CFA">
        <w:rPr>
          <w:rFonts w:ascii="Times New Roman" w:hAnsi="Times New Roman" w:cs="Times New Roman"/>
          <w:color w:val="000000"/>
          <w:sz w:val="28"/>
          <w:szCs w:val="28"/>
        </w:rPr>
        <w:t xml:space="preserve"> (с преимущественным поражением </w:t>
      </w:r>
      <w:r w:rsidRPr="00980CFA">
        <w:rPr>
          <w:rFonts w:ascii="Times New Roman" w:hAnsi="Times New Roman" w:cs="Times New Roman"/>
          <w:color w:val="000000"/>
          <w:sz w:val="28"/>
          <w:szCs w:val="28"/>
        </w:rPr>
        <w:lastRenderedPageBreak/>
        <w:t>нижних конечностей), если ребенка поставить на ножки, для его позы будут характерны следующие особенности: колени сжаты, ноги перекрещены, ребенок стоит на носках. В более легких случаях у детей, которые могут научиться ходить, обращает на себя внимание походка с опорой на носки пальцев; движения детей размашисты, замедленны; они быстро устают.</w:t>
      </w:r>
    </w:p>
    <w:p w14:paraId="2FDEEE55"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Наличие насильственных движений, которые проявляются в виде гиперкинезов и тремора. Гиперкинезы – непроизвольные насильственные движения, которые могут быть выражены в мышцах артикуляционного аппарата, шеи, головы, различных отделов конечностей. Тремор – дрожание конечностей (особенно пальцев рук и языка). Тремор наиболее выражен при целенаправленных движениях. Тремор усиливается в конце целенаправленного движения (например, при приближении пальца к носу при закрытых глазах).</w:t>
      </w:r>
    </w:p>
    <w:p w14:paraId="1669FDAA"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Нарушения равновесия и координации движений – атаксия. Атаксия проявляется в виде неустойчивости при сидении, стоянии и ходьбе. В тяжелых случаях ребенок не может сидеть или стоять без поддержки. Нарушения координации проявляются в неточности, несоразмерности движений (прежде всего движений рук). Такому ребенку не удается захватить предмет и переместить его, при выполнении этих движений у него наблюдается тремор. Наблюдается также нарушение координации тонких, дифференцированных движений.</w:t>
      </w:r>
    </w:p>
    <w:p w14:paraId="7B351183"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 xml:space="preserve">Нарушение ощущения движений – </w:t>
      </w:r>
      <w:proofErr w:type="spellStart"/>
      <w:r w:rsidRPr="00980CFA">
        <w:rPr>
          <w:rFonts w:ascii="Times New Roman" w:hAnsi="Times New Roman" w:cs="Times New Roman"/>
          <w:color w:val="000000"/>
          <w:sz w:val="28"/>
          <w:szCs w:val="28"/>
        </w:rPr>
        <w:t>дизкинестезии</w:t>
      </w:r>
      <w:proofErr w:type="spellEnd"/>
      <w:r w:rsidRPr="00980CFA">
        <w:rPr>
          <w:rFonts w:ascii="Times New Roman" w:hAnsi="Times New Roman" w:cs="Times New Roman"/>
          <w:color w:val="000000"/>
          <w:sz w:val="28"/>
          <w:szCs w:val="28"/>
        </w:rPr>
        <w:t>. Ощущение движений осуществляется с помощью специальных чувствительных клеток (проприоцепторов), расположенных в мышцах, суставах, связках, сухожилиях и передающих информацию о положении конечностей и туловища в пространстве, степени сокращения мышц. Нарушение ощущения движений еще более обедняет двигательный опыт ребенка, задерживает формирование тонких дифференцированных движений.</w:t>
      </w:r>
    </w:p>
    <w:p w14:paraId="3DEDB59E"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 xml:space="preserve">Недостаточное развитие </w:t>
      </w:r>
      <w:proofErr w:type="gramStart"/>
      <w:r w:rsidRPr="00980CFA">
        <w:rPr>
          <w:rFonts w:ascii="Times New Roman" w:hAnsi="Times New Roman" w:cs="Times New Roman"/>
          <w:color w:val="000000"/>
          <w:sz w:val="28"/>
          <w:szCs w:val="28"/>
        </w:rPr>
        <w:t>стато-кинетических</w:t>
      </w:r>
      <w:proofErr w:type="gramEnd"/>
      <w:r w:rsidRPr="00980CFA">
        <w:rPr>
          <w:rFonts w:ascii="Times New Roman" w:hAnsi="Times New Roman" w:cs="Times New Roman"/>
          <w:color w:val="000000"/>
          <w:sz w:val="28"/>
          <w:szCs w:val="28"/>
        </w:rPr>
        <w:t xml:space="preserve"> рефлексов, которые обеспечивают формирование вертикального положения тела и произвольной моторики. При недоразвитии этих рефлексов ребенку трудно удерживать в нужном положении голову и туловище. Отсюда трудности в овладении навыками самообслуживания, трудовыми и учебными навыками.</w:t>
      </w:r>
    </w:p>
    <w:p w14:paraId="635D3EF2" w14:textId="77777777" w:rsidR="00F779BB" w:rsidRPr="00980CFA" w:rsidRDefault="00F779BB" w:rsidP="00980CFA">
      <w:pPr>
        <w:numPr>
          <w:ilvl w:val="1"/>
          <w:numId w:val="7"/>
        </w:numPr>
        <w:shd w:val="clear" w:color="auto" w:fill="FFFFFF"/>
        <w:spacing w:after="0" w:line="240" w:lineRule="auto"/>
        <w:ind w:left="0" w:firstLine="709"/>
        <w:contextualSpacing/>
        <w:jc w:val="both"/>
        <w:rPr>
          <w:rFonts w:ascii="Times New Roman" w:hAnsi="Times New Roman" w:cs="Times New Roman"/>
          <w:color w:val="000000"/>
          <w:sz w:val="28"/>
          <w:szCs w:val="28"/>
        </w:rPr>
      </w:pPr>
      <w:proofErr w:type="spellStart"/>
      <w:r w:rsidRPr="00980CFA">
        <w:rPr>
          <w:rFonts w:ascii="Times New Roman" w:hAnsi="Times New Roman" w:cs="Times New Roman"/>
          <w:color w:val="000000"/>
          <w:sz w:val="28"/>
          <w:szCs w:val="28"/>
        </w:rPr>
        <w:t>Синкинезии</w:t>
      </w:r>
      <w:proofErr w:type="spellEnd"/>
      <w:r w:rsidRPr="00980CFA">
        <w:rPr>
          <w:rFonts w:ascii="Times New Roman" w:hAnsi="Times New Roman" w:cs="Times New Roman"/>
          <w:color w:val="000000"/>
          <w:sz w:val="28"/>
          <w:szCs w:val="28"/>
        </w:rPr>
        <w:t xml:space="preserve"> – непроизвольные </w:t>
      </w:r>
      <w:proofErr w:type="spellStart"/>
      <w:r w:rsidRPr="00980CFA">
        <w:rPr>
          <w:rFonts w:ascii="Times New Roman" w:hAnsi="Times New Roman" w:cs="Times New Roman"/>
          <w:color w:val="000000"/>
          <w:sz w:val="28"/>
          <w:szCs w:val="28"/>
        </w:rPr>
        <w:t>содружественные</w:t>
      </w:r>
      <w:proofErr w:type="spellEnd"/>
      <w:r w:rsidRPr="00980CFA">
        <w:rPr>
          <w:rFonts w:ascii="Times New Roman" w:hAnsi="Times New Roman" w:cs="Times New Roman"/>
          <w:color w:val="000000"/>
          <w:sz w:val="28"/>
          <w:szCs w:val="28"/>
        </w:rPr>
        <w:t xml:space="preserve"> движения, сопровождающие выполнение произвольных движений (например, при попытке взять предмет одной рукой происходит сгибание другой руки). Например, ребенок при попытке поднять одну руку, одновременно поднимает и вторую; при движении пальцев одной руки возникают аналогичные движения в другой. </w:t>
      </w:r>
      <w:proofErr w:type="spellStart"/>
      <w:r w:rsidRPr="00980CFA">
        <w:rPr>
          <w:rFonts w:ascii="Times New Roman" w:hAnsi="Times New Roman" w:cs="Times New Roman"/>
          <w:color w:val="000000"/>
          <w:sz w:val="28"/>
          <w:szCs w:val="28"/>
        </w:rPr>
        <w:t>Синкинезии</w:t>
      </w:r>
      <w:proofErr w:type="spellEnd"/>
      <w:r w:rsidRPr="00980CFA">
        <w:rPr>
          <w:rFonts w:ascii="Times New Roman" w:hAnsi="Times New Roman" w:cs="Times New Roman"/>
          <w:color w:val="000000"/>
          <w:sz w:val="28"/>
          <w:szCs w:val="28"/>
        </w:rPr>
        <w:t xml:space="preserve"> наблюдаются и у здоровых детей, особенно в ранние периоды развития, но с возрастом они уменьшаются и в подростковом возрасте уже не наблюдаются.</w:t>
      </w:r>
    </w:p>
    <w:p w14:paraId="0B44ADDF" w14:textId="77777777" w:rsidR="00F779BB" w:rsidRPr="00980CFA" w:rsidRDefault="00F779BB" w:rsidP="00980CFA">
      <w:pPr>
        <w:numPr>
          <w:ilvl w:val="1"/>
          <w:numId w:val="7"/>
        </w:numPr>
        <w:shd w:val="clear" w:color="auto" w:fill="FFFFFF"/>
        <w:spacing w:after="0" w:line="240" w:lineRule="auto"/>
        <w:ind w:left="0"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Большую часть детей с нарушениями опорно-двигательного аппарата составляют дети с церебральными параличами (около 90%). Детский церебральный паралич – это тяжелое заболевание нервной системы, которое приводит к инвалидности ребенка. Детский церебральный паралич </w:t>
      </w:r>
      <w:r w:rsidRPr="00980CFA">
        <w:rPr>
          <w:rFonts w:ascii="Times New Roman" w:hAnsi="Times New Roman" w:cs="Times New Roman"/>
          <w:color w:val="000000"/>
          <w:sz w:val="28"/>
          <w:szCs w:val="28"/>
        </w:rPr>
        <w:lastRenderedPageBreak/>
        <w:t>возникает в результате недоразвития или поврежденного мозга в раннем онтогенезе. При этом наиболее тяжело страдают «молодые» отделы мозга – большие полушария коры головного мозга, которые регулируют произвольные движения, речь и другие корковые функции. Детский церебральный паралич проявляется в виде различных двигательных, психических и речевых нарушений. При ДЦП страдают самые важные для человека функции – движение, психика и речь.</w:t>
      </w:r>
    </w:p>
    <w:p w14:paraId="64CF0353" w14:textId="77777777" w:rsidR="00F779BB" w:rsidRPr="00980CFA" w:rsidRDefault="00F779BB" w:rsidP="00980CFA">
      <w:pPr>
        <w:shd w:val="clear" w:color="auto" w:fill="FFFFFF"/>
        <w:spacing w:after="0" w:line="240" w:lineRule="auto"/>
        <w:contextualSpacing/>
        <w:jc w:val="center"/>
        <w:rPr>
          <w:rFonts w:ascii="Times New Roman" w:hAnsi="Times New Roman" w:cs="Times New Roman"/>
          <w:color w:val="000000"/>
          <w:sz w:val="28"/>
          <w:szCs w:val="28"/>
        </w:rPr>
      </w:pPr>
    </w:p>
    <w:p w14:paraId="74BF73A5" w14:textId="77777777" w:rsidR="00F779BB" w:rsidRPr="00980CFA" w:rsidRDefault="00F779BB" w:rsidP="00980CFA">
      <w:pPr>
        <w:numPr>
          <w:ilvl w:val="0"/>
          <w:numId w:val="8"/>
        </w:numPr>
        <w:shd w:val="clear" w:color="auto" w:fill="FFFFFF"/>
        <w:spacing w:after="0" w:line="240" w:lineRule="auto"/>
        <w:contextualSpacing/>
        <w:jc w:val="both"/>
        <w:outlineLvl w:val="1"/>
        <w:rPr>
          <w:rFonts w:ascii="Times New Roman" w:hAnsi="Times New Roman" w:cs="Times New Roman"/>
          <w:b/>
          <w:bCs/>
          <w:sz w:val="28"/>
          <w:szCs w:val="28"/>
        </w:rPr>
      </w:pPr>
      <w:r w:rsidRPr="00980CFA">
        <w:rPr>
          <w:rFonts w:ascii="Times New Roman" w:hAnsi="Times New Roman" w:cs="Times New Roman"/>
          <w:b/>
          <w:bCs/>
          <w:sz w:val="28"/>
          <w:szCs w:val="28"/>
        </w:rPr>
        <w:t>Особенности развития, поведения, привычек детей с нарушением слуха</w:t>
      </w:r>
    </w:p>
    <w:p w14:paraId="6FC481BE" w14:textId="77777777" w:rsidR="00F779BB" w:rsidRPr="00980CFA" w:rsidRDefault="00F779BB" w:rsidP="00980CFA">
      <w:pPr>
        <w:shd w:val="clear" w:color="auto" w:fill="FFFFFF"/>
        <w:tabs>
          <w:tab w:val="left" w:pos="3120"/>
        </w:tabs>
        <w:spacing w:after="0" w:line="240" w:lineRule="auto"/>
        <w:contextualSpacing/>
        <w:jc w:val="both"/>
        <w:rPr>
          <w:rFonts w:ascii="Times New Roman" w:hAnsi="Times New Roman" w:cs="Times New Roman"/>
          <w:color w:val="000000"/>
          <w:sz w:val="28"/>
          <w:szCs w:val="28"/>
        </w:rPr>
      </w:pPr>
    </w:p>
    <w:p w14:paraId="60B23927" w14:textId="77777777" w:rsidR="00F779BB" w:rsidRPr="00980CFA" w:rsidRDefault="00F779BB" w:rsidP="00980CFA">
      <w:pPr>
        <w:shd w:val="clear" w:color="auto" w:fill="FFFFFF"/>
        <w:tabs>
          <w:tab w:val="left" w:pos="3120"/>
        </w:tabs>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 В возрасте 1,5-2 месяцев кроха не реагирует на окружающие звуки.</w:t>
      </w:r>
    </w:p>
    <w:p w14:paraId="304772FF" w14:textId="77777777" w:rsidR="00F779BB" w:rsidRPr="00980CFA" w:rsidRDefault="00F779BB" w:rsidP="00980CFA">
      <w:pPr>
        <w:shd w:val="clear" w:color="auto" w:fill="FFFFFF"/>
        <w:tabs>
          <w:tab w:val="left" w:pos="3120"/>
        </w:tabs>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2. Младенец не реагирует на шум и резкие звуки.</w:t>
      </w:r>
    </w:p>
    <w:p w14:paraId="401374B5" w14:textId="77777777" w:rsidR="00F779BB" w:rsidRPr="00980CFA" w:rsidRDefault="00F779BB" w:rsidP="00980CFA">
      <w:pPr>
        <w:shd w:val="clear" w:color="auto" w:fill="FFFFFF"/>
        <w:tabs>
          <w:tab w:val="left" w:pos="3120"/>
        </w:tabs>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3. Ребенок не слышит высокочастотного звона или трели птиц.</w:t>
      </w:r>
    </w:p>
    <w:p w14:paraId="457115F3" w14:textId="77777777" w:rsidR="00F779BB" w:rsidRPr="00980CFA" w:rsidRDefault="00F779BB" w:rsidP="00980CFA">
      <w:pPr>
        <w:shd w:val="clear" w:color="auto" w:fill="FFFFFF"/>
        <w:tabs>
          <w:tab w:val="left" w:pos="3120"/>
        </w:tabs>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4. В 3-4 месяца не «</w:t>
      </w:r>
      <w:proofErr w:type="spellStart"/>
      <w:r w:rsidRPr="00980CFA">
        <w:rPr>
          <w:rFonts w:ascii="Times New Roman" w:hAnsi="Times New Roman" w:cs="Times New Roman"/>
          <w:color w:val="000000"/>
          <w:sz w:val="28"/>
          <w:szCs w:val="28"/>
        </w:rPr>
        <w:t>агукает</w:t>
      </w:r>
      <w:proofErr w:type="spellEnd"/>
      <w:r w:rsidRPr="00980CFA">
        <w:rPr>
          <w:rFonts w:ascii="Times New Roman" w:hAnsi="Times New Roman" w:cs="Times New Roman"/>
          <w:color w:val="000000"/>
          <w:sz w:val="28"/>
          <w:szCs w:val="28"/>
        </w:rPr>
        <w:t>», не вздрагивает от чужого крика или незнакомого голоса</w:t>
      </w:r>
    </w:p>
    <w:p w14:paraId="1E63EF16" w14:textId="77777777" w:rsidR="00F779BB" w:rsidRPr="00980CFA" w:rsidRDefault="00F779BB" w:rsidP="00980CFA">
      <w:pPr>
        <w:shd w:val="clear" w:color="auto" w:fill="FFFFFF"/>
        <w:tabs>
          <w:tab w:val="left" w:pos="3120"/>
        </w:tabs>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5. В 5-6 месяцев малыш не реагирует на собственное имя и шуршание пакетом, звук, издаваемый погремушкой.</w:t>
      </w:r>
    </w:p>
    <w:p w14:paraId="7AD7D05E" w14:textId="77777777" w:rsidR="00F779BB" w:rsidRPr="00980CFA" w:rsidRDefault="00F779BB" w:rsidP="00980CFA">
      <w:pPr>
        <w:shd w:val="clear" w:color="auto" w:fill="FFFFFF"/>
        <w:tabs>
          <w:tab w:val="left" w:pos="3120"/>
        </w:tabs>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6. Ребенок до года не имеет словарного запаса, не произносит некоторые слоги, звуки; отсутствует понимание речи. Заторможенная речь.</w:t>
      </w:r>
    </w:p>
    <w:p w14:paraId="44619AE3" w14:textId="77777777" w:rsidR="00F779BB" w:rsidRPr="00980CFA" w:rsidRDefault="00F779BB" w:rsidP="00980CFA">
      <w:pPr>
        <w:shd w:val="clear" w:color="auto" w:fill="FFFFFF"/>
        <w:tabs>
          <w:tab w:val="left" w:pos="3120"/>
        </w:tabs>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7. Ребенок плохо сидит, не ползает, не пытается сделать первые шаги. </w:t>
      </w:r>
    </w:p>
    <w:p w14:paraId="6FF95CF4" w14:textId="573E7162" w:rsidR="00766908" w:rsidRDefault="003546E1" w:rsidP="00980CFA">
      <w:pPr>
        <w:shd w:val="clear" w:color="auto" w:fill="FFFFFF"/>
        <w:tabs>
          <w:tab w:val="left" w:pos="3120"/>
        </w:tab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64384" behindDoc="1" locked="0" layoutInCell="1" allowOverlap="1" wp14:anchorId="499D78A3" wp14:editId="3800D69D">
            <wp:simplePos x="0" y="0"/>
            <wp:positionH relativeFrom="column">
              <wp:posOffset>2849880</wp:posOffset>
            </wp:positionH>
            <wp:positionV relativeFrom="paragraph">
              <wp:posOffset>1903095</wp:posOffset>
            </wp:positionV>
            <wp:extent cx="3254375" cy="2169160"/>
            <wp:effectExtent l="0" t="0" r="3175" b="2540"/>
            <wp:wrapTight wrapText="bothSides">
              <wp:wrapPolygon edited="0">
                <wp:start x="0" y="0"/>
                <wp:lineTo x="0" y="21436"/>
                <wp:lineTo x="21495" y="21436"/>
                <wp:lineTo x="2149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se-Are-Prince-Philips-Most-Controversial-Moments_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4375" cy="2169160"/>
                    </a:xfrm>
                    <a:prstGeom prst="rect">
                      <a:avLst/>
                    </a:prstGeom>
                  </pic:spPr>
                </pic:pic>
              </a:graphicData>
            </a:graphic>
            <wp14:sizeRelH relativeFrom="page">
              <wp14:pctWidth>0</wp14:pctWidth>
            </wp14:sizeRelH>
            <wp14:sizeRelV relativeFrom="page">
              <wp14:pctHeight>0</wp14:pctHeight>
            </wp14:sizeRelV>
          </wp:anchor>
        </w:drawing>
      </w:r>
      <w:r w:rsidR="00F779BB" w:rsidRPr="00980CFA">
        <w:rPr>
          <w:rFonts w:ascii="Times New Roman" w:hAnsi="Times New Roman" w:cs="Times New Roman"/>
          <w:color w:val="000000"/>
          <w:sz w:val="28"/>
          <w:szCs w:val="28"/>
        </w:rPr>
        <w:t>Степень нарушения слуха у младенцев зависит от провоцирующего фактора. Существуют четыре степени сложности патологии, характеризующиеся следующими симптомами: первая – кроха может слышать звуки и речь вблизи от себя, а на удаленный шум у него полностью отсутствует реакция; вторая – малыш способен различить разговоры взрослых с расстояния не более 4 метров, а шепот не более 1 метра; тугоухость у новорожденных 3-й степени сопровождается безразличием к речи шёпотом и различением громких звуков только с расстояния двух метров; при четвертой степени малыш не способен различать разговоры даже вблизи. Эта стадия считается самой сложной.</w:t>
      </w:r>
      <w:r w:rsidR="00766908">
        <w:rPr>
          <w:rFonts w:ascii="Times New Roman" w:hAnsi="Times New Roman" w:cs="Times New Roman"/>
          <w:color w:val="000000"/>
          <w:sz w:val="28"/>
          <w:szCs w:val="28"/>
        </w:rPr>
        <w:t xml:space="preserve">   </w:t>
      </w:r>
    </w:p>
    <w:p w14:paraId="6F7FD04D" w14:textId="220FE7DB" w:rsidR="00F779BB" w:rsidRPr="00980CFA" w:rsidRDefault="00766908" w:rsidP="00980CFA">
      <w:pPr>
        <w:shd w:val="clear" w:color="auto" w:fill="FFFFFF"/>
        <w:tabs>
          <w:tab w:val="left" w:pos="3120"/>
        </w:tab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14:paraId="15671203" w14:textId="77777777" w:rsidR="00F779BB" w:rsidRPr="00980CFA" w:rsidRDefault="00F779BB" w:rsidP="00980CFA">
      <w:pPr>
        <w:shd w:val="clear" w:color="auto" w:fill="FFFFFF"/>
        <w:spacing w:after="0" w:line="240" w:lineRule="auto"/>
        <w:ind w:firstLine="720"/>
        <w:contextualSpacing/>
        <w:jc w:val="both"/>
        <w:rPr>
          <w:rFonts w:ascii="Times New Roman" w:hAnsi="Times New Roman" w:cs="Times New Roman"/>
          <w:color w:val="000000"/>
          <w:sz w:val="28"/>
          <w:szCs w:val="28"/>
        </w:rPr>
      </w:pPr>
      <w:proofErr w:type="spellStart"/>
      <w:r w:rsidRPr="00980CFA">
        <w:rPr>
          <w:rFonts w:ascii="Times New Roman" w:hAnsi="Times New Roman" w:cs="Times New Roman"/>
          <w:color w:val="000000"/>
          <w:sz w:val="28"/>
          <w:szCs w:val="28"/>
        </w:rPr>
        <w:t>Кондуктивная</w:t>
      </w:r>
      <w:proofErr w:type="spellEnd"/>
      <w:r w:rsidRPr="00980CFA">
        <w:rPr>
          <w:rFonts w:ascii="Times New Roman" w:hAnsi="Times New Roman" w:cs="Times New Roman"/>
          <w:color w:val="000000"/>
          <w:sz w:val="28"/>
          <w:szCs w:val="28"/>
        </w:rPr>
        <w:t xml:space="preserve"> тугоухость часто можно откорректировать. Иногда требуется оперативное вмешательство.</w:t>
      </w:r>
    </w:p>
    <w:p w14:paraId="2E2AB044" w14:textId="77777777" w:rsidR="00F779BB" w:rsidRPr="00980CFA" w:rsidRDefault="00F779BB" w:rsidP="00980CFA">
      <w:pPr>
        <w:shd w:val="clear" w:color="auto" w:fill="FFFFFF"/>
        <w:spacing w:after="0" w:line="240" w:lineRule="auto"/>
        <w:ind w:firstLine="720"/>
        <w:contextualSpacing/>
        <w:jc w:val="both"/>
        <w:rPr>
          <w:rFonts w:ascii="Times New Roman" w:hAnsi="Times New Roman" w:cs="Times New Roman"/>
          <w:color w:val="000000"/>
          <w:sz w:val="28"/>
          <w:szCs w:val="28"/>
        </w:rPr>
      </w:pPr>
      <w:proofErr w:type="spellStart"/>
      <w:r w:rsidRPr="00980CFA">
        <w:rPr>
          <w:rFonts w:ascii="Times New Roman" w:hAnsi="Times New Roman" w:cs="Times New Roman"/>
          <w:color w:val="000000"/>
          <w:sz w:val="28"/>
          <w:szCs w:val="28"/>
        </w:rPr>
        <w:t>Сенсоневральная</w:t>
      </w:r>
      <w:proofErr w:type="spellEnd"/>
      <w:r w:rsidRPr="00980CFA">
        <w:rPr>
          <w:rFonts w:ascii="Times New Roman" w:hAnsi="Times New Roman" w:cs="Times New Roman"/>
          <w:color w:val="000000"/>
          <w:sz w:val="28"/>
          <w:szCs w:val="28"/>
        </w:rPr>
        <w:t xml:space="preserve"> тугоухость корректируется при помощи слухового аппарата. Его могут применять для детей в возрасте от 4-х недель.</w:t>
      </w:r>
    </w:p>
    <w:p w14:paraId="36B8FCDE" w14:textId="77777777" w:rsidR="00F779BB" w:rsidRPr="00980CFA" w:rsidRDefault="00F779BB" w:rsidP="00980CFA">
      <w:pPr>
        <w:shd w:val="clear" w:color="auto" w:fill="FFFFFF"/>
        <w:spacing w:after="0" w:line="240" w:lineRule="auto"/>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Дети с самыми серьезными проблемами слуха способны освоить язык жестов и научиться читать по губам, чтобы общаться с другими.</w:t>
      </w:r>
    </w:p>
    <w:p w14:paraId="71C99428"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u w:val="single"/>
        </w:rPr>
      </w:pPr>
      <w:r w:rsidRPr="00980CFA">
        <w:rPr>
          <w:rFonts w:ascii="Times New Roman" w:hAnsi="Times New Roman" w:cs="Times New Roman"/>
          <w:color w:val="000000"/>
          <w:sz w:val="28"/>
          <w:szCs w:val="28"/>
          <w:u w:val="single"/>
        </w:rPr>
        <w:t>Причины, провоцирующие нарушение слуха у новорожденного:</w:t>
      </w:r>
    </w:p>
    <w:p w14:paraId="5D45B59F"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lastRenderedPageBreak/>
        <w:t xml:space="preserve">1. У матери во время беременности были приобретенные инфекции или вирусы (герпес, опоясывающий лишай, токсоплазмоз); </w:t>
      </w:r>
    </w:p>
    <w:p w14:paraId="56556E9A"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2. Наследственные проблемы (то есть, когда один из родителей имеет подобную патологию); </w:t>
      </w:r>
    </w:p>
    <w:p w14:paraId="2680DB9E"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3.Родовые травмы ребенка или другие осложнения: желтушка у новорожденного тяжелой формы, поражения головного мозга (менингит, энцефалит). </w:t>
      </w:r>
    </w:p>
    <w:p w14:paraId="387615CA"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4. Прием медикаментов во время беременности.</w:t>
      </w:r>
    </w:p>
    <w:p w14:paraId="252EB49C"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5. Вредные привычки при беременности.</w:t>
      </w:r>
    </w:p>
    <w:p w14:paraId="0BD3906E"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6. Тяжелая анте- и </w:t>
      </w:r>
      <w:proofErr w:type="spellStart"/>
      <w:r w:rsidRPr="00980CFA">
        <w:rPr>
          <w:rFonts w:ascii="Times New Roman" w:hAnsi="Times New Roman" w:cs="Times New Roman"/>
          <w:color w:val="000000"/>
          <w:sz w:val="28"/>
          <w:szCs w:val="28"/>
        </w:rPr>
        <w:t>интранатальная</w:t>
      </w:r>
      <w:proofErr w:type="spellEnd"/>
      <w:r w:rsidRPr="00980CFA">
        <w:rPr>
          <w:rFonts w:ascii="Times New Roman" w:hAnsi="Times New Roman" w:cs="Times New Roman"/>
          <w:color w:val="000000"/>
          <w:sz w:val="28"/>
          <w:szCs w:val="28"/>
        </w:rPr>
        <w:t xml:space="preserve"> гипоксия плода.</w:t>
      </w:r>
    </w:p>
    <w:p w14:paraId="4E587193"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7. Очень низкая или экстремально низкая масса тела при рождении.</w:t>
      </w:r>
    </w:p>
    <w:p w14:paraId="3209F549"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8. Тяжелое </w:t>
      </w:r>
      <w:proofErr w:type="spellStart"/>
      <w:r w:rsidRPr="00980CFA">
        <w:rPr>
          <w:rFonts w:ascii="Times New Roman" w:hAnsi="Times New Roman" w:cs="Times New Roman"/>
          <w:color w:val="000000"/>
          <w:sz w:val="28"/>
          <w:szCs w:val="28"/>
        </w:rPr>
        <w:t>гипоксически</w:t>
      </w:r>
      <w:proofErr w:type="spellEnd"/>
      <w:r w:rsidRPr="00980CFA">
        <w:rPr>
          <w:rFonts w:ascii="Times New Roman" w:hAnsi="Times New Roman" w:cs="Times New Roman"/>
          <w:color w:val="000000"/>
          <w:sz w:val="28"/>
          <w:szCs w:val="28"/>
        </w:rPr>
        <w:t>–ишемическое поражение ЦНС.</w:t>
      </w:r>
    </w:p>
    <w:p w14:paraId="4313C60A"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9. Тяжелое </w:t>
      </w:r>
      <w:proofErr w:type="spellStart"/>
      <w:r w:rsidRPr="00980CFA">
        <w:rPr>
          <w:rFonts w:ascii="Times New Roman" w:hAnsi="Times New Roman" w:cs="Times New Roman"/>
          <w:color w:val="000000"/>
          <w:sz w:val="28"/>
          <w:szCs w:val="28"/>
        </w:rPr>
        <w:t>гипоксически</w:t>
      </w:r>
      <w:proofErr w:type="spellEnd"/>
      <w:r w:rsidRPr="00980CFA">
        <w:rPr>
          <w:rFonts w:ascii="Times New Roman" w:hAnsi="Times New Roman" w:cs="Times New Roman"/>
          <w:color w:val="000000"/>
          <w:sz w:val="28"/>
          <w:szCs w:val="28"/>
        </w:rPr>
        <w:t>–</w:t>
      </w:r>
      <w:proofErr w:type="spellStart"/>
      <w:r w:rsidRPr="00980CFA">
        <w:rPr>
          <w:rFonts w:ascii="Times New Roman" w:hAnsi="Times New Roman" w:cs="Times New Roman"/>
          <w:color w:val="000000"/>
          <w:sz w:val="28"/>
          <w:szCs w:val="28"/>
        </w:rPr>
        <w:t>геморрагичское</w:t>
      </w:r>
      <w:proofErr w:type="spellEnd"/>
      <w:r w:rsidRPr="00980CFA">
        <w:rPr>
          <w:rFonts w:ascii="Times New Roman" w:hAnsi="Times New Roman" w:cs="Times New Roman"/>
          <w:color w:val="000000"/>
          <w:sz w:val="28"/>
          <w:szCs w:val="28"/>
        </w:rPr>
        <w:t xml:space="preserve"> поражение ЦНС.</w:t>
      </w:r>
    </w:p>
    <w:p w14:paraId="68A14346"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10. </w:t>
      </w:r>
      <w:proofErr w:type="spellStart"/>
      <w:r w:rsidRPr="00980CFA">
        <w:rPr>
          <w:rFonts w:ascii="Times New Roman" w:hAnsi="Times New Roman" w:cs="Times New Roman"/>
          <w:color w:val="000000"/>
          <w:sz w:val="28"/>
          <w:szCs w:val="28"/>
        </w:rPr>
        <w:t>Переношенность</w:t>
      </w:r>
      <w:proofErr w:type="spellEnd"/>
      <w:r w:rsidRPr="00980CFA">
        <w:rPr>
          <w:rFonts w:ascii="Times New Roman" w:hAnsi="Times New Roman" w:cs="Times New Roman"/>
          <w:color w:val="000000"/>
          <w:sz w:val="28"/>
          <w:szCs w:val="28"/>
        </w:rPr>
        <w:t>.</w:t>
      </w:r>
    </w:p>
    <w:p w14:paraId="0D9EC5E0"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11. Токсикозы беременности.</w:t>
      </w:r>
    </w:p>
    <w:p w14:paraId="1F19D601"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12. Стойкая или выраженная </w:t>
      </w:r>
      <w:proofErr w:type="spellStart"/>
      <w:r w:rsidRPr="00980CFA">
        <w:rPr>
          <w:rFonts w:ascii="Times New Roman" w:hAnsi="Times New Roman" w:cs="Times New Roman"/>
          <w:color w:val="000000"/>
          <w:sz w:val="28"/>
          <w:szCs w:val="28"/>
        </w:rPr>
        <w:t>гипербилирубибинемия</w:t>
      </w:r>
      <w:proofErr w:type="spellEnd"/>
      <w:r w:rsidRPr="00980CFA">
        <w:rPr>
          <w:rFonts w:ascii="Times New Roman" w:hAnsi="Times New Roman" w:cs="Times New Roman"/>
          <w:color w:val="000000"/>
          <w:sz w:val="28"/>
          <w:szCs w:val="28"/>
        </w:rPr>
        <w:t>.</w:t>
      </w:r>
    </w:p>
    <w:p w14:paraId="3D339D9C" w14:textId="77777777" w:rsidR="00F779BB" w:rsidRPr="00980CFA" w:rsidRDefault="00F779BB" w:rsidP="00980CFA">
      <w:pPr>
        <w:shd w:val="clear" w:color="auto" w:fill="FFFFFF"/>
        <w:spacing w:after="0" w:line="240" w:lineRule="auto"/>
        <w:contextualSpacing/>
        <w:jc w:val="both"/>
        <w:rPr>
          <w:rFonts w:ascii="Times New Roman" w:hAnsi="Times New Roman" w:cs="Times New Roman"/>
          <w:color w:val="000000"/>
          <w:sz w:val="28"/>
          <w:szCs w:val="28"/>
        </w:rPr>
      </w:pPr>
    </w:p>
    <w:p w14:paraId="00323AD3" w14:textId="77777777" w:rsidR="00F779BB" w:rsidRPr="00980CFA" w:rsidRDefault="00F779BB" w:rsidP="00980CFA">
      <w:pPr>
        <w:numPr>
          <w:ilvl w:val="0"/>
          <w:numId w:val="8"/>
        </w:numPr>
        <w:shd w:val="clear" w:color="auto" w:fill="FFFFFF"/>
        <w:spacing w:after="0" w:line="240" w:lineRule="auto"/>
        <w:contextualSpacing/>
        <w:jc w:val="both"/>
        <w:rPr>
          <w:rFonts w:ascii="Times New Roman" w:hAnsi="Times New Roman" w:cs="Times New Roman"/>
          <w:color w:val="000000"/>
          <w:sz w:val="28"/>
          <w:szCs w:val="28"/>
        </w:rPr>
      </w:pPr>
      <w:r w:rsidRPr="00980CFA">
        <w:rPr>
          <w:rFonts w:ascii="Times New Roman" w:hAnsi="Times New Roman" w:cs="Times New Roman"/>
          <w:b/>
          <w:bCs/>
          <w:sz w:val="28"/>
          <w:szCs w:val="28"/>
        </w:rPr>
        <w:t xml:space="preserve">Особенности развития, поведения, привычек детей </w:t>
      </w:r>
      <w:r w:rsidRPr="00980CFA">
        <w:rPr>
          <w:rFonts w:ascii="Times New Roman" w:hAnsi="Times New Roman" w:cs="Times New Roman"/>
          <w:b/>
          <w:bCs/>
          <w:sz w:val="28"/>
          <w:szCs w:val="28"/>
          <w:lang w:val="en-US"/>
        </w:rPr>
        <w:t>c</w:t>
      </w:r>
      <w:r w:rsidRPr="00980CFA">
        <w:rPr>
          <w:rFonts w:ascii="Times New Roman" w:hAnsi="Times New Roman" w:cs="Times New Roman"/>
          <w:b/>
          <w:bCs/>
          <w:sz w:val="28"/>
          <w:szCs w:val="28"/>
        </w:rPr>
        <w:t xml:space="preserve"> н</w:t>
      </w:r>
      <w:r w:rsidRPr="00980CFA">
        <w:rPr>
          <w:rFonts w:ascii="Times New Roman" w:hAnsi="Times New Roman" w:cs="Times New Roman"/>
          <w:b/>
          <w:color w:val="000000"/>
          <w:sz w:val="28"/>
          <w:szCs w:val="28"/>
        </w:rPr>
        <w:t xml:space="preserve">арушением речи </w:t>
      </w:r>
    </w:p>
    <w:p w14:paraId="22075944" w14:textId="77777777" w:rsidR="00F779BB" w:rsidRPr="00980CFA" w:rsidRDefault="00F779BB" w:rsidP="00980CFA">
      <w:pPr>
        <w:shd w:val="clear" w:color="auto" w:fill="FFFFFF"/>
        <w:spacing w:after="0" w:line="240" w:lineRule="auto"/>
        <w:contextualSpacing/>
        <w:jc w:val="both"/>
        <w:rPr>
          <w:rFonts w:ascii="Times New Roman" w:hAnsi="Times New Roman" w:cs="Times New Roman"/>
          <w:color w:val="000000"/>
          <w:sz w:val="28"/>
          <w:szCs w:val="28"/>
        </w:rPr>
      </w:pPr>
    </w:p>
    <w:p w14:paraId="0EF84A6B"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u w:val="single"/>
        </w:rPr>
      </w:pPr>
      <w:r w:rsidRPr="00980CFA">
        <w:rPr>
          <w:rFonts w:ascii="Times New Roman" w:hAnsi="Times New Roman" w:cs="Times New Roman"/>
          <w:color w:val="000000"/>
          <w:sz w:val="28"/>
          <w:szCs w:val="28"/>
          <w:u w:val="single"/>
        </w:rPr>
        <w:t>Признаки задержки развития:</w:t>
      </w:r>
    </w:p>
    <w:p w14:paraId="664B9C06"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У детей речевым дефектом может считаться отсутствие каких-либо признаков развития, которые характерны для конкретного возраста:</w:t>
      </w:r>
    </w:p>
    <w:p w14:paraId="7DAD7202"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в первый месяц жизни – крик при каком-либо неудобстве;</w:t>
      </w:r>
    </w:p>
    <w:p w14:paraId="01FBC325"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к четвертому месяцу – отсутствие реакции малыша на обращение к нему;</w:t>
      </w:r>
    </w:p>
    <w:p w14:paraId="327A2534"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к пятому – шестому месяцу – не произносит отдельные сочетания звуков и не следит за предметами, на которые указывают взрослые;</w:t>
      </w:r>
    </w:p>
    <w:p w14:paraId="12F20FAA"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к седьмому месяцу – не привлекает к себе внимание произношением звуков;</w:t>
      </w:r>
    </w:p>
    <w:p w14:paraId="6B4FBA15"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к девятому месяцу - не произносит простые слоги;</w:t>
      </w:r>
    </w:p>
    <w:p w14:paraId="6CA2A2D9"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к десятому месяцу -  не произносит слоги и не отвечает на жесты (кивки, махание рукой на прощение);</w:t>
      </w:r>
    </w:p>
    <w:p w14:paraId="364E5C56"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к году — полутора годам жизни - не выполняет простых просьб и не произносит простые слова (мама, папа, дай);</w:t>
      </w:r>
    </w:p>
    <w:p w14:paraId="773932AB"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ко второму году жизни не может осмысленно говорить.</w:t>
      </w:r>
    </w:p>
    <w:p w14:paraId="6859CBBF"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В старшем возрасте речевые отклонения могут проявляться в нечеткости речи (проблемы с дикцией), ее полном отсутствии или невозможности правильного произношения некоторых звуков.</w:t>
      </w:r>
    </w:p>
    <w:p w14:paraId="50E04AB4"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u w:val="single"/>
        </w:rPr>
      </w:pPr>
      <w:r w:rsidRPr="00980CFA">
        <w:rPr>
          <w:rFonts w:ascii="Times New Roman" w:hAnsi="Times New Roman" w:cs="Times New Roman"/>
          <w:color w:val="000000"/>
          <w:sz w:val="28"/>
          <w:szCs w:val="28"/>
          <w:u w:val="single"/>
        </w:rPr>
        <w:t>Причины нарушений:</w:t>
      </w:r>
    </w:p>
    <w:p w14:paraId="479ECEDB"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генетические нарушения (поздняя речь у одного из родителей, неправильный прикус, аномалии зубов, нёба, заикание, неправильное функционирование мозговых центров, ответственных за устную коммуникацию);</w:t>
      </w:r>
    </w:p>
    <w:p w14:paraId="32727DE1"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lastRenderedPageBreak/>
        <w:t>•</w:t>
      </w:r>
      <w:r w:rsidRPr="00980CFA">
        <w:rPr>
          <w:rFonts w:ascii="Times New Roman" w:hAnsi="Times New Roman" w:cs="Times New Roman"/>
          <w:color w:val="000000"/>
          <w:sz w:val="28"/>
          <w:szCs w:val="28"/>
        </w:rPr>
        <w:tab/>
        <w:t>болезни инфекционного и бактерицидного характера, травмы горла, нёба или полости рта, травмы головы, воспаление ушей);</w:t>
      </w:r>
    </w:p>
    <w:p w14:paraId="6D53DDCD"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травмы, полученные при родах (удушение, малый вес ребёнка при рождении, травмы из-за узкого таза матери или медицинских инструментов);</w:t>
      </w:r>
    </w:p>
    <w:p w14:paraId="45710319"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 xml:space="preserve">внутриутробные отклонения (гипоксия, инфекционные болезни, которая мать перенесла при беременности, травмы, резус-конфликт ребенка и матери, </w:t>
      </w:r>
      <w:proofErr w:type="spellStart"/>
      <w:r w:rsidRPr="00980CFA">
        <w:rPr>
          <w:rFonts w:ascii="Times New Roman" w:hAnsi="Times New Roman" w:cs="Times New Roman"/>
          <w:color w:val="000000"/>
          <w:sz w:val="28"/>
          <w:szCs w:val="28"/>
        </w:rPr>
        <w:t>недонашивание</w:t>
      </w:r>
      <w:proofErr w:type="spellEnd"/>
      <w:r w:rsidRPr="00980CFA">
        <w:rPr>
          <w:rFonts w:ascii="Times New Roman" w:hAnsi="Times New Roman" w:cs="Times New Roman"/>
          <w:color w:val="000000"/>
          <w:sz w:val="28"/>
          <w:szCs w:val="28"/>
        </w:rPr>
        <w:t xml:space="preserve"> или </w:t>
      </w:r>
      <w:proofErr w:type="spellStart"/>
      <w:r w:rsidRPr="00980CFA">
        <w:rPr>
          <w:rFonts w:ascii="Times New Roman" w:hAnsi="Times New Roman" w:cs="Times New Roman"/>
          <w:color w:val="000000"/>
          <w:sz w:val="28"/>
          <w:szCs w:val="28"/>
        </w:rPr>
        <w:t>перенашивание</w:t>
      </w:r>
      <w:proofErr w:type="spellEnd"/>
      <w:r w:rsidRPr="00980CFA">
        <w:rPr>
          <w:rFonts w:ascii="Times New Roman" w:hAnsi="Times New Roman" w:cs="Times New Roman"/>
          <w:color w:val="000000"/>
          <w:sz w:val="28"/>
          <w:szCs w:val="28"/>
        </w:rPr>
        <w:t xml:space="preserve"> ребенка, угроза прерывания беременности, вредные привычки, прием лекарственных средств, стрессы);</w:t>
      </w:r>
    </w:p>
    <w:p w14:paraId="1B90B937" w14:textId="77777777" w:rsidR="00F779BB" w:rsidRPr="00980CFA" w:rsidRDefault="00F779BB" w:rsidP="00980CFA">
      <w:pPr>
        <w:numPr>
          <w:ilvl w:val="1"/>
          <w:numId w:val="9"/>
        </w:numPr>
        <w:shd w:val="clear" w:color="auto" w:fill="FFFFFF"/>
        <w:spacing w:after="0" w:line="240" w:lineRule="auto"/>
        <w:ind w:left="0"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социально-бытовая среда, в которой находится ребенок, если с малышом не общаются, речь может развиваться очень медленно.</w:t>
      </w:r>
    </w:p>
    <w:p w14:paraId="0F630FD7" w14:textId="77777777" w:rsidR="003546E1"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Если у ребенка нет психических отклонений, которые нужно устранять с помощью специалистов, у него могут развиваться такие нарушения коммуникации (при условии, что ребенок понимает речь):</w:t>
      </w:r>
      <w:r w:rsidR="003546E1">
        <w:rPr>
          <w:rFonts w:ascii="Times New Roman" w:hAnsi="Times New Roman" w:cs="Times New Roman"/>
          <w:color w:val="000000"/>
          <w:sz w:val="28"/>
          <w:szCs w:val="28"/>
        </w:rPr>
        <w:t xml:space="preserve"> </w:t>
      </w:r>
    </w:p>
    <w:p w14:paraId="1A1E325F" w14:textId="420B5486" w:rsidR="00F779BB" w:rsidRPr="00980CFA" w:rsidRDefault="003546E1"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lang w:eastAsia="ru-RU"/>
        </w:rPr>
        <w:drawing>
          <wp:anchor distT="0" distB="0" distL="114300" distR="114300" simplePos="0" relativeHeight="251665408" behindDoc="1" locked="0" layoutInCell="1" allowOverlap="1" wp14:anchorId="3C65BD22" wp14:editId="6B18CB42">
            <wp:simplePos x="0" y="0"/>
            <wp:positionH relativeFrom="column">
              <wp:posOffset>3914775</wp:posOffset>
            </wp:positionH>
            <wp:positionV relativeFrom="paragraph">
              <wp:posOffset>3810</wp:posOffset>
            </wp:positionV>
            <wp:extent cx="2009140" cy="2200910"/>
            <wp:effectExtent l="0" t="0" r="0" b="8890"/>
            <wp:wrapTight wrapText="bothSides">
              <wp:wrapPolygon edited="0">
                <wp:start x="0" y="0"/>
                <wp:lineTo x="0" y="21500"/>
                <wp:lineTo x="21300" y="21500"/>
                <wp:lineTo x="21300"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b9274ffc6e72bb1f2953560c4638d53_1619376559_756_8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140" cy="2200910"/>
                    </a:xfrm>
                    <a:prstGeom prst="rect">
                      <a:avLst/>
                    </a:prstGeom>
                  </pic:spPr>
                </pic:pic>
              </a:graphicData>
            </a:graphic>
            <wp14:sizeRelH relativeFrom="page">
              <wp14:pctWidth>0</wp14:pctWidth>
            </wp14:sizeRelH>
            <wp14:sizeRelV relativeFrom="page">
              <wp14:pctHeight>0</wp14:pctHeight>
            </wp14:sizeRelV>
          </wp:anchor>
        </w:drawing>
      </w:r>
    </w:p>
    <w:p w14:paraId="137F339E"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r>
      <w:proofErr w:type="spellStart"/>
      <w:r w:rsidRPr="00980CFA">
        <w:rPr>
          <w:rFonts w:ascii="Times New Roman" w:hAnsi="Times New Roman" w:cs="Times New Roman"/>
          <w:color w:val="000000"/>
          <w:sz w:val="28"/>
          <w:szCs w:val="28"/>
        </w:rPr>
        <w:t>тахилалия</w:t>
      </w:r>
      <w:proofErr w:type="spellEnd"/>
      <w:r w:rsidRPr="00980CFA">
        <w:rPr>
          <w:rFonts w:ascii="Times New Roman" w:hAnsi="Times New Roman" w:cs="Times New Roman"/>
          <w:color w:val="000000"/>
          <w:sz w:val="28"/>
          <w:szCs w:val="28"/>
        </w:rPr>
        <w:t xml:space="preserve"> – неоправданно быстрая речь;</w:t>
      </w:r>
    </w:p>
    <w:p w14:paraId="11EBE45B"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r>
      <w:proofErr w:type="spellStart"/>
      <w:r w:rsidRPr="00980CFA">
        <w:rPr>
          <w:rFonts w:ascii="Times New Roman" w:hAnsi="Times New Roman" w:cs="Times New Roman"/>
          <w:color w:val="000000"/>
          <w:sz w:val="28"/>
          <w:szCs w:val="28"/>
        </w:rPr>
        <w:t>брадилалия</w:t>
      </w:r>
      <w:proofErr w:type="spellEnd"/>
      <w:r w:rsidRPr="00980CFA">
        <w:rPr>
          <w:rFonts w:ascii="Times New Roman" w:hAnsi="Times New Roman" w:cs="Times New Roman"/>
          <w:color w:val="000000"/>
          <w:sz w:val="28"/>
          <w:szCs w:val="28"/>
        </w:rPr>
        <w:t xml:space="preserve"> – патологически медленное произношение;</w:t>
      </w:r>
    </w:p>
    <w:p w14:paraId="21A43421"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r>
      <w:proofErr w:type="spellStart"/>
      <w:r w:rsidRPr="00980CFA">
        <w:rPr>
          <w:rFonts w:ascii="Times New Roman" w:hAnsi="Times New Roman" w:cs="Times New Roman"/>
          <w:color w:val="000000"/>
          <w:sz w:val="28"/>
          <w:szCs w:val="28"/>
        </w:rPr>
        <w:t>дисфония</w:t>
      </w:r>
      <w:proofErr w:type="spellEnd"/>
      <w:r w:rsidRPr="00980CFA">
        <w:rPr>
          <w:rFonts w:ascii="Times New Roman" w:hAnsi="Times New Roman" w:cs="Times New Roman"/>
          <w:color w:val="000000"/>
          <w:sz w:val="28"/>
          <w:szCs w:val="28"/>
        </w:rPr>
        <w:t xml:space="preserve"> – ухудшение голосовых качеств вследствие патологии связок;</w:t>
      </w:r>
    </w:p>
    <w:p w14:paraId="33708AE4"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алалия – расстройство речи вследствие нарушений в работе головного мозга;</w:t>
      </w:r>
    </w:p>
    <w:p w14:paraId="7F8D0971"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афазия – утрата возможности произношения слов при уже сформированной речи;</w:t>
      </w:r>
    </w:p>
    <w:p w14:paraId="60B0323A"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r>
      <w:proofErr w:type="spellStart"/>
      <w:r w:rsidRPr="00980CFA">
        <w:rPr>
          <w:rFonts w:ascii="Times New Roman" w:hAnsi="Times New Roman" w:cs="Times New Roman"/>
          <w:color w:val="000000"/>
          <w:sz w:val="28"/>
          <w:szCs w:val="28"/>
        </w:rPr>
        <w:t>ринолалия</w:t>
      </w:r>
      <w:proofErr w:type="spellEnd"/>
      <w:r w:rsidRPr="00980CFA">
        <w:rPr>
          <w:rFonts w:ascii="Times New Roman" w:hAnsi="Times New Roman" w:cs="Times New Roman"/>
          <w:color w:val="000000"/>
          <w:sz w:val="28"/>
          <w:szCs w:val="28"/>
        </w:rPr>
        <w:t xml:space="preserve"> – нарушение произношения звуков из-за анатомических особенностей;</w:t>
      </w:r>
    </w:p>
    <w:p w14:paraId="6283D6C6"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r>
      <w:proofErr w:type="spellStart"/>
      <w:r w:rsidRPr="00980CFA">
        <w:rPr>
          <w:rFonts w:ascii="Times New Roman" w:hAnsi="Times New Roman" w:cs="Times New Roman"/>
          <w:color w:val="000000"/>
          <w:sz w:val="28"/>
          <w:szCs w:val="28"/>
        </w:rPr>
        <w:t>дислалия</w:t>
      </w:r>
      <w:proofErr w:type="spellEnd"/>
      <w:r w:rsidRPr="00980CFA">
        <w:rPr>
          <w:rFonts w:ascii="Times New Roman" w:hAnsi="Times New Roman" w:cs="Times New Roman"/>
          <w:color w:val="000000"/>
          <w:sz w:val="28"/>
          <w:szCs w:val="28"/>
        </w:rPr>
        <w:t xml:space="preserve"> – нарушение коммуникации при нормальном слухе и отсутствии отклонений в строении головного мозга.</w:t>
      </w:r>
    </w:p>
    <w:p w14:paraId="76D365DC"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p>
    <w:p w14:paraId="26F79366"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u w:val="single"/>
        </w:rPr>
      </w:pPr>
      <w:r w:rsidRPr="00980CFA">
        <w:rPr>
          <w:rFonts w:ascii="Times New Roman" w:hAnsi="Times New Roman" w:cs="Times New Roman"/>
          <w:color w:val="000000"/>
          <w:sz w:val="28"/>
          <w:szCs w:val="28"/>
          <w:u w:val="single"/>
        </w:rPr>
        <w:t>Диагностика патологии</w:t>
      </w:r>
      <w:r w:rsidRPr="00980CFA">
        <w:rPr>
          <w:rFonts w:ascii="Times New Roman" w:hAnsi="Times New Roman" w:cs="Times New Roman"/>
          <w:color w:val="000000"/>
          <w:sz w:val="28"/>
          <w:szCs w:val="28"/>
        </w:rPr>
        <w:t>:</w:t>
      </w:r>
    </w:p>
    <w:p w14:paraId="02DE67E1"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w:t>
      </w:r>
      <w:r w:rsidRPr="00980CFA">
        <w:rPr>
          <w:rFonts w:ascii="Times New Roman" w:hAnsi="Times New Roman" w:cs="Times New Roman"/>
          <w:color w:val="000000"/>
          <w:sz w:val="28"/>
          <w:szCs w:val="28"/>
        </w:rPr>
        <w:tab/>
        <w:t>невропатолог (определит состояние головного мозга, исключит патологии центральной нервной системы);</w:t>
      </w:r>
    </w:p>
    <w:p w14:paraId="2943E294"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2.</w:t>
      </w:r>
      <w:r w:rsidRPr="00980CFA">
        <w:rPr>
          <w:rFonts w:ascii="Times New Roman" w:hAnsi="Times New Roman" w:cs="Times New Roman"/>
          <w:color w:val="000000"/>
          <w:sz w:val="28"/>
          <w:szCs w:val="28"/>
        </w:rPr>
        <w:tab/>
        <w:t>отоларинголог (выявит нарушения слуха при их наличии);</w:t>
      </w:r>
    </w:p>
    <w:p w14:paraId="2C581851"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3.</w:t>
      </w:r>
      <w:r w:rsidRPr="00980CFA">
        <w:rPr>
          <w:rFonts w:ascii="Times New Roman" w:hAnsi="Times New Roman" w:cs="Times New Roman"/>
          <w:color w:val="000000"/>
          <w:sz w:val="28"/>
          <w:szCs w:val="28"/>
        </w:rPr>
        <w:tab/>
        <w:t>психолог (определит состояние психики ребенка).</w:t>
      </w:r>
    </w:p>
    <w:p w14:paraId="4AA9B005" w14:textId="77777777" w:rsidR="00F779BB" w:rsidRPr="00980CFA" w:rsidRDefault="00F779BB" w:rsidP="00980CFA">
      <w:pPr>
        <w:shd w:val="clear" w:color="auto" w:fill="FFFFFF"/>
        <w:spacing w:after="0" w:line="240" w:lineRule="auto"/>
        <w:contextualSpacing/>
        <w:jc w:val="both"/>
        <w:rPr>
          <w:rFonts w:ascii="Times New Roman" w:hAnsi="Times New Roman" w:cs="Times New Roman"/>
          <w:color w:val="000000"/>
          <w:sz w:val="28"/>
          <w:szCs w:val="28"/>
        </w:rPr>
      </w:pPr>
    </w:p>
    <w:p w14:paraId="6AD28C6D" w14:textId="05651122" w:rsidR="00F779BB" w:rsidRPr="00980CFA" w:rsidRDefault="00F779BB" w:rsidP="00980CFA">
      <w:pPr>
        <w:numPr>
          <w:ilvl w:val="0"/>
          <w:numId w:val="8"/>
        </w:numPr>
        <w:shd w:val="clear" w:color="auto" w:fill="FFFFFF"/>
        <w:spacing w:after="0" w:line="240" w:lineRule="auto"/>
        <w:contextualSpacing/>
        <w:jc w:val="both"/>
        <w:rPr>
          <w:rFonts w:ascii="Times New Roman" w:hAnsi="Times New Roman" w:cs="Times New Roman"/>
          <w:color w:val="000000"/>
          <w:sz w:val="28"/>
          <w:szCs w:val="28"/>
        </w:rPr>
      </w:pPr>
      <w:r w:rsidRPr="00980CFA">
        <w:rPr>
          <w:rFonts w:ascii="Times New Roman" w:hAnsi="Times New Roman" w:cs="Times New Roman"/>
          <w:b/>
          <w:bCs/>
          <w:sz w:val="28"/>
          <w:szCs w:val="28"/>
        </w:rPr>
        <w:t xml:space="preserve">Особенности развития, поведения, привычек детей </w:t>
      </w:r>
      <w:r w:rsidRPr="00980CFA">
        <w:rPr>
          <w:rFonts w:ascii="Times New Roman" w:hAnsi="Times New Roman" w:cs="Times New Roman"/>
          <w:b/>
          <w:bCs/>
          <w:sz w:val="28"/>
          <w:szCs w:val="28"/>
          <w:lang w:val="en-US"/>
        </w:rPr>
        <w:t>c</w:t>
      </w:r>
      <w:r w:rsidRPr="00980CFA">
        <w:rPr>
          <w:rFonts w:ascii="Times New Roman" w:hAnsi="Times New Roman" w:cs="Times New Roman"/>
          <w:b/>
          <w:bCs/>
          <w:sz w:val="28"/>
          <w:szCs w:val="28"/>
        </w:rPr>
        <w:t xml:space="preserve"> у</w:t>
      </w:r>
      <w:r w:rsidRPr="00980CFA">
        <w:rPr>
          <w:rFonts w:ascii="Times New Roman" w:hAnsi="Times New Roman" w:cs="Times New Roman"/>
          <w:b/>
          <w:color w:val="000000"/>
          <w:sz w:val="28"/>
          <w:szCs w:val="28"/>
        </w:rPr>
        <w:t>мственной отсталостью</w:t>
      </w:r>
      <w:r w:rsidR="00D00759">
        <w:rPr>
          <w:rFonts w:ascii="Times New Roman" w:hAnsi="Times New Roman" w:cs="Times New Roman"/>
          <w:b/>
          <w:color w:val="000000"/>
          <w:sz w:val="28"/>
          <w:szCs w:val="28"/>
        </w:rPr>
        <w:t xml:space="preserve"> (интеллектуальными нарушениями)</w:t>
      </w:r>
    </w:p>
    <w:p w14:paraId="2A621EEB" w14:textId="77777777" w:rsidR="00F779BB" w:rsidRPr="00980CFA" w:rsidRDefault="00F779BB" w:rsidP="00980CFA">
      <w:pPr>
        <w:shd w:val="clear" w:color="auto" w:fill="FFFFFF"/>
        <w:spacing w:after="0" w:line="240" w:lineRule="auto"/>
        <w:contextualSpacing/>
        <w:jc w:val="both"/>
        <w:rPr>
          <w:rFonts w:ascii="Times New Roman" w:hAnsi="Times New Roman" w:cs="Times New Roman"/>
          <w:color w:val="000000"/>
          <w:sz w:val="28"/>
          <w:szCs w:val="28"/>
        </w:rPr>
      </w:pPr>
    </w:p>
    <w:p w14:paraId="1148F7D0"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b/>
          <w:color w:val="000000"/>
          <w:sz w:val="28"/>
          <w:szCs w:val="28"/>
        </w:rPr>
      </w:pPr>
      <w:r w:rsidRPr="00980CFA">
        <w:rPr>
          <w:rFonts w:ascii="Times New Roman" w:hAnsi="Times New Roman" w:cs="Times New Roman"/>
          <w:b/>
          <w:color w:val="000000"/>
          <w:sz w:val="28"/>
          <w:szCs w:val="28"/>
        </w:rPr>
        <w:t>Дети до 1 года</w:t>
      </w:r>
    </w:p>
    <w:p w14:paraId="3757A341" w14:textId="77777777" w:rsidR="00F779BB" w:rsidRPr="00980CFA" w:rsidRDefault="00F779BB" w:rsidP="00980CFA">
      <w:pPr>
        <w:shd w:val="clear" w:color="auto" w:fill="FFFFFF"/>
        <w:spacing w:after="0" w:line="240" w:lineRule="auto"/>
        <w:ind w:firstLine="720"/>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Только что родившееся дети отличаются от здоровых детей внешними признаками и внутренними патологиями. Дети с умственной отсталостью в возрасте до 1 года выявляются при осмотре врачами, опираясь на отставание </w:t>
      </w:r>
      <w:r w:rsidRPr="00980CFA">
        <w:rPr>
          <w:rFonts w:ascii="Times New Roman" w:hAnsi="Times New Roman" w:cs="Times New Roman"/>
          <w:color w:val="000000"/>
          <w:sz w:val="28"/>
          <w:szCs w:val="28"/>
        </w:rPr>
        <w:lastRenderedPageBreak/>
        <w:t xml:space="preserve">в психомоторном развитии или на обнаружение признаков наследственных (хромосомных и генетических) синдромов. </w:t>
      </w:r>
    </w:p>
    <w:p w14:paraId="381ED366" w14:textId="77777777" w:rsidR="00F779BB" w:rsidRPr="00980CFA" w:rsidRDefault="00F779BB" w:rsidP="00980CFA">
      <w:pPr>
        <w:shd w:val="clear" w:color="auto" w:fill="FFFFFF"/>
        <w:spacing w:after="0" w:line="240" w:lineRule="auto"/>
        <w:ind w:firstLine="720"/>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Основные и косвенные признаки умственной отсталости у детей до года следующие:</w:t>
      </w:r>
    </w:p>
    <w:p w14:paraId="11A0C148"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Аномалия строения тела, головы, лица. Характерные морфологические признаки наследственных синдромов (</w:t>
      </w:r>
      <w:proofErr w:type="spellStart"/>
      <w:r w:rsidRPr="00980CFA">
        <w:rPr>
          <w:rFonts w:ascii="Times New Roman" w:hAnsi="Times New Roman" w:cs="Times New Roman"/>
          <w:color w:val="000000"/>
          <w:sz w:val="28"/>
          <w:szCs w:val="28"/>
        </w:rPr>
        <w:t>эпикант</w:t>
      </w:r>
      <w:proofErr w:type="spellEnd"/>
      <w:r w:rsidRPr="00980CFA">
        <w:rPr>
          <w:rFonts w:ascii="Times New Roman" w:hAnsi="Times New Roman" w:cs="Times New Roman"/>
          <w:color w:val="000000"/>
          <w:sz w:val="28"/>
          <w:szCs w:val="28"/>
        </w:rPr>
        <w:t xml:space="preserve"> глаз, одна борозда на ладони при синдроме Дауна; «лицо эльфа», пороки сердца и крупных магистральных сосудов при синдроме Вильямса; характерные складки шеи при синдроме Шерешевского-Тернера и др.).</w:t>
      </w:r>
    </w:p>
    <w:p w14:paraId="5F2396BC"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Психическая заторможенность – неадекватная реакция на кормление, спонтанная (без видимой причины) перемена эмоций и т.д.</w:t>
      </w:r>
    </w:p>
    <w:p w14:paraId="735A913F"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Отсутствие «контакта глаз» и следящего движения ими по достижении младенцем возраста старше 4-х месяцев.</w:t>
      </w:r>
    </w:p>
    <w:p w14:paraId="74830DC0"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Сохранность врожденных рефлексов и их спонтанное возникновение.</w:t>
      </w:r>
    </w:p>
    <w:p w14:paraId="62B3864B"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Судорожные припадки.</w:t>
      </w:r>
    </w:p>
    <w:p w14:paraId="1C33DBB7"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Отсутствие попыток ползать и садиться.</w:t>
      </w:r>
    </w:p>
    <w:p w14:paraId="0C80C79C"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Отсутствие попыток звукоподражания взрослым («</w:t>
      </w:r>
      <w:proofErr w:type="spellStart"/>
      <w:r w:rsidRPr="00980CFA">
        <w:rPr>
          <w:rFonts w:ascii="Times New Roman" w:hAnsi="Times New Roman" w:cs="Times New Roman"/>
          <w:color w:val="000000"/>
          <w:sz w:val="28"/>
          <w:szCs w:val="28"/>
        </w:rPr>
        <w:t>гуления</w:t>
      </w:r>
      <w:proofErr w:type="spellEnd"/>
      <w:r w:rsidRPr="00980CFA">
        <w:rPr>
          <w:rFonts w:ascii="Times New Roman" w:hAnsi="Times New Roman" w:cs="Times New Roman"/>
          <w:color w:val="000000"/>
          <w:sz w:val="28"/>
          <w:szCs w:val="28"/>
        </w:rPr>
        <w:t>»).</w:t>
      </w:r>
    </w:p>
    <w:p w14:paraId="43767421"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Явления самоповреждения.</w:t>
      </w:r>
    </w:p>
    <w:p w14:paraId="3251E244" w14:textId="77777777" w:rsidR="00F779BB" w:rsidRPr="00980CFA" w:rsidRDefault="00F779BB" w:rsidP="00980CFA">
      <w:pPr>
        <w:numPr>
          <w:ilvl w:val="0"/>
          <w:numId w:val="9"/>
        </w:numPr>
        <w:shd w:val="clear" w:color="auto" w:fill="FFFFFF"/>
        <w:spacing w:after="0" w:line="240" w:lineRule="auto"/>
        <w:ind w:hanging="11"/>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Патология различных внутренних органов. </w:t>
      </w:r>
    </w:p>
    <w:p w14:paraId="0A622119" w14:textId="77777777" w:rsidR="00F779BB" w:rsidRPr="00980CFA" w:rsidRDefault="00F779BB" w:rsidP="00980CFA">
      <w:pPr>
        <w:numPr>
          <w:ilvl w:val="0"/>
          <w:numId w:val="9"/>
        </w:numPr>
        <w:shd w:val="clear" w:color="auto" w:fill="FFFFFF"/>
        <w:tabs>
          <w:tab w:val="clear" w:pos="720"/>
        </w:tabs>
        <w:spacing w:after="0" w:line="240" w:lineRule="auto"/>
        <w:ind w:left="0"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Фенилкетонурия: кислый запах, исходящий от новорожденного, бледная кожа.</w:t>
      </w:r>
    </w:p>
    <w:p w14:paraId="1BEBD60B"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b/>
          <w:color w:val="000000"/>
          <w:sz w:val="28"/>
          <w:szCs w:val="28"/>
        </w:rPr>
      </w:pPr>
      <w:r w:rsidRPr="00980CFA">
        <w:rPr>
          <w:rFonts w:ascii="Times New Roman" w:hAnsi="Times New Roman" w:cs="Times New Roman"/>
          <w:b/>
          <w:color w:val="000000"/>
          <w:sz w:val="28"/>
          <w:szCs w:val="28"/>
        </w:rPr>
        <w:t>Ближе к году проявляется выраженность симптомов заболевания:</w:t>
      </w:r>
    </w:p>
    <w:p w14:paraId="417F2110"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 Не держит голову.</w:t>
      </w:r>
    </w:p>
    <w:p w14:paraId="45243E13"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2. Отсутствие детского лепета, </w:t>
      </w:r>
      <w:proofErr w:type="spellStart"/>
      <w:r w:rsidRPr="00980CFA">
        <w:rPr>
          <w:rFonts w:ascii="Times New Roman" w:hAnsi="Times New Roman" w:cs="Times New Roman"/>
          <w:color w:val="000000"/>
          <w:sz w:val="28"/>
          <w:szCs w:val="28"/>
        </w:rPr>
        <w:t>гуления</w:t>
      </w:r>
      <w:proofErr w:type="spellEnd"/>
      <w:r w:rsidRPr="00980CFA">
        <w:rPr>
          <w:rFonts w:ascii="Times New Roman" w:hAnsi="Times New Roman" w:cs="Times New Roman"/>
          <w:color w:val="000000"/>
          <w:sz w:val="28"/>
          <w:szCs w:val="28"/>
        </w:rPr>
        <w:t>.</w:t>
      </w:r>
    </w:p>
    <w:p w14:paraId="1A6E41E3"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3. Мышечная масса выражается в неумении ребенка ползать, сидеть, самостоятельно вставать. </w:t>
      </w:r>
    </w:p>
    <w:p w14:paraId="12E252EC"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Диагностика такой патологии требует комплексного подхода и проведения следующих обследований и консультаций:</w:t>
      </w:r>
    </w:p>
    <w:p w14:paraId="0F93D6B8"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1.</w:t>
      </w:r>
      <w:r w:rsidRPr="00980CFA">
        <w:rPr>
          <w:rFonts w:ascii="Times New Roman" w:hAnsi="Times New Roman" w:cs="Times New Roman"/>
          <w:color w:val="000000"/>
          <w:sz w:val="28"/>
          <w:szCs w:val="28"/>
        </w:rPr>
        <w:tab/>
        <w:t>Осмотр неонатолога или педиатра, установление признаков наследственных синдромов или общего отставания в развитии.</w:t>
      </w:r>
    </w:p>
    <w:p w14:paraId="35A1000D"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2.</w:t>
      </w:r>
      <w:r w:rsidRPr="00980CFA">
        <w:rPr>
          <w:rFonts w:ascii="Times New Roman" w:hAnsi="Times New Roman" w:cs="Times New Roman"/>
          <w:color w:val="000000"/>
          <w:sz w:val="28"/>
          <w:szCs w:val="28"/>
        </w:rPr>
        <w:tab/>
        <w:t>Консультация детского невролога. Оценка функционального состояния ЦНС, проведение МРТ головного мозга для выявления органической патологии.</w:t>
      </w:r>
    </w:p>
    <w:p w14:paraId="7C8BB6D4"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3.</w:t>
      </w:r>
      <w:r w:rsidRPr="00980CFA">
        <w:rPr>
          <w:rFonts w:ascii="Times New Roman" w:hAnsi="Times New Roman" w:cs="Times New Roman"/>
          <w:color w:val="000000"/>
          <w:sz w:val="28"/>
          <w:szCs w:val="28"/>
        </w:rPr>
        <w:tab/>
        <w:t>Генетические анализы и оценка кариотипа для подтверждения диагноза наследственных синдромов у новорожденного.</w:t>
      </w:r>
    </w:p>
    <w:p w14:paraId="16F1E77E"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4.</w:t>
      </w:r>
      <w:r w:rsidRPr="00980CFA">
        <w:rPr>
          <w:rFonts w:ascii="Times New Roman" w:hAnsi="Times New Roman" w:cs="Times New Roman"/>
          <w:color w:val="000000"/>
          <w:sz w:val="28"/>
          <w:szCs w:val="28"/>
        </w:rPr>
        <w:tab/>
        <w:t>Консультация детского инфекциониста в случае подозрения инфекционной причины интеллектуального отставания.</w:t>
      </w:r>
    </w:p>
    <w:p w14:paraId="594A85A5"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i/>
          <w:color w:val="000000"/>
          <w:sz w:val="28"/>
          <w:szCs w:val="28"/>
        </w:rPr>
      </w:pPr>
      <w:r w:rsidRPr="00980CFA">
        <w:rPr>
          <w:rFonts w:ascii="Times New Roman" w:hAnsi="Times New Roman" w:cs="Times New Roman"/>
          <w:color w:val="000000"/>
          <w:sz w:val="28"/>
          <w:szCs w:val="28"/>
        </w:rPr>
        <w:t>5.</w:t>
      </w:r>
      <w:r w:rsidRPr="00980CFA">
        <w:rPr>
          <w:rFonts w:ascii="Times New Roman" w:hAnsi="Times New Roman" w:cs="Times New Roman"/>
          <w:color w:val="000000"/>
          <w:sz w:val="28"/>
          <w:szCs w:val="28"/>
        </w:rPr>
        <w:tab/>
        <w:t xml:space="preserve">Консультация гематолога при тяжелом течении гемолитической </w:t>
      </w:r>
      <w:r w:rsidRPr="00980CFA">
        <w:rPr>
          <w:rFonts w:ascii="Times New Roman" w:hAnsi="Times New Roman" w:cs="Times New Roman"/>
          <w:i/>
          <w:color w:val="000000"/>
          <w:sz w:val="28"/>
          <w:szCs w:val="28"/>
        </w:rPr>
        <w:t>болезни.</w:t>
      </w:r>
    </w:p>
    <w:p w14:paraId="1AF5DF9D"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В таком возрасте довольно сложно определить точный прогноз относительно степени тяжести умственной недостаточности, которая сформируется у ребенка в будущем.</w:t>
      </w:r>
    </w:p>
    <w:p w14:paraId="65904740"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b/>
          <w:color w:val="000000"/>
          <w:sz w:val="28"/>
          <w:szCs w:val="28"/>
          <w:u w:val="single"/>
        </w:rPr>
      </w:pPr>
      <w:r w:rsidRPr="00980CFA">
        <w:rPr>
          <w:rFonts w:ascii="Times New Roman" w:hAnsi="Times New Roman" w:cs="Times New Roman"/>
          <w:b/>
          <w:color w:val="000000"/>
          <w:sz w:val="28"/>
          <w:szCs w:val="28"/>
          <w:u w:val="single"/>
        </w:rPr>
        <w:t>Признаки интеллектуального отставания у детей после 1 года</w:t>
      </w:r>
    </w:p>
    <w:p w14:paraId="6B0A4B72" w14:textId="77777777" w:rsidR="00F779BB" w:rsidRPr="00980CFA" w:rsidRDefault="00F779BB" w:rsidP="00980CFA">
      <w:pPr>
        <w:numPr>
          <w:ilvl w:val="0"/>
          <w:numId w:val="11"/>
        </w:numPr>
        <w:shd w:val="clear" w:color="auto" w:fill="FFFFFF"/>
        <w:spacing w:after="0" w:line="240" w:lineRule="auto"/>
        <w:ind w:left="0"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Несвязная, поздно проявляющаяся речь.</w:t>
      </w:r>
    </w:p>
    <w:p w14:paraId="04FD5585" w14:textId="77777777" w:rsidR="00F779BB" w:rsidRPr="00980CFA" w:rsidRDefault="00F779BB" w:rsidP="00980CFA">
      <w:pPr>
        <w:numPr>
          <w:ilvl w:val="0"/>
          <w:numId w:val="9"/>
        </w:numPr>
        <w:shd w:val="clear" w:color="auto" w:fill="FFFFFF"/>
        <w:spacing w:after="0" w:line="240" w:lineRule="auto"/>
        <w:ind w:left="0"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lastRenderedPageBreak/>
        <w:t>Нарушение речевого развития и способности к коммуникации со взрослыми и сверстниками. Словарный запас не соответствует возрасту. Зачастую такие дети с трудом обучаются.</w:t>
      </w:r>
    </w:p>
    <w:p w14:paraId="05C68199"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Нестабильность в эмоциональном плане. Несдержанное, порой агрессивное поведение, возникающее спонтанно или как неадекватная реакция на окружающий мир, аутоагрессия.</w:t>
      </w:r>
    </w:p>
    <w:p w14:paraId="2B66797D" w14:textId="77777777" w:rsidR="00F779BB" w:rsidRPr="00980CFA" w:rsidRDefault="00F779BB" w:rsidP="00980CFA">
      <w:pPr>
        <w:shd w:val="clear" w:color="auto" w:fill="FFFFFF"/>
        <w:spacing w:after="0" w:line="240" w:lineRule="auto"/>
        <w:ind w:firstLine="709"/>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w:t>
      </w:r>
      <w:r w:rsidRPr="00980CFA">
        <w:rPr>
          <w:rFonts w:ascii="Times New Roman" w:hAnsi="Times New Roman" w:cs="Times New Roman"/>
          <w:color w:val="000000"/>
          <w:sz w:val="28"/>
          <w:szCs w:val="28"/>
        </w:rPr>
        <w:tab/>
        <w:t>С трудом овладевают новой информацией, выявляются нарушения самообслуживания. Почти в 50% случаев имеют место признаки нарушения психики.</w:t>
      </w:r>
    </w:p>
    <w:p w14:paraId="154F7F03" w14:textId="7060CC65" w:rsidR="00F779BB" w:rsidRPr="00A069A0" w:rsidRDefault="00F779BB" w:rsidP="00A069A0">
      <w:pPr>
        <w:pStyle w:val="a5"/>
        <w:numPr>
          <w:ilvl w:val="0"/>
          <w:numId w:val="12"/>
        </w:numPr>
        <w:shd w:val="clear" w:color="auto" w:fill="FFFFFF"/>
        <w:spacing w:after="0" w:line="240" w:lineRule="auto"/>
        <w:jc w:val="both"/>
        <w:rPr>
          <w:rFonts w:ascii="Times New Roman" w:hAnsi="Times New Roman" w:cs="Times New Roman"/>
          <w:color w:val="000000"/>
          <w:sz w:val="28"/>
          <w:szCs w:val="28"/>
        </w:rPr>
      </w:pPr>
      <w:r w:rsidRPr="00A069A0">
        <w:rPr>
          <w:rFonts w:ascii="Times New Roman" w:hAnsi="Times New Roman" w:cs="Times New Roman"/>
          <w:color w:val="000000"/>
          <w:sz w:val="28"/>
          <w:szCs w:val="28"/>
        </w:rPr>
        <w:t>Низкий уровень интереса к игрушкам, книгам, играм.</w:t>
      </w:r>
    </w:p>
    <w:p w14:paraId="25C85E53" w14:textId="14179D3E" w:rsidR="00F779BB" w:rsidRPr="00A069A0" w:rsidRDefault="00F779BB" w:rsidP="00A069A0">
      <w:pPr>
        <w:pStyle w:val="a5"/>
        <w:numPr>
          <w:ilvl w:val="0"/>
          <w:numId w:val="12"/>
        </w:numPr>
        <w:shd w:val="clear" w:color="auto" w:fill="FFFFFF"/>
        <w:spacing w:after="0" w:line="240" w:lineRule="auto"/>
        <w:jc w:val="both"/>
        <w:rPr>
          <w:rFonts w:ascii="Times New Roman" w:hAnsi="Times New Roman" w:cs="Times New Roman"/>
          <w:color w:val="000000"/>
          <w:sz w:val="28"/>
          <w:szCs w:val="28"/>
        </w:rPr>
      </w:pPr>
      <w:r w:rsidRPr="00A069A0">
        <w:rPr>
          <w:rFonts w:ascii="Times New Roman" w:hAnsi="Times New Roman" w:cs="Times New Roman"/>
          <w:color w:val="000000"/>
          <w:sz w:val="28"/>
          <w:szCs w:val="28"/>
        </w:rPr>
        <w:t>Повышенная медлительность и застревание или гиперактивность.</w:t>
      </w:r>
    </w:p>
    <w:p w14:paraId="12D74D87" w14:textId="77777777" w:rsidR="00F779BB" w:rsidRPr="00980CFA" w:rsidRDefault="00F779BB" w:rsidP="00A069A0">
      <w:pPr>
        <w:numPr>
          <w:ilvl w:val="0"/>
          <w:numId w:val="12"/>
        </w:numPr>
        <w:shd w:val="clear" w:color="auto" w:fill="FFFFFF"/>
        <w:spacing w:after="0" w:line="240" w:lineRule="auto"/>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Нарушение моторики, слабое физическое развитие.</w:t>
      </w:r>
    </w:p>
    <w:p w14:paraId="68C5F06F" w14:textId="77777777" w:rsidR="00F779BB" w:rsidRPr="00980CFA" w:rsidRDefault="00F779BB" w:rsidP="00A069A0">
      <w:pPr>
        <w:numPr>
          <w:ilvl w:val="0"/>
          <w:numId w:val="12"/>
        </w:numPr>
        <w:shd w:val="clear" w:color="auto" w:fill="FFFFFF"/>
        <w:spacing w:after="0" w:line="240" w:lineRule="auto"/>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Рассеянное неустойчивое внимание;</w:t>
      </w:r>
    </w:p>
    <w:p w14:paraId="0CA5BB9A" w14:textId="322968FE" w:rsidR="00F779BB" w:rsidRDefault="00F779BB" w:rsidP="00A069A0">
      <w:pPr>
        <w:numPr>
          <w:ilvl w:val="0"/>
          <w:numId w:val="12"/>
        </w:numPr>
        <w:shd w:val="clear" w:color="auto" w:fill="FFFFFF"/>
        <w:spacing w:after="0" w:line="240" w:lineRule="auto"/>
        <w:contextualSpacing/>
        <w:jc w:val="both"/>
        <w:rPr>
          <w:rFonts w:ascii="Times New Roman" w:hAnsi="Times New Roman" w:cs="Times New Roman"/>
          <w:color w:val="000000"/>
          <w:sz w:val="28"/>
          <w:szCs w:val="28"/>
        </w:rPr>
      </w:pPr>
      <w:r w:rsidRPr="00980CFA">
        <w:rPr>
          <w:rFonts w:ascii="Times New Roman" w:hAnsi="Times New Roman" w:cs="Times New Roman"/>
          <w:color w:val="000000"/>
          <w:sz w:val="28"/>
          <w:szCs w:val="28"/>
        </w:rPr>
        <w:t xml:space="preserve">Слабое физическое развитие. </w:t>
      </w:r>
    </w:p>
    <w:p w14:paraId="79ADAC91" w14:textId="1F19A970" w:rsidR="00D00759" w:rsidRDefault="00D00759" w:rsidP="00A069A0">
      <w:pPr>
        <w:numPr>
          <w:ilvl w:val="0"/>
          <w:numId w:val="12"/>
        </w:numPr>
        <w:shd w:val="clear" w:color="auto" w:fill="FFFFFF"/>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Неспособность к самообслуживанию.</w:t>
      </w:r>
    </w:p>
    <w:p w14:paraId="1593FB7B" w14:textId="3685E4C3" w:rsidR="002A74C5" w:rsidRPr="00D00759" w:rsidRDefault="002A74C5" w:rsidP="00A069A0">
      <w:pPr>
        <w:pStyle w:val="a5"/>
        <w:spacing w:after="0" w:line="240" w:lineRule="auto"/>
        <w:ind w:left="1287"/>
        <w:rPr>
          <w:rFonts w:ascii="Times New Roman" w:hAnsi="Times New Roman" w:cs="Times New Roman"/>
          <w:b/>
          <w:sz w:val="28"/>
          <w:szCs w:val="28"/>
        </w:rPr>
      </w:pPr>
    </w:p>
    <w:p w14:paraId="0EDE562D" w14:textId="77777777" w:rsidR="002A74C5" w:rsidRPr="00980CFA" w:rsidRDefault="002A74C5" w:rsidP="00980CFA">
      <w:pPr>
        <w:spacing w:after="0" w:line="240" w:lineRule="auto"/>
        <w:jc w:val="center"/>
        <w:rPr>
          <w:rFonts w:ascii="Times New Roman" w:hAnsi="Times New Roman" w:cs="Times New Roman"/>
          <w:b/>
          <w:sz w:val="28"/>
          <w:szCs w:val="28"/>
        </w:rPr>
      </w:pPr>
    </w:p>
    <w:p w14:paraId="69B3BF58" w14:textId="59BD2071" w:rsidR="000B0400" w:rsidRPr="00980CFA" w:rsidRDefault="000B0400" w:rsidP="00980CFA">
      <w:pPr>
        <w:spacing w:after="0" w:line="240" w:lineRule="auto"/>
        <w:jc w:val="center"/>
        <w:rPr>
          <w:rFonts w:ascii="Times New Roman" w:hAnsi="Times New Roman" w:cs="Times New Roman"/>
          <w:b/>
          <w:sz w:val="28"/>
          <w:szCs w:val="28"/>
        </w:rPr>
      </w:pPr>
      <w:r w:rsidRPr="00980CFA">
        <w:rPr>
          <w:rFonts w:ascii="Times New Roman" w:hAnsi="Times New Roman" w:cs="Times New Roman"/>
          <w:b/>
          <w:sz w:val="28"/>
          <w:szCs w:val="28"/>
        </w:rPr>
        <w:t xml:space="preserve">Услуги Службы ранней помощи </w:t>
      </w:r>
    </w:p>
    <w:p w14:paraId="2FC07EF1" w14:textId="77777777" w:rsidR="000B0400" w:rsidRPr="00980CFA" w:rsidRDefault="000B0400" w:rsidP="00980CFA">
      <w:pPr>
        <w:spacing w:after="0" w:line="240" w:lineRule="auto"/>
        <w:jc w:val="center"/>
        <w:rPr>
          <w:rFonts w:ascii="Times New Roman" w:hAnsi="Times New Roman" w:cs="Times New Roman"/>
          <w:b/>
          <w:sz w:val="28"/>
          <w:szCs w:val="28"/>
        </w:rPr>
      </w:pPr>
    </w:p>
    <w:p w14:paraId="06D2B394" w14:textId="77777777" w:rsidR="000B0400" w:rsidRPr="00980CFA" w:rsidRDefault="000B0400" w:rsidP="00980CFA">
      <w:pPr>
        <w:spacing w:after="0" w:line="240" w:lineRule="auto"/>
        <w:jc w:val="right"/>
        <w:rPr>
          <w:rFonts w:ascii="Times New Roman" w:hAnsi="Times New Roman" w:cs="Times New Roman"/>
          <w:i/>
          <w:sz w:val="28"/>
          <w:szCs w:val="28"/>
        </w:rPr>
      </w:pPr>
      <w:r w:rsidRPr="00980CFA">
        <w:rPr>
          <w:rFonts w:ascii="Times New Roman" w:hAnsi="Times New Roman" w:cs="Times New Roman"/>
          <w:i/>
          <w:sz w:val="28"/>
          <w:szCs w:val="28"/>
        </w:rPr>
        <w:t>Васина Татьяна Владимировна.</w:t>
      </w:r>
    </w:p>
    <w:p w14:paraId="5C3FE7F1" w14:textId="77777777" w:rsidR="000B0400" w:rsidRPr="00980CFA" w:rsidRDefault="000B0400" w:rsidP="00980CFA">
      <w:pPr>
        <w:spacing w:after="0" w:line="240" w:lineRule="auto"/>
        <w:jc w:val="right"/>
        <w:rPr>
          <w:rFonts w:ascii="Times New Roman" w:hAnsi="Times New Roman" w:cs="Times New Roman"/>
          <w:i/>
          <w:sz w:val="28"/>
          <w:szCs w:val="28"/>
        </w:rPr>
      </w:pPr>
      <w:r w:rsidRPr="00980CFA">
        <w:rPr>
          <w:rFonts w:ascii="Times New Roman" w:hAnsi="Times New Roman" w:cs="Times New Roman"/>
          <w:i/>
          <w:sz w:val="28"/>
          <w:szCs w:val="28"/>
        </w:rPr>
        <w:t>старший методист</w:t>
      </w:r>
    </w:p>
    <w:p w14:paraId="1AB1E4B7" w14:textId="77777777" w:rsidR="000B0400" w:rsidRPr="00980CFA" w:rsidRDefault="000B0400" w:rsidP="00980CFA">
      <w:pPr>
        <w:spacing w:after="0" w:line="240" w:lineRule="auto"/>
        <w:jc w:val="center"/>
        <w:rPr>
          <w:rFonts w:ascii="Times New Roman" w:hAnsi="Times New Roman" w:cs="Times New Roman"/>
          <w:sz w:val="28"/>
          <w:szCs w:val="28"/>
        </w:rPr>
      </w:pPr>
    </w:p>
    <w:p w14:paraId="35A003FE" w14:textId="77777777" w:rsidR="000B0400" w:rsidRPr="00980CFA" w:rsidRDefault="000B0400" w:rsidP="00980CFA">
      <w:pPr>
        <w:spacing w:after="0" w:line="240" w:lineRule="auto"/>
        <w:ind w:firstLine="567"/>
        <w:jc w:val="both"/>
        <w:rPr>
          <w:rFonts w:ascii="Times New Roman" w:hAnsi="Times New Roman" w:cs="Times New Roman"/>
          <w:sz w:val="28"/>
          <w:szCs w:val="28"/>
        </w:rPr>
      </w:pPr>
      <w:r w:rsidRPr="00980CFA">
        <w:rPr>
          <w:rFonts w:ascii="Times New Roman" w:hAnsi="Times New Roman" w:cs="Times New Roman"/>
          <w:sz w:val="28"/>
          <w:szCs w:val="28"/>
        </w:rPr>
        <w:t>Распоряжением Правительства Российской Федерации от 31 августа 2016 г. №1839-р была</w:t>
      </w:r>
      <w:r w:rsidRPr="00980CFA">
        <w:rPr>
          <w:rFonts w:ascii="Times New Roman" w:hAnsi="Times New Roman" w:cs="Times New Roman"/>
          <w:b/>
          <w:bCs/>
          <w:sz w:val="28"/>
          <w:szCs w:val="28"/>
        </w:rPr>
        <w:t xml:space="preserve"> </w:t>
      </w:r>
      <w:r w:rsidRPr="00980CFA">
        <w:rPr>
          <w:rFonts w:ascii="Times New Roman" w:hAnsi="Times New Roman" w:cs="Times New Roman"/>
          <w:sz w:val="28"/>
          <w:szCs w:val="28"/>
        </w:rPr>
        <w:t>утверждена</w:t>
      </w:r>
      <w:r w:rsidRPr="00980CFA">
        <w:rPr>
          <w:rFonts w:ascii="Times New Roman" w:hAnsi="Times New Roman" w:cs="Times New Roman"/>
          <w:b/>
          <w:bCs/>
          <w:sz w:val="28"/>
          <w:szCs w:val="28"/>
        </w:rPr>
        <w:t xml:space="preserve"> </w:t>
      </w:r>
      <w:r w:rsidRPr="00980CFA">
        <w:rPr>
          <w:rFonts w:ascii="Times New Roman" w:hAnsi="Times New Roman" w:cs="Times New Roman"/>
          <w:bCs/>
          <w:sz w:val="28"/>
          <w:szCs w:val="28"/>
        </w:rPr>
        <w:t xml:space="preserve">Концепция развития ранней помощи в Российской Федерации на период до 2020 года, </w:t>
      </w:r>
      <w:r w:rsidRPr="00980CFA">
        <w:rPr>
          <w:rFonts w:ascii="Times New Roman" w:hAnsi="Times New Roman" w:cs="Times New Roman"/>
          <w:sz w:val="28"/>
          <w:szCs w:val="28"/>
        </w:rPr>
        <w:t>которая нацеливала на ранее выявление детей с ограниченными возможностями здоровья, в частности с нарушениями функций зрения, речи, ориентации, с задержкой психического развития и различных форм умственного развития, а также с нарушениями взаимодействия и общения, подвижности, игры, самообслуживания.</w:t>
      </w:r>
    </w:p>
    <w:p w14:paraId="56C5F400" w14:textId="77777777" w:rsidR="000B0400" w:rsidRPr="00980CFA" w:rsidRDefault="000B0400" w:rsidP="00980CFA">
      <w:pPr>
        <w:spacing w:after="0" w:line="240" w:lineRule="auto"/>
        <w:ind w:firstLine="567"/>
        <w:jc w:val="both"/>
        <w:rPr>
          <w:rFonts w:ascii="Times New Roman" w:hAnsi="Times New Roman" w:cs="Times New Roman"/>
          <w:sz w:val="28"/>
          <w:szCs w:val="28"/>
        </w:rPr>
      </w:pPr>
      <w:r w:rsidRPr="00980CFA">
        <w:rPr>
          <w:rFonts w:ascii="Times New Roman" w:hAnsi="Times New Roman" w:cs="Times New Roman"/>
          <w:sz w:val="28"/>
          <w:szCs w:val="28"/>
        </w:rPr>
        <w:t>В данном документе подчеркивалось, что раннее начало комплексной помощи содействует максимально возможным достижениям в развитии ребенка, поддержанию его здоровья, а также успешной социализации и включение ребенка в образовательную среду с последующей интеграцией в общество.</w:t>
      </w:r>
    </w:p>
    <w:p w14:paraId="032E7DD8" w14:textId="77777777" w:rsidR="000B0400" w:rsidRPr="00980CFA" w:rsidRDefault="000B0400" w:rsidP="00980CFA">
      <w:pPr>
        <w:spacing w:after="0" w:line="240" w:lineRule="auto"/>
        <w:ind w:firstLine="567"/>
        <w:jc w:val="both"/>
        <w:rPr>
          <w:rFonts w:ascii="Times New Roman" w:hAnsi="Times New Roman" w:cs="Times New Roman"/>
          <w:sz w:val="28"/>
          <w:szCs w:val="28"/>
        </w:rPr>
      </w:pPr>
      <w:r w:rsidRPr="00980CFA">
        <w:rPr>
          <w:rFonts w:ascii="Times New Roman" w:hAnsi="Times New Roman" w:cs="Times New Roman"/>
          <w:sz w:val="28"/>
          <w:szCs w:val="28"/>
        </w:rPr>
        <w:t xml:space="preserve">После выхода данного документа </w:t>
      </w:r>
      <w:r w:rsidRPr="00980CFA">
        <w:rPr>
          <w:rFonts w:ascii="Times New Roman" w:hAnsi="Times New Roman" w:cs="Times New Roman"/>
          <w:i/>
          <w:sz w:val="28"/>
          <w:szCs w:val="28"/>
        </w:rPr>
        <w:t>на региональном уровне</w:t>
      </w:r>
      <w:r w:rsidRPr="00980CFA">
        <w:rPr>
          <w:rFonts w:ascii="Times New Roman" w:hAnsi="Times New Roman" w:cs="Times New Roman"/>
          <w:sz w:val="28"/>
          <w:szCs w:val="28"/>
        </w:rPr>
        <w:t xml:space="preserve"> был разработан ряд нормативных документов, регламентирующих порядок оказания услуг ранней помощи. На слайде представлены некоторые из данных документов.</w:t>
      </w:r>
    </w:p>
    <w:p w14:paraId="299E72C7" w14:textId="77777777" w:rsidR="000B0400" w:rsidRPr="00980CFA" w:rsidRDefault="000B0400" w:rsidP="00980CFA">
      <w:pPr>
        <w:spacing w:after="0" w:line="240" w:lineRule="auto"/>
        <w:ind w:firstLine="567"/>
        <w:jc w:val="both"/>
        <w:rPr>
          <w:rFonts w:ascii="Times New Roman" w:hAnsi="Times New Roman" w:cs="Times New Roman"/>
          <w:sz w:val="28"/>
          <w:szCs w:val="28"/>
        </w:rPr>
      </w:pPr>
      <w:r w:rsidRPr="00980CFA">
        <w:rPr>
          <w:rFonts w:ascii="Times New Roman" w:hAnsi="Times New Roman" w:cs="Times New Roman"/>
          <w:sz w:val="28"/>
          <w:szCs w:val="28"/>
        </w:rPr>
        <w:t xml:space="preserve">В целях реализации распоряжения администрации области от 28 декабря 2019 года №1128-р «Об организации предоставления услуг ранней помощи на территории Владимирской области» распоряжением департамента образования администрации Владимирской области от 7 февраля 2020 года №123 государственное бюджетное учреждение Владимирской области «Центр психолого-педагогической, медицинской и социальной помощи» (далее – ГБУ ВО ЦППМС) определен поставщиком услуг ранней помощи. В </w:t>
      </w:r>
      <w:r w:rsidRPr="00980CFA">
        <w:rPr>
          <w:rFonts w:ascii="Times New Roman" w:hAnsi="Times New Roman" w:cs="Times New Roman"/>
          <w:sz w:val="28"/>
          <w:szCs w:val="28"/>
        </w:rPr>
        <w:lastRenderedPageBreak/>
        <w:t>территориях поставщиками услуг ранней помощи являются учреждения, подведомственные Департаменту социальной защиты населения (реабилитационные центры для несовершеннолетних) и Департаменту здравоохранения (дома ребенка, детские поликлиники).</w:t>
      </w:r>
    </w:p>
    <w:p w14:paraId="3EA615AF" w14:textId="77777777" w:rsidR="000B0400" w:rsidRPr="00980CFA" w:rsidRDefault="000B0400" w:rsidP="00980CFA">
      <w:pPr>
        <w:spacing w:after="0" w:line="240" w:lineRule="auto"/>
        <w:ind w:firstLine="567"/>
        <w:jc w:val="both"/>
        <w:rPr>
          <w:rFonts w:ascii="Times New Roman" w:hAnsi="Times New Roman" w:cs="Times New Roman"/>
          <w:sz w:val="28"/>
          <w:szCs w:val="28"/>
        </w:rPr>
      </w:pPr>
      <w:r w:rsidRPr="00980CFA">
        <w:rPr>
          <w:rFonts w:ascii="Times New Roman" w:hAnsi="Times New Roman" w:cs="Times New Roman"/>
          <w:sz w:val="28"/>
          <w:szCs w:val="28"/>
        </w:rPr>
        <w:t>Информацию о поставщиках услуг ранней помощи родители могут получить в детской поликлинике у врача-педиатра или в дошкольном учреждении, которое посещает ребенок.</w:t>
      </w:r>
    </w:p>
    <w:p w14:paraId="049ABFCE" w14:textId="77777777" w:rsidR="000B0400" w:rsidRPr="00980CFA" w:rsidRDefault="000B0400" w:rsidP="00980CFA">
      <w:pPr>
        <w:spacing w:after="0" w:line="240" w:lineRule="auto"/>
        <w:ind w:firstLine="567"/>
        <w:jc w:val="both"/>
        <w:rPr>
          <w:rFonts w:ascii="Times New Roman" w:hAnsi="Times New Roman" w:cs="Times New Roman"/>
          <w:sz w:val="28"/>
          <w:szCs w:val="28"/>
        </w:rPr>
      </w:pPr>
      <w:r w:rsidRPr="00980CFA">
        <w:rPr>
          <w:rFonts w:ascii="Times New Roman" w:hAnsi="Times New Roman" w:cs="Times New Roman"/>
          <w:sz w:val="28"/>
          <w:szCs w:val="28"/>
        </w:rPr>
        <w:t>В целях обеспечения стандарта предоставления услуг ранней помощи в ГБУ Во ЦППМС было создано структурное подразделение – Служба ранней помощи, разработано и утверждено приказом директора Положение о Службе ранней помощи, разработан пакет документов, в помощь педагогам подготовлены методические рекомендации.</w:t>
      </w:r>
    </w:p>
    <w:p w14:paraId="3FBD0486" w14:textId="77777777" w:rsidR="000B0400" w:rsidRPr="00980CFA" w:rsidRDefault="000B0400" w:rsidP="00980CFA">
      <w:pPr>
        <w:spacing w:after="0" w:line="240" w:lineRule="auto"/>
        <w:ind w:firstLine="567"/>
        <w:jc w:val="both"/>
        <w:rPr>
          <w:rFonts w:ascii="Times New Roman" w:hAnsi="Times New Roman" w:cs="Times New Roman"/>
          <w:sz w:val="28"/>
          <w:szCs w:val="28"/>
        </w:rPr>
      </w:pPr>
      <w:r w:rsidRPr="00980CFA">
        <w:rPr>
          <w:rFonts w:ascii="Times New Roman" w:hAnsi="Times New Roman" w:cs="Times New Roman"/>
          <w:b/>
          <w:sz w:val="28"/>
          <w:szCs w:val="28"/>
        </w:rPr>
        <w:t>Кому оказываются услуги ранней помощи?</w:t>
      </w:r>
      <w:r w:rsidRPr="00980CFA">
        <w:rPr>
          <w:rFonts w:ascii="Times New Roman" w:hAnsi="Times New Roman" w:cs="Times New Roman"/>
          <w:sz w:val="28"/>
          <w:szCs w:val="28"/>
        </w:rPr>
        <w:t xml:space="preserve"> </w:t>
      </w:r>
    </w:p>
    <w:p w14:paraId="5163557B" w14:textId="44C8D13A" w:rsidR="000B0400" w:rsidRPr="00980CFA" w:rsidRDefault="00004F5A" w:rsidP="00980CFA">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AAF9DE7" wp14:editId="57D3908A">
            <wp:simplePos x="0" y="0"/>
            <wp:positionH relativeFrom="column">
              <wp:posOffset>2986405</wp:posOffset>
            </wp:positionH>
            <wp:positionV relativeFrom="paragraph">
              <wp:posOffset>617220</wp:posOffset>
            </wp:positionV>
            <wp:extent cx="3166110" cy="1801495"/>
            <wp:effectExtent l="0" t="0" r="0" b="8255"/>
            <wp:wrapTight wrapText="bothSides">
              <wp:wrapPolygon edited="0">
                <wp:start x="0" y="0"/>
                <wp:lineTo x="0" y="21471"/>
                <wp:lineTo x="21444" y="21471"/>
                <wp:lineTo x="2144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ng-clipart-infant-child-boy-girl-child-mammal-chil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6110" cy="1801495"/>
                    </a:xfrm>
                    <a:prstGeom prst="rect">
                      <a:avLst/>
                    </a:prstGeom>
                  </pic:spPr>
                </pic:pic>
              </a:graphicData>
            </a:graphic>
            <wp14:sizeRelH relativeFrom="page">
              <wp14:pctWidth>0</wp14:pctWidth>
            </wp14:sizeRelH>
            <wp14:sizeRelV relativeFrom="page">
              <wp14:pctHeight>0</wp14:pctHeight>
            </wp14:sizeRelV>
          </wp:anchor>
        </w:drawing>
      </w:r>
      <w:r w:rsidR="000B0400" w:rsidRPr="00980CFA">
        <w:rPr>
          <w:rFonts w:ascii="Times New Roman" w:hAnsi="Times New Roman" w:cs="Times New Roman"/>
          <w:sz w:val="28"/>
          <w:szCs w:val="28"/>
        </w:rPr>
        <w:t xml:space="preserve">Услуги ранней помощи оказываются семьям с детьми в возрасте от 0 до 3-х лет, у которых имеются ограничения жизнедеятельности или риск </w:t>
      </w:r>
      <w:r w:rsidR="000B0400" w:rsidRPr="00980CFA">
        <w:rPr>
          <w:rFonts w:ascii="Times New Roman" w:eastAsia="Times New Roman" w:hAnsi="Times New Roman" w:cs="Times New Roman"/>
          <w:sz w:val="28"/>
          <w:szCs w:val="28"/>
        </w:rPr>
        <w:t>развития стойких нарушений функций организма, которые могут привести к ограничениям жизнедеятельности</w:t>
      </w:r>
      <w:r w:rsidR="000B0400" w:rsidRPr="00980CFA">
        <w:rPr>
          <w:rFonts w:ascii="Times New Roman" w:hAnsi="Times New Roman" w:cs="Times New Roman"/>
          <w:sz w:val="28"/>
          <w:szCs w:val="28"/>
        </w:rPr>
        <w:t xml:space="preserve">. </w:t>
      </w:r>
      <w:r w:rsidR="00E54A4F">
        <w:rPr>
          <w:rFonts w:ascii="Times New Roman" w:hAnsi="Times New Roman" w:cs="Times New Roman"/>
          <w:sz w:val="28"/>
          <w:szCs w:val="28"/>
        </w:rPr>
        <w:t xml:space="preserve">       </w:t>
      </w:r>
    </w:p>
    <w:p w14:paraId="6AD3307D" w14:textId="77777777" w:rsidR="000B0400" w:rsidRDefault="000B0400" w:rsidP="00980CFA">
      <w:pPr>
        <w:tabs>
          <w:tab w:val="num" w:pos="720"/>
        </w:tabs>
        <w:spacing w:after="0" w:line="240" w:lineRule="auto"/>
        <w:ind w:firstLine="567"/>
        <w:jc w:val="both"/>
        <w:rPr>
          <w:rFonts w:ascii="Times New Roman" w:hAnsi="Times New Roman" w:cs="Times New Roman"/>
          <w:sz w:val="28"/>
          <w:szCs w:val="28"/>
        </w:rPr>
      </w:pPr>
      <w:r w:rsidRPr="00980CFA">
        <w:rPr>
          <w:rFonts w:ascii="Times New Roman" w:hAnsi="Times New Roman" w:cs="Times New Roman"/>
          <w:sz w:val="28"/>
          <w:szCs w:val="28"/>
        </w:rPr>
        <w:t xml:space="preserve">В статье 1 Федерального закона </w:t>
      </w:r>
      <w:r w:rsidRPr="00980CFA">
        <w:rPr>
          <w:rFonts w:ascii="Times New Roman" w:hAnsi="Times New Roman" w:cs="Times New Roman"/>
          <w:iCs/>
          <w:sz w:val="28"/>
          <w:szCs w:val="28"/>
        </w:rPr>
        <w:t>от 24.11.1995 №181-ФЗ «О социальной защите инвалидов в Российской Федерации» дается следующее определение понятия «ограничения жизнедеятельности»:</w:t>
      </w:r>
      <w:r w:rsidRPr="00980CFA">
        <w:rPr>
          <w:rFonts w:ascii="Times New Roman" w:hAnsi="Times New Roman" w:cs="Times New Roman"/>
          <w:i/>
          <w:iCs/>
          <w:sz w:val="28"/>
          <w:szCs w:val="28"/>
        </w:rPr>
        <w:t xml:space="preserve"> </w:t>
      </w:r>
      <w:r w:rsidRPr="00980CFA">
        <w:rPr>
          <w:rFonts w:ascii="Times New Roman" w:hAnsi="Times New Roman" w:cs="Times New Roman"/>
          <w:sz w:val="28"/>
          <w:szCs w:val="28"/>
        </w:rPr>
        <w:t xml:space="preserve">полная или частичная утрата лицом способности или возможности </w:t>
      </w:r>
      <w:r w:rsidRPr="00595173">
        <w:rPr>
          <w:rFonts w:ascii="Times New Roman" w:hAnsi="Times New Roman" w:cs="Times New Roman"/>
          <w:sz w:val="28"/>
          <w:szCs w:val="28"/>
        </w:rPr>
        <w:t xml:space="preserve">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 </w:t>
      </w:r>
    </w:p>
    <w:p w14:paraId="42F81F53" w14:textId="77777777" w:rsidR="000B0400" w:rsidRDefault="000B0400" w:rsidP="000B0400">
      <w:pPr>
        <w:tabs>
          <w:tab w:val="num" w:pos="72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Услуги оказываются </w:t>
      </w:r>
      <w:r w:rsidRPr="00232D64">
        <w:rPr>
          <w:rFonts w:ascii="Times New Roman" w:hAnsi="Times New Roman" w:cs="Times New Roman"/>
          <w:sz w:val="28"/>
          <w:szCs w:val="28"/>
        </w:rPr>
        <w:t>очно</w:t>
      </w:r>
      <w:r>
        <w:rPr>
          <w:rFonts w:ascii="Times New Roman" w:hAnsi="Times New Roman" w:cs="Times New Roman"/>
          <w:sz w:val="28"/>
          <w:szCs w:val="28"/>
        </w:rPr>
        <w:t xml:space="preserve">, т.е. на базе учреждения – поставщика услуг ранней помощи или на дому, а также и </w:t>
      </w:r>
      <w:r w:rsidRPr="00232D64">
        <w:rPr>
          <w:rFonts w:ascii="Times New Roman" w:hAnsi="Times New Roman" w:cs="Times New Roman"/>
          <w:sz w:val="28"/>
          <w:szCs w:val="28"/>
        </w:rPr>
        <w:t>дистанционно.</w:t>
      </w:r>
      <w:r>
        <w:rPr>
          <w:rFonts w:ascii="Times New Roman" w:hAnsi="Times New Roman" w:cs="Times New Roman"/>
          <w:sz w:val="28"/>
          <w:szCs w:val="28"/>
        </w:rPr>
        <w:t xml:space="preserve"> Услуги могут быть оказаны </w:t>
      </w:r>
      <w:r w:rsidRPr="00232D64">
        <w:rPr>
          <w:rFonts w:ascii="Times New Roman" w:hAnsi="Times New Roman" w:cs="Times New Roman"/>
          <w:sz w:val="28"/>
          <w:szCs w:val="28"/>
        </w:rPr>
        <w:t>индивидуально</w:t>
      </w:r>
      <w:r>
        <w:rPr>
          <w:rFonts w:ascii="Times New Roman" w:hAnsi="Times New Roman" w:cs="Times New Roman"/>
          <w:sz w:val="28"/>
          <w:szCs w:val="28"/>
        </w:rPr>
        <w:t xml:space="preserve"> каждому родителю, всем членам семьи одновременно или </w:t>
      </w:r>
      <w:r w:rsidRPr="00232D64">
        <w:rPr>
          <w:rFonts w:ascii="Times New Roman" w:hAnsi="Times New Roman" w:cs="Times New Roman"/>
          <w:sz w:val="28"/>
          <w:szCs w:val="28"/>
        </w:rPr>
        <w:t>в группе</w:t>
      </w:r>
      <w:r>
        <w:rPr>
          <w:rFonts w:ascii="Times New Roman" w:hAnsi="Times New Roman" w:cs="Times New Roman"/>
          <w:sz w:val="28"/>
          <w:szCs w:val="28"/>
        </w:rPr>
        <w:t>, когда на встрече присутствуют несколько родителей с детьми.</w:t>
      </w:r>
    </w:p>
    <w:p w14:paraId="43D68CFE" w14:textId="77777777" w:rsidR="000B0400" w:rsidRDefault="000B0400" w:rsidP="000B040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Работа с семьей начинается с обработки </w:t>
      </w:r>
      <w:r w:rsidRPr="00CB3367">
        <w:rPr>
          <w:rFonts w:ascii="Times New Roman" w:hAnsi="Times New Roman" w:cs="Times New Roman"/>
          <w:sz w:val="28"/>
          <w:szCs w:val="28"/>
        </w:rPr>
        <w:t>первичного обращения</w:t>
      </w:r>
      <w:r>
        <w:rPr>
          <w:rFonts w:ascii="Times New Roman" w:hAnsi="Times New Roman" w:cs="Times New Roman"/>
          <w:sz w:val="28"/>
          <w:szCs w:val="28"/>
        </w:rPr>
        <w:t xml:space="preserve"> родителя (законного представителя) ребенка, который может позвонить по телефону, написать по электронной почте или обратиться лично.  Обращение родителя регистрируется в журнале, определяется тематика запроса, родитель (законный представитель) информируется о порядке предоставления услуг ранней помощи и о тех документах, которые необходимо предоставить.</w:t>
      </w:r>
    </w:p>
    <w:p w14:paraId="18EBBDF3" w14:textId="77777777" w:rsidR="000B0400" w:rsidRDefault="000B0400" w:rsidP="000B0400">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 xml:space="preserve">При приеме документов родитель (законный представитель) пишет </w:t>
      </w:r>
      <w:r w:rsidRPr="00CB3367">
        <w:rPr>
          <w:rFonts w:ascii="Times New Roman" w:hAnsi="Times New Roman" w:cs="Times New Roman"/>
          <w:sz w:val="28"/>
          <w:szCs w:val="28"/>
        </w:rPr>
        <w:t>заявление</w:t>
      </w:r>
      <w:r>
        <w:rPr>
          <w:rFonts w:ascii="Times New Roman" w:hAnsi="Times New Roman" w:cs="Times New Roman"/>
          <w:sz w:val="28"/>
          <w:szCs w:val="28"/>
        </w:rPr>
        <w:t xml:space="preserve"> на предоставление услуг ранней помощи, с ним заключается </w:t>
      </w:r>
      <w:r w:rsidRPr="00CB3367">
        <w:rPr>
          <w:rFonts w:ascii="Times New Roman" w:hAnsi="Times New Roman" w:cs="Times New Roman"/>
          <w:sz w:val="28"/>
          <w:szCs w:val="28"/>
        </w:rPr>
        <w:t>договор,</w:t>
      </w:r>
      <w:r>
        <w:rPr>
          <w:rFonts w:ascii="Times New Roman" w:hAnsi="Times New Roman" w:cs="Times New Roman"/>
          <w:sz w:val="28"/>
          <w:szCs w:val="28"/>
        </w:rPr>
        <w:t xml:space="preserve"> </w:t>
      </w:r>
      <w:r w:rsidRPr="00D73576">
        <w:rPr>
          <w:rFonts w:ascii="Times New Roman" w:eastAsia="Times New Roman" w:hAnsi="Times New Roman" w:cs="Times New Roman"/>
          <w:sz w:val="28"/>
          <w:szCs w:val="28"/>
        </w:rPr>
        <w:t xml:space="preserve">проводится консультирование по заполнению необходимых </w:t>
      </w:r>
      <w:r w:rsidRPr="00CB3367">
        <w:rPr>
          <w:rFonts w:ascii="Times New Roman" w:eastAsia="Times New Roman" w:hAnsi="Times New Roman" w:cs="Times New Roman"/>
          <w:sz w:val="28"/>
          <w:szCs w:val="28"/>
        </w:rPr>
        <w:t>опросников и шкал</w:t>
      </w:r>
      <w:r>
        <w:rPr>
          <w:rFonts w:ascii="Times New Roman" w:eastAsia="Times New Roman" w:hAnsi="Times New Roman" w:cs="Times New Roman"/>
          <w:sz w:val="28"/>
          <w:szCs w:val="28"/>
        </w:rPr>
        <w:t xml:space="preserve">, а также определяется </w:t>
      </w:r>
      <w:r w:rsidRPr="00D91053">
        <w:rPr>
          <w:rFonts w:ascii="Times New Roman" w:eastAsia="Times New Roman" w:hAnsi="Times New Roman" w:cs="Times New Roman"/>
          <w:sz w:val="28"/>
          <w:szCs w:val="28"/>
        </w:rPr>
        <w:t>дата</w:t>
      </w:r>
      <w:r>
        <w:rPr>
          <w:rFonts w:ascii="Times New Roman" w:eastAsia="Times New Roman" w:hAnsi="Times New Roman" w:cs="Times New Roman"/>
          <w:sz w:val="28"/>
          <w:szCs w:val="28"/>
        </w:rPr>
        <w:t xml:space="preserve"> первичного приема</w:t>
      </w:r>
      <w:r w:rsidRPr="00D73576">
        <w:rPr>
          <w:rFonts w:ascii="Times New Roman" w:eastAsia="Times New Roman" w:hAnsi="Times New Roman" w:cs="Times New Roman"/>
          <w:sz w:val="28"/>
          <w:szCs w:val="28"/>
        </w:rPr>
        <w:t>.</w:t>
      </w:r>
    </w:p>
    <w:p w14:paraId="26E2C64E" w14:textId="77777777" w:rsidR="000B0400" w:rsidRDefault="000B0400" w:rsidP="000B0400">
      <w:pPr>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Первичный прием является началом оказания услуг ранней помощи. </w:t>
      </w:r>
    </w:p>
    <w:p w14:paraId="64DE6C8F" w14:textId="77777777" w:rsidR="000B0400" w:rsidRDefault="000B0400" w:rsidP="000B0400">
      <w:pPr>
        <w:spacing w:after="0" w:line="240" w:lineRule="auto"/>
        <w:ind w:firstLine="567"/>
        <w:jc w:val="both"/>
        <w:rPr>
          <w:rFonts w:ascii="Times New Roman" w:eastAsia="Times New Roman" w:hAnsi="Times New Roman" w:cs="Times New Roman"/>
          <w:sz w:val="28"/>
          <w:szCs w:val="28"/>
          <w:highlight w:val="white"/>
        </w:rPr>
      </w:pPr>
      <w:r w:rsidRPr="00CB3367">
        <w:rPr>
          <w:rFonts w:ascii="Times New Roman" w:eastAsia="Times New Roman" w:hAnsi="Times New Roman" w:cs="Times New Roman"/>
          <w:sz w:val="28"/>
          <w:szCs w:val="28"/>
          <w:highlight w:val="white"/>
        </w:rPr>
        <w:lastRenderedPageBreak/>
        <w:t>Цель первичного приема</w:t>
      </w:r>
      <w:r>
        <w:rPr>
          <w:rFonts w:ascii="Times New Roman" w:eastAsia="Times New Roman" w:hAnsi="Times New Roman" w:cs="Times New Roman"/>
          <w:sz w:val="28"/>
          <w:szCs w:val="28"/>
          <w:highlight w:val="white"/>
        </w:rPr>
        <w:t>: выяснить, нуждается ли ребенок и его семья в услугах ранней помощи.</w:t>
      </w:r>
    </w:p>
    <w:p w14:paraId="43F79C11" w14:textId="77777777" w:rsidR="000B0400" w:rsidRDefault="000B0400" w:rsidP="000B0400">
      <w:pPr>
        <w:spacing w:after="0" w:line="240" w:lineRule="auto"/>
        <w:ind w:firstLine="567"/>
        <w:jc w:val="both"/>
        <w:rPr>
          <w:rFonts w:ascii="Times New Roman" w:eastAsia="Times New Roman" w:hAnsi="Times New Roman" w:cs="Times New Roman"/>
          <w:sz w:val="28"/>
          <w:szCs w:val="28"/>
          <w:highlight w:val="white"/>
        </w:rPr>
      </w:pPr>
      <w:r w:rsidRPr="00CB3367">
        <w:rPr>
          <w:rFonts w:ascii="Times New Roman" w:eastAsia="Times New Roman" w:hAnsi="Times New Roman" w:cs="Times New Roman"/>
          <w:sz w:val="28"/>
          <w:szCs w:val="28"/>
          <w:highlight w:val="white"/>
        </w:rPr>
        <w:t>Задачи первичного приема</w:t>
      </w:r>
      <w:r>
        <w:rPr>
          <w:rFonts w:ascii="Times New Roman" w:eastAsia="Times New Roman" w:hAnsi="Times New Roman" w:cs="Times New Roman"/>
          <w:sz w:val="28"/>
          <w:szCs w:val="28"/>
          <w:highlight w:val="white"/>
        </w:rPr>
        <w:t>:</w:t>
      </w:r>
    </w:p>
    <w:p w14:paraId="0D2B0428" w14:textId="77777777" w:rsidR="000B0400" w:rsidRPr="00643AD3" w:rsidRDefault="000B0400" w:rsidP="000B0400">
      <w:pPr>
        <w:pStyle w:val="a5"/>
        <w:numPr>
          <w:ilvl w:val="0"/>
          <w:numId w:val="1"/>
        </w:numPr>
        <w:spacing w:after="0" w:line="240" w:lineRule="auto"/>
        <w:ind w:left="0" w:firstLine="567"/>
        <w:jc w:val="both"/>
        <w:rPr>
          <w:rFonts w:ascii="Times New Roman" w:eastAsia="Times New Roman" w:hAnsi="Times New Roman" w:cs="Times New Roman"/>
          <w:sz w:val="28"/>
          <w:szCs w:val="28"/>
          <w:highlight w:val="white"/>
        </w:rPr>
      </w:pPr>
      <w:r w:rsidRPr="00643AD3">
        <w:rPr>
          <w:rFonts w:ascii="Times New Roman" w:eastAsia="Times New Roman" w:hAnsi="Times New Roman" w:cs="Times New Roman"/>
          <w:sz w:val="28"/>
          <w:szCs w:val="28"/>
          <w:highlight w:val="white"/>
        </w:rPr>
        <w:t>Установление отношений с семьей.</w:t>
      </w:r>
    </w:p>
    <w:p w14:paraId="464B2D0D" w14:textId="77777777" w:rsidR="000B0400" w:rsidRDefault="000B0400" w:rsidP="000B0400">
      <w:pPr>
        <w:pStyle w:val="a5"/>
        <w:numPr>
          <w:ilvl w:val="0"/>
          <w:numId w:val="1"/>
        </w:numPr>
        <w:spacing w:after="0" w:line="240" w:lineRule="auto"/>
        <w:ind w:left="0" w:firstLine="567"/>
        <w:jc w:val="both"/>
        <w:rPr>
          <w:rFonts w:ascii="Times New Roman" w:eastAsia="Times New Roman" w:hAnsi="Times New Roman" w:cs="Times New Roman"/>
          <w:sz w:val="28"/>
          <w:szCs w:val="28"/>
          <w:highlight w:val="white"/>
        </w:rPr>
      </w:pPr>
      <w:r w:rsidRPr="00643AD3">
        <w:rPr>
          <w:rFonts w:ascii="Times New Roman" w:eastAsia="Times New Roman" w:hAnsi="Times New Roman" w:cs="Times New Roman"/>
          <w:sz w:val="28"/>
          <w:szCs w:val="28"/>
          <w:highlight w:val="white"/>
        </w:rPr>
        <w:t>Оценка функционирования ребенка, определение того, что ребенок уже умеет делать хорошо, есть ли у него трудности, с чем связаны эти трудности.</w:t>
      </w:r>
    </w:p>
    <w:p w14:paraId="7D59FF4E" w14:textId="77777777" w:rsidR="003346D3" w:rsidRDefault="000B0400" w:rsidP="000B0400">
      <w:pPr>
        <w:spacing w:after="0" w:line="240" w:lineRule="auto"/>
        <w:ind w:firstLine="567"/>
        <w:jc w:val="both"/>
        <w:rPr>
          <w:rFonts w:ascii="Times New Roman" w:hAnsi="Times New Roman"/>
          <w:sz w:val="28"/>
          <w:szCs w:val="28"/>
        </w:rPr>
      </w:pPr>
      <w:r w:rsidRPr="00CB3367">
        <w:rPr>
          <w:rFonts w:ascii="Times New Roman" w:eastAsia="Times New Roman" w:hAnsi="Times New Roman" w:cs="Times New Roman"/>
          <w:sz w:val="28"/>
          <w:szCs w:val="28"/>
          <w:highlight w:val="white"/>
        </w:rPr>
        <w:t>Первичный прием проводят по определенному алгоритму два специалиста (например, педагог-психолог и учитель-логопед или учитель-дефектолог и педагог-психолог). Н</w:t>
      </w:r>
      <w:r w:rsidRPr="00CB3367">
        <w:rPr>
          <w:rFonts w:ascii="Times New Roman" w:hAnsi="Times New Roman"/>
          <w:sz w:val="28"/>
          <w:szCs w:val="28"/>
        </w:rPr>
        <w:t xml:space="preserve">а проведение первичного приема отводится 90 минут. 10 минут отводится на подготовку кабинета, убирается оборудование, которое не будет нужно, подбираются игрушки по возрасту ребенка, необходимые для проведения практических проб. 50 минут специалисты работают с родителем и ребенком. Из этих 50 минут 30 минут педагоги беседуют с мамой и наблюдают за свободной деятельностью ребенка, обеспечивая его безопасность. 20 минут из 50-ти отводится на проведение практических проб с теми игрушками, которые приготовили специалисты. </w:t>
      </w:r>
      <w:r>
        <w:rPr>
          <w:rFonts w:ascii="Times New Roman" w:eastAsia="Times New Roman" w:hAnsi="Times New Roman" w:cs="Times New Roman"/>
          <w:sz w:val="28"/>
          <w:szCs w:val="28"/>
        </w:rPr>
        <w:t xml:space="preserve">Естественно, что игрушки подбираются в соответствии с возрастом и возможностями ребенка. </w:t>
      </w:r>
      <w:r w:rsidRPr="00CB3367">
        <w:rPr>
          <w:rFonts w:ascii="Times New Roman" w:hAnsi="Times New Roman"/>
          <w:sz w:val="28"/>
          <w:szCs w:val="28"/>
        </w:rPr>
        <w:t xml:space="preserve">Содержание </w:t>
      </w:r>
      <w:r>
        <w:rPr>
          <w:rFonts w:ascii="Times New Roman" w:hAnsi="Times New Roman"/>
          <w:sz w:val="28"/>
          <w:szCs w:val="28"/>
        </w:rPr>
        <w:t>практических</w:t>
      </w:r>
      <w:r w:rsidRPr="00CB3367">
        <w:rPr>
          <w:rFonts w:ascii="Times New Roman" w:hAnsi="Times New Roman"/>
          <w:sz w:val="28"/>
          <w:szCs w:val="28"/>
        </w:rPr>
        <w:t xml:space="preserve"> проб и их количество зависит от возраста ребенка. 20 минут отводится на оформление документации, и 10 минут – на обсуждение результатов.</w:t>
      </w:r>
      <w:r w:rsidR="003346D3">
        <w:rPr>
          <w:rFonts w:ascii="Times New Roman" w:hAnsi="Times New Roman"/>
          <w:sz w:val="28"/>
          <w:szCs w:val="28"/>
        </w:rPr>
        <w:t xml:space="preserve">   </w:t>
      </w:r>
    </w:p>
    <w:p w14:paraId="4D0C203E" w14:textId="39DD579F" w:rsidR="000B0400" w:rsidRPr="00CB3367" w:rsidRDefault="003346D3" w:rsidP="000B0400">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anchor distT="0" distB="0" distL="114300" distR="114300" simplePos="0" relativeHeight="251667456" behindDoc="1" locked="0" layoutInCell="1" allowOverlap="1" wp14:anchorId="4920E307" wp14:editId="7854AD30">
            <wp:simplePos x="0" y="0"/>
            <wp:positionH relativeFrom="column">
              <wp:posOffset>3204845</wp:posOffset>
            </wp:positionH>
            <wp:positionV relativeFrom="paragraph">
              <wp:posOffset>4445</wp:posOffset>
            </wp:positionV>
            <wp:extent cx="2691130" cy="1793875"/>
            <wp:effectExtent l="0" t="0" r="0" b="0"/>
            <wp:wrapTight wrapText="bothSides">
              <wp:wrapPolygon edited="0">
                <wp:start x="0" y="0"/>
                <wp:lineTo x="0" y="21332"/>
                <wp:lineTo x="21406" y="21332"/>
                <wp:lineTo x="2140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мальчик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1130" cy="1793875"/>
                    </a:xfrm>
                    <a:prstGeom prst="rect">
                      <a:avLst/>
                    </a:prstGeom>
                  </pic:spPr>
                </pic:pic>
              </a:graphicData>
            </a:graphic>
            <wp14:sizeRelH relativeFrom="page">
              <wp14:pctWidth>0</wp14:pctWidth>
            </wp14:sizeRelH>
            <wp14:sizeRelV relativeFrom="page">
              <wp14:pctHeight>0</wp14:pctHeight>
            </wp14:sizeRelV>
          </wp:anchor>
        </w:drawing>
      </w:r>
    </w:p>
    <w:p w14:paraId="653DC02A" w14:textId="77777777" w:rsidR="000B0400" w:rsidRDefault="000B0400" w:rsidP="000B0400">
      <w:pPr>
        <w:pStyle w:val="1"/>
        <w:ind w:firstLine="567"/>
        <w:jc w:val="both"/>
        <w:rPr>
          <w:sz w:val="28"/>
          <w:szCs w:val="28"/>
        </w:rPr>
      </w:pPr>
      <w:r w:rsidRPr="00B701A6">
        <w:rPr>
          <w:sz w:val="28"/>
          <w:szCs w:val="28"/>
        </w:rPr>
        <w:t>В ходе</w:t>
      </w:r>
      <w:r>
        <w:rPr>
          <w:sz w:val="28"/>
          <w:szCs w:val="28"/>
        </w:rPr>
        <w:t xml:space="preserve"> первичного приема и по его итогам специалисты заполняют протокол первичного приема по форме, предложенной Институтом раннего вмешательства по ключевым категориям раздела «Активность и участие» Международной классификации функционирования. </w:t>
      </w:r>
    </w:p>
    <w:p w14:paraId="0D01FCB4" w14:textId="77777777" w:rsidR="000B0400" w:rsidRDefault="000B0400" w:rsidP="000B0400">
      <w:pPr>
        <w:pStyle w:val="1"/>
        <w:ind w:firstLine="567"/>
        <w:jc w:val="both"/>
        <w:rPr>
          <w:iCs/>
          <w:color w:val="333333"/>
          <w:sz w:val="28"/>
          <w:szCs w:val="28"/>
        </w:rPr>
      </w:pPr>
      <w:r w:rsidRPr="00616AE7">
        <w:rPr>
          <w:iCs/>
          <w:color w:val="333333"/>
          <w:sz w:val="28"/>
          <w:szCs w:val="28"/>
        </w:rPr>
        <w:t xml:space="preserve">Международная классификация функционирования, ограничений жизнедеятельности и здоровья (МКФ) является стандартом </w:t>
      </w:r>
      <w:r>
        <w:rPr>
          <w:iCs/>
          <w:color w:val="333333"/>
          <w:sz w:val="28"/>
          <w:szCs w:val="28"/>
        </w:rPr>
        <w:t>Всемирной организации здравоохранения (</w:t>
      </w:r>
      <w:r w:rsidRPr="00616AE7">
        <w:rPr>
          <w:iCs/>
          <w:color w:val="333333"/>
          <w:sz w:val="28"/>
          <w:szCs w:val="28"/>
        </w:rPr>
        <w:t>ВОЗ</w:t>
      </w:r>
      <w:r>
        <w:rPr>
          <w:iCs/>
          <w:color w:val="333333"/>
          <w:sz w:val="28"/>
          <w:szCs w:val="28"/>
        </w:rPr>
        <w:t>)</w:t>
      </w:r>
      <w:r w:rsidRPr="00616AE7">
        <w:rPr>
          <w:iCs/>
          <w:color w:val="333333"/>
          <w:sz w:val="28"/>
          <w:szCs w:val="28"/>
        </w:rPr>
        <w:t xml:space="preserve"> в области измерения состояния здоровья и инвалидности как на уровне индивида, так и на уровне населения. МКФ была официально одобрена всеми странами-членами ВОЗ на </w:t>
      </w:r>
      <w:r>
        <w:rPr>
          <w:iCs/>
          <w:color w:val="333333"/>
          <w:sz w:val="28"/>
          <w:szCs w:val="28"/>
        </w:rPr>
        <w:t>54-й</w:t>
      </w:r>
      <w:r w:rsidRPr="00616AE7">
        <w:rPr>
          <w:iCs/>
          <w:color w:val="333333"/>
          <w:sz w:val="28"/>
          <w:szCs w:val="28"/>
        </w:rPr>
        <w:t xml:space="preserve"> сессии Всемирной ассамблеи здравоохранения 22 мая 2001 года (резолюция WHA 54,21) для применения в странах-членах ВОЗ в качестве международного стандарта для описания и измерения степени нарушений здоровья.</w:t>
      </w:r>
    </w:p>
    <w:p w14:paraId="20483905" w14:textId="77777777" w:rsidR="000B0400" w:rsidRDefault="000B0400" w:rsidP="000B0400">
      <w:pPr>
        <w:pStyle w:val="1"/>
        <w:ind w:firstLine="567"/>
        <w:jc w:val="both"/>
        <w:rPr>
          <w:sz w:val="28"/>
          <w:szCs w:val="28"/>
        </w:rPr>
      </w:pPr>
      <w:r>
        <w:rPr>
          <w:sz w:val="28"/>
          <w:szCs w:val="28"/>
        </w:rPr>
        <w:t xml:space="preserve">МКФ имеет 4 раздела: </w:t>
      </w:r>
    </w:p>
    <w:p w14:paraId="0DC02E11" w14:textId="77777777" w:rsidR="000B0400" w:rsidRDefault="000B0400" w:rsidP="000B0400">
      <w:pPr>
        <w:pStyle w:val="1"/>
        <w:ind w:firstLine="567"/>
        <w:jc w:val="both"/>
        <w:rPr>
          <w:sz w:val="28"/>
          <w:szCs w:val="28"/>
        </w:rPr>
      </w:pPr>
      <w:r>
        <w:rPr>
          <w:sz w:val="28"/>
          <w:szCs w:val="28"/>
          <w:lang w:val="en-US"/>
        </w:rPr>
        <w:t>b</w:t>
      </w:r>
      <w:r w:rsidRPr="00616AE7">
        <w:rPr>
          <w:sz w:val="28"/>
          <w:szCs w:val="28"/>
        </w:rPr>
        <w:t xml:space="preserve"> </w:t>
      </w:r>
      <w:r>
        <w:rPr>
          <w:sz w:val="28"/>
          <w:szCs w:val="28"/>
        </w:rPr>
        <w:t>– функции организма;</w:t>
      </w:r>
    </w:p>
    <w:p w14:paraId="20B3ECF6" w14:textId="77777777" w:rsidR="000B0400" w:rsidRDefault="000B0400" w:rsidP="000B0400">
      <w:pPr>
        <w:pStyle w:val="1"/>
        <w:ind w:firstLine="567"/>
        <w:jc w:val="both"/>
        <w:rPr>
          <w:sz w:val="28"/>
          <w:szCs w:val="28"/>
        </w:rPr>
      </w:pPr>
      <w:r>
        <w:rPr>
          <w:sz w:val="28"/>
          <w:szCs w:val="28"/>
          <w:lang w:val="en-US"/>
        </w:rPr>
        <w:t>s</w:t>
      </w:r>
      <w:r w:rsidRPr="00616AE7">
        <w:rPr>
          <w:sz w:val="28"/>
          <w:szCs w:val="28"/>
        </w:rPr>
        <w:t xml:space="preserve"> </w:t>
      </w:r>
      <w:r>
        <w:rPr>
          <w:sz w:val="28"/>
          <w:szCs w:val="28"/>
        </w:rPr>
        <w:t>– структуры организма;</w:t>
      </w:r>
    </w:p>
    <w:p w14:paraId="31966858" w14:textId="77777777" w:rsidR="000B0400" w:rsidRDefault="000B0400" w:rsidP="000B0400">
      <w:pPr>
        <w:pStyle w:val="1"/>
        <w:ind w:firstLine="567"/>
        <w:jc w:val="both"/>
        <w:rPr>
          <w:sz w:val="28"/>
          <w:szCs w:val="28"/>
        </w:rPr>
      </w:pPr>
      <w:r>
        <w:rPr>
          <w:sz w:val="28"/>
          <w:szCs w:val="28"/>
          <w:lang w:val="en-US"/>
        </w:rPr>
        <w:t>d</w:t>
      </w:r>
      <w:r w:rsidRPr="008051D7">
        <w:rPr>
          <w:sz w:val="28"/>
          <w:szCs w:val="28"/>
        </w:rPr>
        <w:t xml:space="preserve"> – </w:t>
      </w:r>
      <w:r>
        <w:rPr>
          <w:sz w:val="28"/>
          <w:szCs w:val="28"/>
        </w:rPr>
        <w:t>активность и участие;</w:t>
      </w:r>
    </w:p>
    <w:p w14:paraId="722DBCAD" w14:textId="77777777" w:rsidR="000B0400" w:rsidRDefault="000B0400" w:rsidP="000B0400">
      <w:pPr>
        <w:pStyle w:val="1"/>
        <w:ind w:firstLine="567"/>
        <w:jc w:val="both"/>
        <w:rPr>
          <w:sz w:val="28"/>
          <w:szCs w:val="28"/>
        </w:rPr>
      </w:pPr>
      <w:r>
        <w:rPr>
          <w:sz w:val="28"/>
          <w:szCs w:val="28"/>
        </w:rPr>
        <w:t>е – факторы окружающей среды.</w:t>
      </w:r>
    </w:p>
    <w:p w14:paraId="5FAC2857" w14:textId="77777777" w:rsidR="000B0400" w:rsidRDefault="000B0400" w:rsidP="000B0400">
      <w:pPr>
        <w:pStyle w:val="1"/>
        <w:ind w:firstLine="567"/>
        <w:jc w:val="both"/>
        <w:rPr>
          <w:sz w:val="28"/>
          <w:szCs w:val="28"/>
        </w:rPr>
      </w:pPr>
      <w:r>
        <w:rPr>
          <w:sz w:val="28"/>
          <w:szCs w:val="28"/>
        </w:rPr>
        <w:t>Результаты по 9 областям (доменам) жизнедеятельности, а именно:</w:t>
      </w:r>
    </w:p>
    <w:p w14:paraId="6A94763B" w14:textId="77777777" w:rsidR="000B0400" w:rsidRPr="009D6505" w:rsidRDefault="000B0400" w:rsidP="000B0400">
      <w:pPr>
        <w:pStyle w:val="a5"/>
        <w:numPr>
          <w:ilvl w:val="1"/>
          <w:numId w:val="2"/>
        </w:numPr>
        <w:spacing w:after="0" w:line="240" w:lineRule="auto"/>
        <w:ind w:left="0" w:firstLine="567"/>
        <w:jc w:val="both"/>
        <w:rPr>
          <w:rFonts w:ascii="Times New Roman" w:eastAsia="Times New Roman" w:hAnsi="Times New Roman" w:cs="Times New Roman"/>
          <w:sz w:val="28"/>
          <w:szCs w:val="28"/>
          <w:lang w:eastAsia="ru-RU"/>
        </w:rPr>
      </w:pPr>
      <w:r w:rsidRPr="009D6505">
        <w:rPr>
          <w:rFonts w:ascii="Times New Roman" w:eastAsia="Times New Roman" w:hAnsi="Times New Roman" w:cs="Times New Roman"/>
          <w:sz w:val="28"/>
          <w:szCs w:val="28"/>
          <w:lang w:eastAsia="ru-RU"/>
        </w:rPr>
        <w:t>Обучение и применение знаний</w:t>
      </w:r>
    </w:p>
    <w:p w14:paraId="5C88B376" w14:textId="77777777" w:rsidR="000B0400" w:rsidRPr="009D6505" w:rsidRDefault="000B0400" w:rsidP="000B0400">
      <w:pPr>
        <w:pStyle w:val="a5"/>
        <w:numPr>
          <w:ilvl w:val="1"/>
          <w:numId w:val="2"/>
        </w:numPr>
        <w:spacing w:after="0" w:line="240" w:lineRule="auto"/>
        <w:ind w:left="0" w:firstLine="567"/>
        <w:jc w:val="both"/>
        <w:rPr>
          <w:rFonts w:ascii="Times New Roman" w:eastAsia="Times New Roman" w:hAnsi="Times New Roman" w:cs="Times New Roman"/>
          <w:sz w:val="28"/>
          <w:szCs w:val="28"/>
          <w:lang w:eastAsia="ru-RU"/>
        </w:rPr>
      </w:pPr>
      <w:r w:rsidRPr="009D6505">
        <w:rPr>
          <w:rFonts w:ascii="Times New Roman" w:eastAsia="Times New Roman" w:hAnsi="Times New Roman" w:cs="Times New Roman"/>
          <w:sz w:val="28"/>
          <w:szCs w:val="28"/>
          <w:lang w:eastAsia="ru-RU"/>
        </w:rPr>
        <w:lastRenderedPageBreak/>
        <w:t>Общие задачи и требования</w:t>
      </w:r>
    </w:p>
    <w:p w14:paraId="0359A3A4" w14:textId="77777777" w:rsidR="000B0400" w:rsidRPr="009D6505" w:rsidRDefault="000B0400" w:rsidP="000B0400">
      <w:pPr>
        <w:pStyle w:val="a5"/>
        <w:numPr>
          <w:ilvl w:val="1"/>
          <w:numId w:val="2"/>
        </w:numPr>
        <w:spacing w:after="0" w:line="240" w:lineRule="auto"/>
        <w:ind w:left="0" w:firstLine="567"/>
        <w:jc w:val="both"/>
        <w:rPr>
          <w:rFonts w:ascii="Times New Roman" w:eastAsia="Times New Roman" w:hAnsi="Times New Roman" w:cs="Times New Roman"/>
          <w:sz w:val="28"/>
          <w:szCs w:val="28"/>
          <w:lang w:eastAsia="ru-RU"/>
        </w:rPr>
      </w:pPr>
      <w:r w:rsidRPr="009D6505">
        <w:rPr>
          <w:rFonts w:ascii="Times New Roman" w:eastAsia="Times New Roman" w:hAnsi="Times New Roman" w:cs="Times New Roman"/>
          <w:sz w:val="28"/>
          <w:szCs w:val="28"/>
          <w:lang w:eastAsia="ru-RU"/>
        </w:rPr>
        <w:t>Общение</w:t>
      </w:r>
    </w:p>
    <w:p w14:paraId="20E78207" w14:textId="77777777" w:rsidR="000B0400" w:rsidRPr="009D6505" w:rsidRDefault="000B0400" w:rsidP="000B0400">
      <w:pPr>
        <w:pStyle w:val="a5"/>
        <w:numPr>
          <w:ilvl w:val="1"/>
          <w:numId w:val="2"/>
        </w:numPr>
        <w:spacing w:after="0" w:line="240" w:lineRule="auto"/>
        <w:ind w:left="0" w:firstLine="567"/>
        <w:jc w:val="both"/>
        <w:rPr>
          <w:rFonts w:ascii="Times New Roman" w:eastAsia="Times New Roman" w:hAnsi="Times New Roman" w:cs="Times New Roman"/>
          <w:sz w:val="28"/>
          <w:szCs w:val="28"/>
          <w:lang w:eastAsia="ru-RU"/>
        </w:rPr>
      </w:pPr>
      <w:r w:rsidRPr="009D6505">
        <w:rPr>
          <w:rFonts w:ascii="Times New Roman" w:eastAsia="Times New Roman" w:hAnsi="Times New Roman" w:cs="Times New Roman"/>
          <w:sz w:val="28"/>
          <w:szCs w:val="28"/>
          <w:lang w:eastAsia="ru-RU"/>
        </w:rPr>
        <w:t>Мобильность</w:t>
      </w:r>
    </w:p>
    <w:p w14:paraId="6C7409E7" w14:textId="77777777" w:rsidR="000B0400" w:rsidRPr="009D6505" w:rsidRDefault="000B0400" w:rsidP="000B0400">
      <w:pPr>
        <w:pStyle w:val="a5"/>
        <w:numPr>
          <w:ilvl w:val="1"/>
          <w:numId w:val="2"/>
        </w:numPr>
        <w:spacing w:after="0" w:line="240" w:lineRule="auto"/>
        <w:ind w:left="0" w:firstLine="567"/>
        <w:jc w:val="both"/>
        <w:rPr>
          <w:rFonts w:ascii="Times New Roman" w:eastAsia="Times New Roman" w:hAnsi="Times New Roman" w:cs="Times New Roman"/>
          <w:sz w:val="28"/>
          <w:szCs w:val="28"/>
          <w:lang w:eastAsia="ru-RU"/>
        </w:rPr>
      </w:pPr>
      <w:r w:rsidRPr="009D6505">
        <w:rPr>
          <w:rFonts w:ascii="Times New Roman" w:eastAsia="Times New Roman" w:hAnsi="Times New Roman" w:cs="Times New Roman"/>
          <w:sz w:val="28"/>
          <w:szCs w:val="28"/>
          <w:lang w:eastAsia="ru-RU"/>
        </w:rPr>
        <w:t>Самообслуживание</w:t>
      </w:r>
    </w:p>
    <w:p w14:paraId="3AACC812" w14:textId="77777777" w:rsidR="000B0400" w:rsidRPr="009D6505" w:rsidRDefault="000B0400" w:rsidP="000B0400">
      <w:pPr>
        <w:pStyle w:val="a5"/>
        <w:numPr>
          <w:ilvl w:val="1"/>
          <w:numId w:val="2"/>
        </w:numPr>
        <w:spacing w:after="0" w:line="240" w:lineRule="auto"/>
        <w:ind w:left="0" w:firstLine="567"/>
        <w:jc w:val="both"/>
        <w:rPr>
          <w:rFonts w:ascii="Times New Roman" w:eastAsia="Times New Roman" w:hAnsi="Times New Roman" w:cs="Times New Roman"/>
          <w:sz w:val="28"/>
          <w:szCs w:val="28"/>
          <w:lang w:eastAsia="ru-RU"/>
        </w:rPr>
      </w:pPr>
      <w:r w:rsidRPr="009D6505">
        <w:rPr>
          <w:rFonts w:ascii="Times New Roman" w:eastAsia="Times New Roman" w:hAnsi="Times New Roman" w:cs="Times New Roman"/>
          <w:sz w:val="28"/>
          <w:szCs w:val="28"/>
          <w:lang w:eastAsia="ru-RU"/>
        </w:rPr>
        <w:t>Бытовая жизнь</w:t>
      </w:r>
    </w:p>
    <w:p w14:paraId="11843CC6" w14:textId="77777777" w:rsidR="000B0400" w:rsidRPr="009D6505" w:rsidRDefault="000B0400" w:rsidP="000B0400">
      <w:pPr>
        <w:pStyle w:val="a5"/>
        <w:numPr>
          <w:ilvl w:val="1"/>
          <w:numId w:val="2"/>
        </w:numPr>
        <w:spacing w:after="0" w:line="240" w:lineRule="auto"/>
        <w:ind w:left="0" w:firstLine="567"/>
        <w:jc w:val="both"/>
        <w:rPr>
          <w:rFonts w:ascii="Times New Roman" w:eastAsia="Times New Roman" w:hAnsi="Times New Roman" w:cs="Times New Roman"/>
          <w:sz w:val="28"/>
          <w:szCs w:val="28"/>
          <w:lang w:eastAsia="ru-RU"/>
        </w:rPr>
      </w:pPr>
      <w:r w:rsidRPr="009D6505">
        <w:rPr>
          <w:rFonts w:ascii="Times New Roman" w:eastAsia="Times New Roman" w:hAnsi="Times New Roman" w:cs="Times New Roman"/>
          <w:sz w:val="28"/>
          <w:szCs w:val="28"/>
          <w:lang w:eastAsia="ru-RU"/>
        </w:rPr>
        <w:t>Межличностные взаимодействия и отношения</w:t>
      </w:r>
    </w:p>
    <w:p w14:paraId="191C306E" w14:textId="77777777" w:rsidR="000B0400" w:rsidRPr="009D6505" w:rsidRDefault="000B0400" w:rsidP="000B0400">
      <w:pPr>
        <w:pStyle w:val="a5"/>
        <w:numPr>
          <w:ilvl w:val="1"/>
          <w:numId w:val="2"/>
        </w:numPr>
        <w:spacing w:after="0" w:line="240" w:lineRule="auto"/>
        <w:ind w:left="0" w:firstLine="567"/>
        <w:jc w:val="both"/>
        <w:rPr>
          <w:rFonts w:ascii="Times New Roman" w:eastAsia="Times New Roman" w:hAnsi="Times New Roman" w:cs="Times New Roman"/>
          <w:sz w:val="28"/>
          <w:szCs w:val="28"/>
          <w:lang w:eastAsia="ru-RU"/>
        </w:rPr>
      </w:pPr>
      <w:r w:rsidRPr="009D6505">
        <w:rPr>
          <w:rFonts w:ascii="Times New Roman" w:eastAsia="Times New Roman" w:hAnsi="Times New Roman" w:cs="Times New Roman"/>
          <w:sz w:val="28"/>
          <w:szCs w:val="28"/>
          <w:lang w:eastAsia="ru-RU"/>
        </w:rPr>
        <w:t>Главные сферы жизни</w:t>
      </w:r>
    </w:p>
    <w:p w14:paraId="697A9DC9" w14:textId="77777777" w:rsidR="000B0400" w:rsidRPr="009D6505" w:rsidRDefault="000B0400" w:rsidP="000B0400">
      <w:pPr>
        <w:pStyle w:val="a5"/>
        <w:numPr>
          <w:ilvl w:val="1"/>
          <w:numId w:val="2"/>
        </w:numPr>
        <w:spacing w:after="0" w:line="240" w:lineRule="auto"/>
        <w:ind w:left="0" w:firstLine="567"/>
        <w:jc w:val="both"/>
        <w:rPr>
          <w:rFonts w:ascii="Times New Roman" w:eastAsia="Times New Roman" w:hAnsi="Times New Roman" w:cs="Times New Roman"/>
          <w:sz w:val="28"/>
          <w:szCs w:val="28"/>
          <w:lang w:eastAsia="ru-RU"/>
        </w:rPr>
      </w:pPr>
      <w:r w:rsidRPr="009D6505">
        <w:rPr>
          <w:rFonts w:ascii="Times New Roman" w:eastAsia="Times New Roman" w:hAnsi="Times New Roman" w:cs="Times New Roman"/>
          <w:sz w:val="28"/>
          <w:szCs w:val="28"/>
          <w:lang w:eastAsia="ru-RU"/>
        </w:rPr>
        <w:t>Жизнь в сообществах</w:t>
      </w:r>
      <w:r>
        <w:rPr>
          <w:rFonts w:ascii="Times New Roman" w:eastAsia="Times New Roman" w:hAnsi="Times New Roman" w:cs="Times New Roman"/>
          <w:sz w:val="28"/>
          <w:szCs w:val="28"/>
          <w:lang w:eastAsia="ru-RU"/>
        </w:rPr>
        <w:t xml:space="preserve"> -</w:t>
      </w:r>
    </w:p>
    <w:p w14:paraId="20042035" w14:textId="77777777" w:rsidR="000B0400" w:rsidRDefault="000B0400" w:rsidP="000B0400">
      <w:pPr>
        <w:pStyle w:val="1"/>
        <w:jc w:val="both"/>
        <w:rPr>
          <w:sz w:val="28"/>
          <w:szCs w:val="28"/>
        </w:rPr>
      </w:pPr>
      <w:r>
        <w:rPr>
          <w:sz w:val="28"/>
          <w:szCs w:val="28"/>
        </w:rPr>
        <w:t xml:space="preserve"> оцениваются в баллах первичного приема и фиксируются значком «+» или «</w:t>
      </w:r>
      <w:r>
        <w:rPr>
          <w:sz w:val="28"/>
          <w:szCs w:val="28"/>
          <w:lang w:val="en-US"/>
        </w:rPr>
        <w:t>v</w:t>
      </w:r>
      <w:r>
        <w:rPr>
          <w:sz w:val="28"/>
          <w:szCs w:val="28"/>
        </w:rPr>
        <w:t>»:</w:t>
      </w:r>
    </w:p>
    <w:p w14:paraId="59545237" w14:textId="77777777" w:rsidR="000B0400" w:rsidRPr="009D6505" w:rsidRDefault="000B0400" w:rsidP="000B0400">
      <w:pPr>
        <w:pStyle w:val="a5"/>
        <w:spacing w:after="0" w:line="240" w:lineRule="auto"/>
        <w:ind w:left="0" w:firstLine="567"/>
        <w:jc w:val="both"/>
        <w:rPr>
          <w:rFonts w:ascii="Times New Roman" w:hAnsi="Times New Roman" w:cs="Times New Roman"/>
          <w:sz w:val="28"/>
          <w:szCs w:val="28"/>
        </w:rPr>
      </w:pPr>
      <w:r w:rsidRPr="009D6505">
        <w:rPr>
          <w:rFonts w:ascii="Times New Roman" w:hAnsi="Times New Roman" w:cs="Times New Roman"/>
          <w:sz w:val="28"/>
          <w:szCs w:val="28"/>
        </w:rPr>
        <w:t xml:space="preserve">0 - нет трудностей (0-4%), </w:t>
      </w:r>
    </w:p>
    <w:p w14:paraId="12E2F454" w14:textId="77777777" w:rsidR="000B0400" w:rsidRPr="009D6505" w:rsidRDefault="000B0400" w:rsidP="000B0400">
      <w:pPr>
        <w:pStyle w:val="a5"/>
        <w:spacing w:after="0" w:line="240" w:lineRule="auto"/>
        <w:ind w:hanging="153"/>
        <w:jc w:val="both"/>
        <w:rPr>
          <w:rFonts w:ascii="Times New Roman" w:hAnsi="Times New Roman" w:cs="Times New Roman"/>
          <w:sz w:val="28"/>
          <w:szCs w:val="28"/>
        </w:rPr>
      </w:pPr>
      <w:r w:rsidRPr="009D6505">
        <w:rPr>
          <w:rFonts w:ascii="Times New Roman" w:hAnsi="Times New Roman" w:cs="Times New Roman"/>
          <w:sz w:val="28"/>
          <w:szCs w:val="28"/>
        </w:rPr>
        <w:t xml:space="preserve">1 - легкие трудности (5-24%), </w:t>
      </w:r>
    </w:p>
    <w:p w14:paraId="27C40705" w14:textId="77777777" w:rsidR="000B0400" w:rsidRPr="009D6505" w:rsidRDefault="000B0400" w:rsidP="000B0400">
      <w:pPr>
        <w:pStyle w:val="a5"/>
        <w:spacing w:after="0" w:line="240" w:lineRule="auto"/>
        <w:ind w:hanging="153"/>
        <w:jc w:val="both"/>
        <w:rPr>
          <w:rFonts w:ascii="Times New Roman" w:hAnsi="Times New Roman" w:cs="Times New Roman"/>
          <w:sz w:val="28"/>
          <w:szCs w:val="28"/>
        </w:rPr>
      </w:pPr>
      <w:r w:rsidRPr="009D6505">
        <w:rPr>
          <w:rFonts w:ascii="Times New Roman" w:hAnsi="Times New Roman" w:cs="Times New Roman"/>
          <w:sz w:val="28"/>
          <w:szCs w:val="28"/>
        </w:rPr>
        <w:t xml:space="preserve">2 - умеренные трудности (25-49%), </w:t>
      </w:r>
    </w:p>
    <w:p w14:paraId="264E0FC1" w14:textId="77777777" w:rsidR="000B0400" w:rsidRPr="009D6505" w:rsidRDefault="000B0400" w:rsidP="000B0400">
      <w:pPr>
        <w:pStyle w:val="a5"/>
        <w:spacing w:after="0" w:line="240" w:lineRule="auto"/>
        <w:ind w:hanging="153"/>
        <w:jc w:val="both"/>
        <w:rPr>
          <w:rFonts w:ascii="Times New Roman" w:hAnsi="Times New Roman" w:cs="Times New Roman"/>
          <w:sz w:val="28"/>
          <w:szCs w:val="28"/>
        </w:rPr>
      </w:pPr>
      <w:r w:rsidRPr="009D6505">
        <w:rPr>
          <w:rFonts w:ascii="Times New Roman" w:hAnsi="Times New Roman" w:cs="Times New Roman"/>
          <w:sz w:val="28"/>
          <w:szCs w:val="28"/>
        </w:rPr>
        <w:t xml:space="preserve">3 - тяжелые трудности (50-95%), </w:t>
      </w:r>
    </w:p>
    <w:p w14:paraId="1BBF16CA" w14:textId="77777777" w:rsidR="000B0400" w:rsidRPr="009D6505" w:rsidRDefault="000B0400" w:rsidP="000B0400">
      <w:pPr>
        <w:pStyle w:val="a5"/>
        <w:spacing w:after="0" w:line="240" w:lineRule="auto"/>
        <w:ind w:hanging="153"/>
        <w:jc w:val="both"/>
        <w:rPr>
          <w:rFonts w:ascii="Times New Roman" w:hAnsi="Times New Roman" w:cs="Times New Roman"/>
          <w:sz w:val="28"/>
          <w:szCs w:val="28"/>
        </w:rPr>
      </w:pPr>
      <w:r w:rsidRPr="009D6505">
        <w:rPr>
          <w:rFonts w:ascii="Times New Roman" w:hAnsi="Times New Roman" w:cs="Times New Roman"/>
          <w:sz w:val="28"/>
          <w:szCs w:val="28"/>
        </w:rPr>
        <w:t>4 – полные проблемы (96-100%).</w:t>
      </w:r>
    </w:p>
    <w:p w14:paraId="0CD9F54A" w14:textId="77777777" w:rsidR="000B0400" w:rsidRDefault="000B0400" w:rsidP="000B0400">
      <w:pPr>
        <w:pStyle w:val="1"/>
        <w:ind w:firstLine="567"/>
        <w:jc w:val="both"/>
        <w:rPr>
          <w:sz w:val="28"/>
          <w:szCs w:val="28"/>
        </w:rPr>
      </w:pPr>
      <w:r w:rsidRPr="009D6505">
        <w:rPr>
          <w:sz w:val="28"/>
          <w:szCs w:val="28"/>
        </w:rPr>
        <w:t>Также специалисты в ходе беседы с родителями оценивают </w:t>
      </w:r>
      <w:r w:rsidRPr="00D14DF1">
        <w:rPr>
          <w:sz w:val="28"/>
          <w:szCs w:val="28"/>
        </w:rPr>
        <w:t>факторы окружающей среды</w:t>
      </w:r>
      <w:r w:rsidRPr="009D6505">
        <w:rPr>
          <w:sz w:val="28"/>
          <w:szCs w:val="28"/>
        </w:rPr>
        <w:t>, то, как они помогают или мешают активности и участию ребенка.</w:t>
      </w:r>
    </w:p>
    <w:p w14:paraId="20A3CA50" w14:textId="77777777" w:rsidR="000B0400" w:rsidRDefault="000B0400" w:rsidP="000B0400">
      <w:pPr>
        <w:pStyle w:val="a5"/>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первичного приема ведущий специалист, назначенный руководителем Службы, готовит материалы на </w:t>
      </w:r>
      <w:r w:rsidRPr="003B4890">
        <w:rPr>
          <w:rFonts w:ascii="Times New Roman" w:eastAsia="Times New Roman" w:hAnsi="Times New Roman" w:cs="Times New Roman"/>
          <w:sz w:val="28"/>
          <w:szCs w:val="28"/>
        </w:rPr>
        <w:t>междисциплинарный консилиум</w:t>
      </w:r>
      <w:r>
        <w:rPr>
          <w:rFonts w:ascii="Times New Roman" w:eastAsia="Times New Roman" w:hAnsi="Times New Roman" w:cs="Times New Roman"/>
          <w:sz w:val="28"/>
          <w:szCs w:val="28"/>
        </w:rPr>
        <w:t xml:space="preserve"> и согласовывает со специалистами, проводившими оценочные процедуры, дату и время проведения</w:t>
      </w:r>
      <w:r w:rsidRPr="00EE15EF">
        <w:rPr>
          <w:rFonts w:ascii="Times New Roman" w:eastAsia="Times New Roman" w:hAnsi="Times New Roman" w:cs="Times New Roman"/>
          <w:b/>
          <w:sz w:val="28"/>
          <w:szCs w:val="28"/>
        </w:rPr>
        <w:t xml:space="preserve"> </w:t>
      </w:r>
      <w:r w:rsidRPr="00C329F9">
        <w:rPr>
          <w:rFonts w:ascii="Times New Roman" w:eastAsia="Times New Roman" w:hAnsi="Times New Roman" w:cs="Times New Roman"/>
          <w:sz w:val="28"/>
          <w:szCs w:val="28"/>
        </w:rPr>
        <w:t>междисциплинарного консилиума</w:t>
      </w:r>
      <w:r>
        <w:rPr>
          <w:rFonts w:ascii="Times New Roman" w:eastAsia="Times New Roman" w:hAnsi="Times New Roman" w:cs="Times New Roman"/>
          <w:sz w:val="28"/>
          <w:szCs w:val="28"/>
        </w:rPr>
        <w:t>, на который приглашается родитель (законный представитель)</w:t>
      </w:r>
      <w:r w:rsidRPr="00C329F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Представление результатов первичного приема на заседании </w:t>
      </w:r>
      <w:r w:rsidRPr="00186A36">
        <w:rPr>
          <w:rFonts w:ascii="Times New Roman" w:eastAsia="Times New Roman" w:hAnsi="Times New Roman" w:cs="Times New Roman"/>
          <w:sz w:val="28"/>
          <w:szCs w:val="28"/>
        </w:rPr>
        <w:t>междисциплинарного консилиума</w:t>
      </w:r>
      <w:r>
        <w:rPr>
          <w:rFonts w:ascii="Times New Roman" w:eastAsia="Times New Roman" w:hAnsi="Times New Roman" w:cs="Times New Roman"/>
          <w:b/>
          <w:sz w:val="28"/>
          <w:szCs w:val="28"/>
        </w:rPr>
        <w:t xml:space="preserve"> </w:t>
      </w:r>
      <w:r w:rsidRPr="00EE15EF">
        <w:rPr>
          <w:rFonts w:ascii="Times New Roman" w:eastAsia="Times New Roman" w:hAnsi="Times New Roman" w:cs="Times New Roman"/>
          <w:sz w:val="28"/>
          <w:szCs w:val="28"/>
        </w:rPr>
        <w:t xml:space="preserve">осуществляет ведущий специалист в соответствии с </w:t>
      </w:r>
      <w:r>
        <w:rPr>
          <w:rFonts w:ascii="Times New Roman" w:eastAsia="Times New Roman" w:hAnsi="Times New Roman" w:cs="Times New Roman"/>
          <w:sz w:val="28"/>
          <w:szCs w:val="28"/>
        </w:rPr>
        <w:t xml:space="preserve">определенным </w:t>
      </w:r>
      <w:r w:rsidRPr="00EE15EF">
        <w:rPr>
          <w:rFonts w:ascii="Times New Roman" w:eastAsia="Times New Roman" w:hAnsi="Times New Roman" w:cs="Times New Roman"/>
          <w:sz w:val="28"/>
          <w:szCs w:val="28"/>
        </w:rPr>
        <w:t>планом</w:t>
      </w:r>
      <w:r>
        <w:rPr>
          <w:rFonts w:ascii="Times New Roman" w:eastAsia="Times New Roman" w:hAnsi="Times New Roman" w:cs="Times New Roman"/>
          <w:sz w:val="28"/>
          <w:szCs w:val="28"/>
        </w:rPr>
        <w:t>. П</w:t>
      </w:r>
      <w:r w:rsidRPr="0057181F">
        <w:rPr>
          <w:rFonts w:ascii="Times New Roman" w:eastAsia="Times New Roman" w:hAnsi="Times New Roman" w:cs="Times New Roman"/>
          <w:sz w:val="28"/>
          <w:szCs w:val="28"/>
        </w:rPr>
        <w:t xml:space="preserve">о результатам междисциплинарного консилиума </w:t>
      </w:r>
      <w:r w:rsidRPr="00736F6A">
        <w:rPr>
          <w:rFonts w:ascii="Times New Roman" w:eastAsia="Times New Roman" w:hAnsi="Times New Roman" w:cs="Times New Roman"/>
          <w:sz w:val="28"/>
          <w:szCs w:val="28"/>
        </w:rPr>
        <w:t xml:space="preserve">принимается </w:t>
      </w:r>
      <w:r w:rsidRPr="0057181F">
        <w:rPr>
          <w:rFonts w:ascii="Times New Roman" w:eastAsia="Times New Roman" w:hAnsi="Times New Roman" w:cs="Times New Roman"/>
          <w:sz w:val="28"/>
          <w:szCs w:val="28"/>
        </w:rPr>
        <w:t xml:space="preserve">решение о предоставлении ребенку и семье услуг ранней помощи в рамках </w:t>
      </w:r>
      <w:r>
        <w:rPr>
          <w:rFonts w:ascii="Times New Roman" w:eastAsia="Times New Roman" w:hAnsi="Times New Roman" w:cs="Times New Roman"/>
          <w:sz w:val="28"/>
          <w:szCs w:val="28"/>
        </w:rPr>
        <w:t>индивидуальной программы ранней помощи (</w:t>
      </w:r>
      <w:r w:rsidRPr="0057181F">
        <w:rPr>
          <w:rFonts w:ascii="Times New Roman" w:eastAsia="Times New Roman" w:hAnsi="Times New Roman" w:cs="Times New Roman"/>
          <w:sz w:val="28"/>
          <w:szCs w:val="28"/>
        </w:rPr>
        <w:t>ИПРП</w:t>
      </w:r>
      <w:r>
        <w:rPr>
          <w:rFonts w:ascii="Times New Roman" w:eastAsia="Times New Roman" w:hAnsi="Times New Roman" w:cs="Times New Roman"/>
          <w:sz w:val="28"/>
          <w:szCs w:val="28"/>
        </w:rPr>
        <w:t>)</w:t>
      </w:r>
      <w:r w:rsidRPr="0057181F">
        <w:rPr>
          <w:rFonts w:ascii="Times New Roman" w:eastAsia="Times New Roman" w:hAnsi="Times New Roman" w:cs="Times New Roman"/>
          <w:sz w:val="28"/>
          <w:szCs w:val="28"/>
        </w:rPr>
        <w:t xml:space="preserve"> или вне ее</w:t>
      </w:r>
      <w:r>
        <w:rPr>
          <w:rFonts w:ascii="Times New Roman" w:eastAsia="Times New Roman" w:hAnsi="Times New Roman" w:cs="Times New Roman"/>
          <w:sz w:val="28"/>
          <w:szCs w:val="28"/>
        </w:rPr>
        <w:t>. Заполняется протокол консилиума,</w:t>
      </w:r>
      <w:r w:rsidRPr="0057181F">
        <w:rPr>
          <w:rFonts w:ascii="Times New Roman" w:eastAsia="Times New Roman" w:hAnsi="Times New Roman" w:cs="Times New Roman"/>
          <w:sz w:val="28"/>
          <w:szCs w:val="28"/>
        </w:rPr>
        <w:t xml:space="preserve"> </w:t>
      </w:r>
      <w:r w:rsidRPr="000515D3">
        <w:rPr>
          <w:rFonts w:ascii="Times New Roman" w:eastAsia="Times New Roman" w:hAnsi="Times New Roman" w:cs="Times New Roman"/>
          <w:sz w:val="28"/>
          <w:szCs w:val="28"/>
        </w:rPr>
        <w:t>родителю (законному представителю) выдается консультативное заключение.</w:t>
      </w:r>
    </w:p>
    <w:p w14:paraId="46951BE7" w14:textId="77777777" w:rsidR="000B0400" w:rsidRDefault="000B0400" w:rsidP="000B0400">
      <w:pPr>
        <w:shd w:val="clear" w:color="auto" w:fill="FFFFFF"/>
        <w:spacing w:after="0" w:line="240" w:lineRule="auto"/>
        <w:ind w:firstLine="567"/>
        <w:jc w:val="both"/>
        <w:rPr>
          <w:rFonts w:ascii="Times New Roman" w:eastAsia="Times New Roman" w:hAnsi="Times New Roman" w:cs="Times New Roman"/>
          <w:sz w:val="28"/>
          <w:szCs w:val="28"/>
        </w:rPr>
      </w:pPr>
      <w:r w:rsidRPr="00E709E2">
        <w:rPr>
          <w:rFonts w:ascii="Times New Roman" w:eastAsia="Times New Roman" w:hAnsi="Times New Roman" w:cs="Times New Roman"/>
          <w:b/>
          <w:sz w:val="28"/>
          <w:szCs w:val="28"/>
        </w:rPr>
        <w:t>Когда составляется индивидуальная программа ранней помощи</w:t>
      </w:r>
      <w:r>
        <w:rPr>
          <w:rFonts w:ascii="Times New Roman" w:eastAsia="Times New Roman" w:hAnsi="Times New Roman" w:cs="Times New Roman"/>
          <w:b/>
          <w:sz w:val="28"/>
          <w:szCs w:val="28"/>
        </w:rPr>
        <w:t xml:space="preserve"> (ИПРП)</w:t>
      </w:r>
      <w:r w:rsidRPr="00E709E2">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p>
    <w:p w14:paraId="615C59A3" w14:textId="77777777" w:rsidR="000B0400" w:rsidRPr="003A4AA5" w:rsidRDefault="000B0400" w:rsidP="000B040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Индивидуальная программа ранней помощи составляется, если у ребенка </w:t>
      </w:r>
      <w:r>
        <w:rPr>
          <w:rFonts w:ascii="Times New Roman" w:eastAsia="Times New Roman" w:hAnsi="Times New Roman" w:cs="Times New Roman"/>
          <w:sz w:val="28"/>
          <w:szCs w:val="28"/>
          <w:lang w:eastAsia="ru-RU"/>
        </w:rPr>
        <w:t xml:space="preserve">выявлены ограничения жизнедеятельности (трудности) </w:t>
      </w:r>
      <w:r w:rsidRPr="003A4AA5">
        <w:rPr>
          <w:rFonts w:ascii="Times New Roman" w:eastAsia="Times New Roman" w:hAnsi="Times New Roman" w:cs="Times New Roman"/>
          <w:sz w:val="28"/>
          <w:szCs w:val="28"/>
          <w:lang w:eastAsia="ru-RU"/>
        </w:rPr>
        <w:t>умеренного</w:t>
      </w:r>
      <w:r>
        <w:rPr>
          <w:rFonts w:ascii="Times New Roman" w:eastAsia="Times New Roman" w:hAnsi="Times New Roman" w:cs="Times New Roman"/>
          <w:sz w:val="28"/>
          <w:szCs w:val="28"/>
          <w:lang w:eastAsia="ru-RU"/>
        </w:rPr>
        <w:t xml:space="preserve"> или</w:t>
      </w:r>
      <w:r w:rsidRPr="003A4AA5">
        <w:rPr>
          <w:rFonts w:ascii="Times New Roman" w:eastAsia="Times New Roman" w:hAnsi="Times New Roman" w:cs="Times New Roman"/>
          <w:sz w:val="28"/>
          <w:szCs w:val="28"/>
          <w:lang w:eastAsia="ru-RU"/>
        </w:rPr>
        <w:t xml:space="preserve"> тяжелого характера. </w:t>
      </w:r>
    </w:p>
    <w:p w14:paraId="2EE7B18F" w14:textId="77777777" w:rsidR="000B0400" w:rsidRDefault="000B0400" w:rsidP="000B0400">
      <w:pPr>
        <w:shd w:val="clear" w:color="auto" w:fill="FFFFFF"/>
        <w:spacing w:after="0" w:line="240" w:lineRule="auto"/>
        <w:ind w:firstLine="567"/>
        <w:jc w:val="both"/>
        <w:rPr>
          <w:rFonts w:ascii="Times New Roman" w:eastAsia="Times New Roman" w:hAnsi="Times New Roman" w:cs="Times New Roman"/>
          <w:sz w:val="28"/>
          <w:szCs w:val="28"/>
        </w:rPr>
      </w:pPr>
      <w:r w:rsidRPr="00DA231B">
        <w:rPr>
          <w:rFonts w:ascii="Times New Roman" w:eastAsia="Times New Roman" w:hAnsi="Times New Roman" w:cs="Times New Roman"/>
          <w:sz w:val="28"/>
          <w:szCs w:val="28"/>
        </w:rPr>
        <w:t xml:space="preserve">ИПРП составляется </w:t>
      </w:r>
      <w:r w:rsidRPr="003A4AA5">
        <w:rPr>
          <w:rFonts w:ascii="Times New Roman" w:eastAsia="Times New Roman" w:hAnsi="Times New Roman" w:cs="Times New Roman"/>
          <w:sz w:val="28"/>
          <w:szCs w:val="28"/>
        </w:rPr>
        <w:t>по форме</w:t>
      </w:r>
      <w:r w:rsidRPr="00DA231B">
        <w:rPr>
          <w:rFonts w:ascii="Times New Roman" w:eastAsia="Times New Roman" w:hAnsi="Times New Roman" w:cs="Times New Roman"/>
          <w:sz w:val="28"/>
          <w:szCs w:val="28"/>
        </w:rPr>
        <w:t>, утвержденной постановлением администрации Владимирской области от 04.03.2020 №126 «Об утверждении Порядка оказания услуг ранней помощи во Владимирской области»</w:t>
      </w:r>
      <w:r>
        <w:rPr>
          <w:rFonts w:ascii="Times New Roman" w:eastAsia="Times New Roman" w:hAnsi="Times New Roman" w:cs="Times New Roman"/>
          <w:sz w:val="28"/>
          <w:szCs w:val="28"/>
        </w:rPr>
        <w:t>.</w:t>
      </w:r>
    </w:p>
    <w:p w14:paraId="099391A5" w14:textId="77777777" w:rsidR="000B0400" w:rsidRDefault="000B0400" w:rsidP="000B0400">
      <w:pPr>
        <w:shd w:val="clear" w:color="auto" w:fill="FFFFFF"/>
        <w:spacing w:after="0" w:line="240" w:lineRule="auto"/>
        <w:ind w:firstLine="567"/>
        <w:jc w:val="both"/>
        <w:rPr>
          <w:rFonts w:ascii="Times New Roman" w:eastAsia="Times New Roman" w:hAnsi="Times New Roman" w:cs="Times New Roman"/>
          <w:sz w:val="28"/>
          <w:szCs w:val="28"/>
        </w:rPr>
      </w:pPr>
      <w:r w:rsidRPr="00E709E2">
        <w:rPr>
          <w:rFonts w:ascii="Times New Roman" w:eastAsia="Times New Roman" w:hAnsi="Times New Roman" w:cs="Times New Roman"/>
          <w:b/>
          <w:sz w:val="28"/>
          <w:szCs w:val="28"/>
        </w:rPr>
        <w:t>Какие услуги оказываются в ходе реализации ИПРП?</w:t>
      </w:r>
      <w:r>
        <w:rPr>
          <w:rFonts w:ascii="Times New Roman" w:eastAsia="Times New Roman" w:hAnsi="Times New Roman" w:cs="Times New Roman"/>
          <w:sz w:val="28"/>
          <w:szCs w:val="28"/>
        </w:rPr>
        <w:t xml:space="preserve"> </w:t>
      </w:r>
    </w:p>
    <w:p w14:paraId="7D47207C" w14:textId="77777777" w:rsidR="000B0400" w:rsidRDefault="000B0400" w:rsidP="000B0400">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Услуги ранней помощи:</w:t>
      </w:r>
    </w:p>
    <w:p w14:paraId="2CB62212" w14:textId="77777777" w:rsidR="000B0400" w:rsidRDefault="000B0400" w:rsidP="000B0400">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содействие развитию функционирования ребенка и семьи в естественных жизненных ситуациях;</w:t>
      </w:r>
    </w:p>
    <w:p w14:paraId="6245CB1A" w14:textId="77777777" w:rsidR="000B0400" w:rsidRDefault="000B0400" w:rsidP="000B0400">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содействие развитию общения и речи ребенка;</w:t>
      </w:r>
    </w:p>
    <w:p w14:paraId="2A8D97FD" w14:textId="77777777" w:rsidR="000B0400" w:rsidRDefault="000B0400" w:rsidP="000B0400">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содействие развитию мобильности ребенка;</w:t>
      </w:r>
    </w:p>
    <w:p w14:paraId="150C7BD6" w14:textId="77777777" w:rsidR="000B0400" w:rsidRDefault="000B0400" w:rsidP="000B0400">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содействие развитию у ребенка самообслуживания и бытовых навыков;</w:t>
      </w:r>
    </w:p>
    <w:p w14:paraId="1AF779B1" w14:textId="77777777" w:rsidR="000B0400" w:rsidRDefault="000B0400" w:rsidP="000B0400">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содействие развитию познавательной активности ребенка;</w:t>
      </w:r>
    </w:p>
    <w:p w14:paraId="23043094" w14:textId="77777777" w:rsidR="000B0400" w:rsidRDefault="000B0400" w:rsidP="000B0400">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психологическое консультирование;</w:t>
      </w:r>
    </w:p>
    <w:p w14:paraId="72C856DC" w14:textId="77777777" w:rsidR="000B0400" w:rsidRDefault="000B0400" w:rsidP="000B0400">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поддержка социализации ребенка;</w:t>
      </w:r>
    </w:p>
    <w:p w14:paraId="0AB91F80" w14:textId="77777777" w:rsidR="000B0400" w:rsidRDefault="000B0400" w:rsidP="000B0400">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проведение промежуточной оценки реализации ИПРП;</w:t>
      </w:r>
    </w:p>
    <w:p w14:paraId="7AFA226D" w14:textId="77777777" w:rsidR="000B0400" w:rsidRDefault="000B0400" w:rsidP="000B0400">
      <w:pPr>
        <w:shd w:val="clear" w:color="auto" w:fill="FFFFFF"/>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проведение итоговой оценки реализации ИПРП.</w:t>
      </w:r>
    </w:p>
    <w:p w14:paraId="6907A0E3" w14:textId="77777777" w:rsidR="000B0400" w:rsidRDefault="000B0400" w:rsidP="000B0400">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Услуга «Содействие развитию функционирования ребенка и семьи в естественных жизненных ситуациях» оказывается любому ребенку в рамках реализации ИПРП.</w:t>
      </w:r>
    </w:p>
    <w:p w14:paraId="64B416E1" w14:textId="77777777" w:rsidR="000B0400" w:rsidRDefault="000B0400" w:rsidP="000B0400">
      <w:pPr>
        <w:shd w:val="clear" w:color="auto" w:fill="FFFFFF"/>
        <w:spacing w:after="0" w:line="240" w:lineRule="auto"/>
        <w:ind w:firstLine="567"/>
        <w:jc w:val="both"/>
        <w:rPr>
          <w:rFonts w:ascii="Times New Roman" w:eastAsia="Times New Roman" w:hAnsi="Times New Roman" w:cs="Times New Roman"/>
          <w:sz w:val="28"/>
          <w:szCs w:val="28"/>
        </w:rPr>
      </w:pPr>
      <w:r w:rsidRPr="00E709E2">
        <w:rPr>
          <w:rFonts w:ascii="Times New Roman" w:eastAsia="Times New Roman" w:hAnsi="Times New Roman" w:cs="Times New Roman"/>
          <w:b/>
          <w:sz w:val="28"/>
          <w:szCs w:val="28"/>
        </w:rPr>
        <w:t xml:space="preserve">Каковы естественные жизненные ситуации </w:t>
      </w:r>
      <w:r>
        <w:rPr>
          <w:rFonts w:ascii="Times New Roman" w:eastAsia="Times New Roman" w:hAnsi="Times New Roman" w:cs="Times New Roman"/>
          <w:b/>
          <w:sz w:val="28"/>
          <w:szCs w:val="28"/>
        </w:rPr>
        <w:t xml:space="preserve">(ЕЖС) </w:t>
      </w:r>
      <w:r w:rsidRPr="00E709E2">
        <w:rPr>
          <w:rFonts w:ascii="Times New Roman" w:eastAsia="Times New Roman" w:hAnsi="Times New Roman" w:cs="Times New Roman"/>
          <w:b/>
          <w:sz w:val="28"/>
          <w:szCs w:val="28"/>
        </w:rPr>
        <w:t>ребенка в возрасте от 0 до 3-х лет?</w:t>
      </w:r>
      <w:r>
        <w:rPr>
          <w:rFonts w:ascii="Times New Roman" w:eastAsia="Times New Roman" w:hAnsi="Times New Roman" w:cs="Times New Roman"/>
          <w:sz w:val="28"/>
          <w:szCs w:val="28"/>
        </w:rPr>
        <w:t xml:space="preserve"> </w:t>
      </w:r>
    </w:p>
    <w:p w14:paraId="6BDE9D96" w14:textId="77777777" w:rsidR="000B0400" w:rsidRDefault="000B0400" w:rsidP="000B04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Это бодрствование, дневной и ночной сон, прием пищи, прогулка, игра, общение с близкими родственниками и другими взрослыми людьми, взаимодействие со сверстниками и детьми другого возраста.</w:t>
      </w:r>
    </w:p>
    <w:p w14:paraId="56507A41" w14:textId="0BBE5E40" w:rsidR="000B0400" w:rsidRDefault="000B0400" w:rsidP="007C59A1">
      <w:pPr>
        <w:pStyle w:val="a5"/>
        <w:shd w:val="clear" w:color="auto" w:fill="FFFFFF"/>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междисциплинарный консилиум принял решение о нуждаемости ребенка и семьи в услугах ранней помощи и необходимости разработки индивидуальной программы ранней помощи, ведущим специалистом и (или) командой специалистов с согласия родителей (законных представителей) </w:t>
      </w:r>
      <w:r w:rsidRPr="00401822">
        <w:rPr>
          <w:rFonts w:ascii="Times New Roman" w:eastAsia="Times New Roman" w:hAnsi="Times New Roman" w:cs="Times New Roman"/>
          <w:sz w:val="28"/>
          <w:szCs w:val="28"/>
        </w:rPr>
        <w:t>проводится междисциплинарная оценка функционирования ребенка,</w:t>
      </w:r>
      <w:r>
        <w:rPr>
          <w:rFonts w:ascii="Times New Roman" w:eastAsia="Times New Roman" w:hAnsi="Times New Roman" w:cs="Times New Roman"/>
          <w:b/>
          <w:sz w:val="28"/>
          <w:szCs w:val="28"/>
        </w:rPr>
        <w:t xml:space="preserve"> </w:t>
      </w:r>
      <w:r w:rsidRPr="00BB2332">
        <w:rPr>
          <w:rFonts w:ascii="Times New Roman" w:eastAsia="Times New Roman" w:hAnsi="Times New Roman" w:cs="Times New Roman"/>
          <w:sz w:val="28"/>
          <w:szCs w:val="28"/>
        </w:rPr>
        <w:t>которая включает в себя</w:t>
      </w:r>
      <w:r>
        <w:rPr>
          <w:rFonts w:ascii="Times New Roman" w:eastAsia="Times New Roman" w:hAnsi="Times New Roman" w:cs="Times New Roman"/>
          <w:sz w:val="28"/>
          <w:szCs w:val="28"/>
        </w:rPr>
        <w:t>:</w:t>
      </w:r>
      <w:r w:rsidR="0071190C">
        <w:rPr>
          <w:rFonts w:ascii="Times New Roman" w:eastAsia="Times New Roman" w:hAnsi="Times New Roman" w:cs="Times New Roman"/>
          <w:sz w:val="28"/>
          <w:szCs w:val="28"/>
        </w:rPr>
        <w:t xml:space="preserve">  </w:t>
      </w:r>
    </w:p>
    <w:p w14:paraId="686EE5B4" w14:textId="77777777" w:rsidR="000B0400" w:rsidRDefault="000B0400" w:rsidP="000B0400">
      <w:pPr>
        <w:pStyle w:val="a5"/>
        <w:numPr>
          <w:ilvl w:val="0"/>
          <w:numId w:val="3"/>
        </w:numPr>
        <w:shd w:val="clear" w:color="auto" w:fill="FFFFFF"/>
        <w:spacing w:after="0" w:line="240" w:lineRule="auto"/>
        <w:ind w:left="0" w:firstLine="9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оценку (рутин) естественных жизненных ситуаций (ЕЖС);</w:t>
      </w:r>
    </w:p>
    <w:p w14:paraId="016F1F48" w14:textId="77777777" w:rsidR="000B0400" w:rsidRDefault="000B0400" w:rsidP="000B0400">
      <w:pPr>
        <w:pStyle w:val="a5"/>
        <w:numPr>
          <w:ilvl w:val="0"/>
          <w:numId w:val="3"/>
        </w:numPr>
        <w:shd w:val="clear" w:color="auto" w:fill="FFFFFF"/>
        <w:spacing w:after="0" w:line="240" w:lineRule="auto"/>
        <w:ind w:left="0" w:firstLine="9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дифференциальную диагностику, целью которой является определение причин трудностей в рутинах через анализ медицинской документации и беседу с родителем;</w:t>
      </w:r>
    </w:p>
    <w:p w14:paraId="1F0FCE6C" w14:textId="77777777" w:rsidR="000B0400" w:rsidRPr="005446A6" w:rsidRDefault="000B0400" w:rsidP="000B0400">
      <w:pPr>
        <w:pStyle w:val="a5"/>
        <w:numPr>
          <w:ilvl w:val="0"/>
          <w:numId w:val="4"/>
        </w:numPr>
        <w:shd w:val="clear" w:color="auto" w:fill="FFFFFF"/>
        <w:spacing w:after="0" w:line="240" w:lineRule="auto"/>
        <w:ind w:left="0" w:firstLine="924"/>
        <w:jc w:val="both"/>
        <w:rPr>
          <w:rFonts w:ascii="Times New Roman" w:eastAsia="Times New Roman" w:hAnsi="Times New Roman" w:cs="Times New Roman"/>
          <w:sz w:val="28"/>
          <w:szCs w:val="28"/>
        </w:rPr>
      </w:pPr>
      <w:r w:rsidRPr="00BB2332">
        <w:rPr>
          <w:rFonts w:ascii="Times New Roman" w:hAnsi="Times New Roman" w:cs="Times New Roman"/>
          <w:sz w:val="28"/>
          <w:szCs w:val="28"/>
        </w:rPr>
        <w:t>углубленную оценку особенностей развития ребенка по важным для каждой рутины доменам</w:t>
      </w:r>
      <w:r>
        <w:rPr>
          <w:rFonts w:ascii="Times New Roman" w:hAnsi="Times New Roman" w:cs="Times New Roman"/>
          <w:sz w:val="28"/>
          <w:szCs w:val="28"/>
        </w:rPr>
        <w:t>;</w:t>
      </w:r>
    </w:p>
    <w:p w14:paraId="3C6EC0BB" w14:textId="77777777" w:rsidR="000B0400" w:rsidRPr="00E60CC2" w:rsidRDefault="000B0400" w:rsidP="000B0400">
      <w:pPr>
        <w:pStyle w:val="a5"/>
        <w:numPr>
          <w:ilvl w:val="0"/>
          <w:numId w:val="4"/>
        </w:numPr>
        <w:shd w:val="clear" w:color="auto" w:fill="FFFFFF"/>
        <w:spacing w:after="0" w:line="240" w:lineRule="auto"/>
        <w:ind w:left="0" w:firstLine="927"/>
        <w:jc w:val="both"/>
        <w:rPr>
          <w:rFonts w:ascii="Times New Roman" w:eastAsia="Times New Roman" w:hAnsi="Times New Roman" w:cs="Times New Roman"/>
          <w:sz w:val="28"/>
          <w:szCs w:val="28"/>
        </w:rPr>
      </w:pPr>
      <w:r w:rsidRPr="002A2564">
        <w:rPr>
          <w:rFonts w:ascii="Times New Roman" w:eastAsia="Times New Roman" w:hAnsi="Times New Roman" w:cs="Times New Roman"/>
          <w:sz w:val="28"/>
          <w:szCs w:val="28"/>
        </w:rPr>
        <w:t>оценку мотивационных факторов</w:t>
      </w:r>
      <w:r w:rsidRPr="00E60CC2">
        <w:rPr>
          <w:rFonts w:ascii="Times New Roman" w:eastAsia="Times New Roman" w:hAnsi="Times New Roman" w:cs="Times New Roman"/>
          <w:sz w:val="28"/>
          <w:szCs w:val="28"/>
        </w:rPr>
        <w:t>.</w:t>
      </w:r>
    </w:p>
    <w:p w14:paraId="16D3CD57" w14:textId="77777777" w:rsidR="007C59A1" w:rsidRDefault="000B0400" w:rsidP="000B0400">
      <w:pPr>
        <w:pStyle w:val="1"/>
        <w:ind w:firstLine="567"/>
        <w:jc w:val="both"/>
        <w:rPr>
          <w:sz w:val="28"/>
          <w:szCs w:val="28"/>
        </w:rPr>
      </w:pPr>
      <w:r>
        <w:rPr>
          <w:sz w:val="28"/>
          <w:szCs w:val="28"/>
        </w:rPr>
        <w:t xml:space="preserve">Специалисты </w:t>
      </w:r>
      <w:r w:rsidRPr="00401822">
        <w:rPr>
          <w:sz w:val="28"/>
          <w:szCs w:val="28"/>
        </w:rPr>
        <w:t>самостоятельно выбирают тот диагностический инструментарий</w:t>
      </w:r>
      <w:r>
        <w:rPr>
          <w:sz w:val="28"/>
          <w:szCs w:val="28"/>
        </w:rPr>
        <w:t xml:space="preserve">, который, с их точки зрения, позволит получить объективную и исчерпывающую информацию об уровне развития ребенка и о причинах возникновения имеющихся трудностей. </w:t>
      </w:r>
      <w:r w:rsidRPr="00401822">
        <w:rPr>
          <w:sz w:val="28"/>
          <w:szCs w:val="28"/>
        </w:rPr>
        <w:t>Главное требование</w:t>
      </w:r>
      <w:r>
        <w:rPr>
          <w:sz w:val="28"/>
          <w:szCs w:val="28"/>
        </w:rPr>
        <w:t xml:space="preserve"> – методики должны соответствовать возрасту ребенка. </w:t>
      </w:r>
    </w:p>
    <w:p w14:paraId="7FE48D73" w14:textId="642ADA21" w:rsidR="000B0400" w:rsidRDefault="007C59A1" w:rsidP="000B0400">
      <w:pPr>
        <w:pStyle w:val="1"/>
        <w:ind w:firstLine="567"/>
        <w:jc w:val="both"/>
        <w:rPr>
          <w:sz w:val="28"/>
          <w:szCs w:val="28"/>
        </w:rPr>
      </w:pPr>
      <w:r>
        <w:rPr>
          <w:sz w:val="28"/>
          <w:szCs w:val="28"/>
        </w:rPr>
        <w:t xml:space="preserve">                                                            </w:t>
      </w:r>
      <w:r>
        <w:rPr>
          <w:noProof/>
          <w:sz w:val="28"/>
          <w:szCs w:val="28"/>
        </w:rPr>
        <w:drawing>
          <wp:anchor distT="0" distB="0" distL="114300" distR="114300" simplePos="0" relativeHeight="251668480" behindDoc="1" locked="0" layoutInCell="1" allowOverlap="1" wp14:anchorId="6C2BF82B" wp14:editId="124A075A">
            <wp:simplePos x="0" y="0"/>
            <wp:positionH relativeFrom="column">
              <wp:posOffset>3027680</wp:posOffset>
            </wp:positionH>
            <wp:positionV relativeFrom="paragraph">
              <wp:posOffset>-6350</wp:posOffset>
            </wp:positionV>
            <wp:extent cx="2862580" cy="1610360"/>
            <wp:effectExtent l="0" t="0" r="0" b="8890"/>
            <wp:wrapTight wrapText="bothSides">
              <wp:wrapPolygon edited="0">
                <wp:start x="0" y="0"/>
                <wp:lineTo x="0" y="21464"/>
                <wp:lineTo x="21418" y="21464"/>
                <wp:lineTo x="2141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онсилиум.jpg"/>
                    <pic:cNvPicPr/>
                  </pic:nvPicPr>
                  <pic:blipFill>
                    <a:blip r:embed="rId18">
                      <a:extLst>
                        <a:ext uri="{28A0092B-C50C-407E-A947-70E740481C1C}">
                          <a14:useLocalDpi xmlns:a14="http://schemas.microsoft.com/office/drawing/2010/main" val="0"/>
                        </a:ext>
                      </a:extLst>
                    </a:blip>
                    <a:stretch>
                      <a:fillRect/>
                    </a:stretch>
                  </pic:blipFill>
                  <pic:spPr>
                    <a:xfrm>
                      <a:off x="0" y="0"/>
                      <a:ext cx="2862580" cy="1610360"/>
                    </a:xfrm>
                    <a:prstGeom prst="rect">
                      <a:avLst/>
                    </a:prstGeom>
                  </pic:spPr>
                </pic:pic>
              </a:graphicData>
            </a:graphic>
            <wp14:sizeRelH relativeFrom="page">
              <wp14:pctWidth>0</wp14:pctWidth>
            </wp14:sizeRelH>
            <wp14:sizeRelV relativeFrom="page">
              <wp14:pctHeight>0</wp14:pctHeight>
            </wp14:sizeRelV>
          </wp:anchor>
        </w:drawing>
      </w:r>
    </w:p>
    <w:p w14:paraId="7E137041" w14:textId="77777777" w:rsidR="000B0400" w:rsidRDefault="000B0400" w:rsidP="000B0400">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итогам оценочных процедур ведущим специалистом</w:t>
      </w:r>
      <w:r w:rsidRPr="00941F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совместно с родителем (законным представителем) в течение 3</w:t>
      </w:r>
      <w:r w:rsidRPr="00941F26">
        <w:rPr>
          <w:rFonts w:ascii="Times New Roman" w:eastAsia="Times New Roman" w:hAnsi="Times New Roman" w:cs="Times New Roman"/>
          <w:sz w:val="28"/>
          <w:szCs w:val="28"/>
        </w:rPr>
        <w:t>0 рабочих дней от даты заключения договора с родителями (законными представителями) об оказании услуг ранней помощи</w:t>
      </w:r>
      <w:r w:rsidRPr="00CE404F">
        <w:rPr>
          <w:rFonts w:ascii="Times New Roman" w:eastAsia="Times New Roman" w:hAnsi="Times New Roman" w:cs="Times New Roman"/>
          <w:sz w:val="28"/>
          <w:szCs w:val="28"/>
        </w:rPr>
        <w:t xml:space="preserve"> </w:t>
      </w:r>
      <w:r w:rsidRPr="00401822">
        <w:rPr>
          <w:rFonts w:ascii="Times New Roman" w:eastAsia="Times New Roman" w:hAnsi="Times New Roman" w:cs="Times New Roman"/>
          <w:sz w:val="28"/>
          <w:szCs w:val="28"/>
        </w:rPr>
        <w:t xml:space="preserve">разрабатывается индивидуальная программа ранней </w:t>
      </w:r>
      <w:r>
        <w:rPr>
          <w:rFonts w:ascii="Times New Roman" w:eastAsia="Times New Roman" w:hAnsi="Times New Roman" w:cs="Times New Roman"/>
          <w:sz w:val="28"/>
          <w:szCs w:val="28"/>
        </w:rPr>
        <w:t>помощи</w:t>
      </w:r>
      <w:r w:rsidRPr="00941F26">
        <w:rPr>
          <w:rFonts w:ascii="Times New Roman" w:eastAsia="Times New Roman" w:hAnsi="Times New Roman" w:cs="Times New Roman"/>
          <w:sz w:val="28"/>
          <w:szCs w:val="28"/>
        </w:rPr>
        <w:t xml:space="preserve">. ИПРП составляется на срок не </w:t>
      </w:r>
      <w:r>
        <w:rPr>
          <w:rFonts w:ascii="Times New Roman" w:eastAsia="Times New Roman" w:hAnsi="Times New Roman" w:cs="Times New Roman"/>
          <w:sz w:val="28"/>
          <w:szCs w:val="28"/>
        </w:rPr>
        <w:t>менее 6 месяцев, но не более 12</w:t>
      </w:r>
      <w:r w:rsidRPr="00941F26">
        <w:rPr>
          <w:rFonts w:ascii="Times New Roman" w:eastAsia="Times New Roman" w:hAnsi="Times New Roman" w:cs="Times New Roman"/>
          <w:sz w:val="28"/>
          <w:szCs w:val="28"/>
        </w:rPr>
        <w:t xml:space="preserve"> месяцев и пересматривается регулярно не </w:t>
      </w:r>
      <w:r w:rsidRPr="00941F26">
        <w:rPr>
          <w:rFonts w:ascii="Times New Roman" w:eastAsia="Times New Roman" w:hAnsi="Times New Roman" w:cs="Times New Roman"/>
          <w:sz w:val="28"/>
          <w:szCs w:val="28"/>
        </w:rPr>
        <w:lastRenderedPageBreak/>
        <w:t>реже 1 раза в 3 месяца, и может быть пролонгирована при отсутствии критериев её завершения.</w:t>
      </w:r>
    </w:p>
    <w:p w14:paraId="4AC67B01" w14:textId="77777777" w:rsidR="000B0400" w:rsidRDefault="000B0400" w:rsidP="000B0400">
      <w:pPr>
        <w:pStyle w:val="a5"/>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Услуги ранней помощи оказываются ребенку и семье в соответствии с ИПРП в ходе </w:t>
      </w:r>
      <w:r w:rsidRPr="00401822">
        <w:rPr>
          <w:rFonts w:ascii="Times New Roman" w:eastAsia="Times New Roman" w:hAnsi="Times New Roman" w:cs="Times New Roman"/>
          <w:sz w:val="28"/>
          <w:szCs w:val="28"/>
        </w:rPr>
        <w:t>консультирования</w:t>
      </w:r>
      <w:r>
        <w:rPr>
          <w:rFonts w:ascii="Times New Roman" w:eastAsia="Times New Roman" w:hAnsi="Times New Roman" w:cs="Times New Roman"/>
          <w:sz w:val="28"/>
          <w:szCs w:val="28"/>
        </w:rPr>
        <w:t xml:space="preserve"> родителей (законных представителей) и организации и поддержания </w:t>
      </w:r>
      <w:r w:rsidRPr="00401822">
        <w:rPr>
          <w:rFonts w:ascii="Times New Roman" w:eastAsia="Times New Roman" w:hAnsi="Times New Roman" w:cs="Times New Roman"/>
          <w:sz w:val="28"/>
          <w:szCs w:val="28"/>
        </w:rPr>
        <w:t>совместной активности</w:t>
      </w:r>
      <w:r>
        <w:rPr>
          <w:rFonts w:ascii="Times New Roman" w:eastAsia="Times New Roman" w:hAnsi="Times New Roman" w:cs="Times New Roman"/>
          <w:sz w:val="28"/>
          <w:szCs w:val="28"/>
        </w:rPr>
        <w:t xml:space="preserve"> ребенка и родителя.</w:t>
      </w:r>
    </w:p>
    <w:p w14:paraId="3B69A5E9" w14:textId="77777777" w:rsidR="000B0400" w:rsidRDefault="000B0400" w:rsidP="000B0400">
      <w:pP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Через 3 месяца проводится </w:t>
      </w:r>
      <w:r w:rsidRPr="00401822">
        <w:rPr>
          <w:rFonts w:ascii="Times New Roman" w:eastAsia="Times New Roman" w:hAnsi="Times New Roman" w:cs="Times New Roman"/>
          <w:sz w:val="28"/>
          <w:szCs w:val="28"/>
        </w:rPr>
        <w:t>промежуточная</w:t>
      </w:r>
      <w:r>
        <w:rPr>
          <w:rFonts w:ascii="Times New Roman" w:eastAsia="Times New Roman" w:hAnsi="Times New Roman" w:cs="Times New Roman"/>
          <w:sz w:val="28"/>
          <w:szCs w:val="28"/>
        </w:rPr>
        <w:t xml:space="preserve">, а по окончании срока реализации ИПРП </w:t>
      </w:r>
      <w:r w:rsidRPr="00401822">
        <w:rPr>
          <w:rFonts w:ascii="Times New Roman" w:eastAsia="Times New Roman" w:hAnsi="Times New Roman" w:cs="Times New Roman"/>
          <w:sz w:val="28"/>
          <w:szCs w:val="28"/>
        </w:rPr>
        <w:t>итоговая оценка</w:t>
      </w:r>
      <w:r>
        <w:rPr>
          <w:rFonts w:ascii="Times New Roman" w:eastAsia="Times New Roman" w:hAnsi="Times New Roman" w:cs="Times New Roman"/>
          <w:sz w:val="28"/>
          <w:szCs w:val="28"/>
        </w:rPr>
        <w:t xml:space="preserve"> результативности программы, направленная на </w:t>
      </w:r>
      <w:r>
        <w:rPr>
          <w:rFonts w:ascii="Times New Roman" w:eastAsia="Times New Roman" w:hAnsi="Times New Roman" w:cs="Times New Roman"/>
          <w:sz w:val="28"/>
          <w:szCs w:val="28"/>
          <w:highlight w:val="white"/>
        </w:rPr>
        <w:t>определение динамики развития ребенка, а также</w:t>
      </w:r>
      <w:r w:rsidRPr="000E4608">
        <w:rPr>
          <w:rFonts w:ascii="Times New Roman" w:eastAsia="Times New Roman" w:hAnsi="Times New Roman" w:cs="Times New Roman"/>
          <w:sz w:val="28"/>
          <w:szCs w:val="28"/>
          <w:highlight w:val="white"/>
        </w:rPr>
        <w:t xml:space="preserve"> </w:t>
      </w:r>
      <w:r w:rsidRPr="000E4608">
        <w:rPr>
          <w:rFonts w:ascii="Times New Roman" w:eastAsia="Times New Roman" w:hAnsi="Times New Roman" w:cs="Times New Roman"/>
          <w:sz w:val="28"/>
          <w:szCs w:val="28"/>
        </w:rPr>
        <w:t>включает</w:t>
      </w:r>
      <w:r w:rsidRPr="000E4608">
        <w:rPr>
          <w:rFonts w:ascii="Times New Roman" w:eastAsia="Times New Roman" w:hAnsi="Times New Roman" w:cs="Times New Roman"/>
          <w:sz w:val="28"/>
          <w:szCs w:val="28"/>
          <w:highlight w:val="white"/>
        </w:rPr>
        <w:t xml:space="preserve"> в себя оценку удовлетворенности родителей (законных представителей), других непосредственно ухаживающих за ребенком лиц полученными услугами.</w:t>
      </w:r>
    </w:p>
    <w:p w14:paraId="5F0EBF99" w14:textId="77777777" w:rsidR="000B0400" w:rsidRDefault="000B0400" w:rsidP="000B0400">
      <w:pP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том случае, если у ребенка выявлены ограничения жизнедеятельности </w:t>
      </w:r>
      <w:r w:rsidRPr="00401822">
        <w:rPr>
          <w:rFonts w:ascii="Times New Roman" w:eastAsia="Times New Roman" w:hAnsi="Times New Roman" w:cs="Times New Roman"/>
          <w:sz w:val="28"/>
          <w:szCs w:val="28"/>
          <w:highlight w:val="white"/>
        </w:rPr>
        <w:t>в легкой степени</w:t>
      </w:r>
      <w:r>
        <w:rPr>
          <w:rFonts w:ascii="Times New Roman" w:eastAsia="Times New Roman" w:hAnsi="Times New Roman" w:cs="Times New Roman"/>
          <w:sz w:val="28"/>
          <w:szCs w:val="28"/>
          <w:highlight w:val="white"/>
        </w:rPr>
        <w:t>, то индивидуальная программа ранней помощи не составляется, а семье предлагается пролонгированное или краткосрочное консультирование.</w:t>
      </w:r>
    </w:p>
    <w:p w14:paraId="53D93642" w14:textId="77777777" w:rsidR="000B0400" w:rsidRDefault="000B0400" w:rsidP="000B0400">
      <w:pPr>
        <w:pStyle w:val="a5"/>
        <w:shd w:val="clear" w:color="auto" w:fill="FFFFFF"/>
        <w:spacing w:after="0" w:line="240" w:lineRule="auto"/>
        <w:ind w:left="0" w:firstLine="567"/>
        <w:jc w:val="both"/>
        <w:rPr>
          <w:rFonts w:ascii="Times New Roman" w:eastAsia="Times New Roman" w:hAnsi="Times New Roman" w:cs="Times New Roman"/>
          <w:sz w:val="28"/>
          <w:szCs w:val="28"/>
        </w:rPr>
      </w:pPr>
      <w:r w:rsidRPr="00401822">
        <w:rPr>
          <w:rFonts w:ascii="Times New Roman" w:eastAsia="Times New Roman" w:hAnsi="Times New Roman" w:cs="Times New Roman"/>
          <w:sz w:val="28"/>
          <w:szCs w:val="28"/>
        </w:rPr>
        <w:t>Пролонгированное консультирование</w:t>
      </w:r>
      <w:r>
        <w:rPr>
          <w:rFonts w:ascii="Times New Roman" w:eastAsia="Times New Roman" w:hAnsi="Times New Roman" w:cs="Times New Roman"/>
          <w:sz w:val="28"/>
          <w:szCs w:val="28"/>
        </w:rPr>
        <w:t>, в т.ч. по вопросам взаимодействия в паре “родитель-ребенок”, осуществляется с согласованной частотой не более года в пределах 10 консультаций с мониторингом функционирования ребенка.</w:t>
      </w:r>
    </w:p>
    <w:p w14:paraId="4F036E79" w14:textId="77777777" w:rsidR="000B0400" w:rsidRDefault="000B0400" w:rsidP="000B0400">
      <w:pPr>
        <w:pStyle w:val="a5"/>
        <w:shd w:val="clear" w:color="auto" w:fill="FFFFFF"/>
        <w:spacing w:after="0" w:line="240" w:lineRule="auto"/>
        <w:ind w:left="0" w:firstLine="567"/>
        <w:jc w:val="both"/>
        <w:rPr>
          <w:rFonts w:ascii="Times New Roman" w:eastAsia="Times New Roman" w:hAnsi="Times New Roman" w:cs="Times New Roman"/>
          <w:sz w:val="28"/>
          <w:szCs w:val="28"/>
        </w:rPr>
      </w:pPr>
      <w:r w:rsidRPr="00401822">
        <w:rPr>
          <w:rFonts w:ascii="Times New Roman" w:eastAsia="Times New Roman" w:hAnsi="Times New Roman" w:cs="Times New Roman"/>
          <w:sz w:val="28"/>
          <w:szCs w:val="28"/>
        </w:rPr>
        <w:t>Краткосрочное предоставление услуг ранней помощи</w:t>
      </w:r>
      <w:r w:rsidRPr="007D370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это оказание помощи семье в пределах 10 консультаций с согласованной частотой не более трех месяцев с мониторингом функционирования ребенка.</w:t>
      </w:r>
    </w:p>
    <w:p w14:paraId="51B1F265" w14:textId="77777777" w:rsidR="000B0400" w:rsidRPr="003B729F" w:rsidRDefault="000B0400" w:rsidP="000B0400">
      <w:pPr>
        <w:spacing w:after="0" w:line="240" w:lineRule="auto"/>
        <w:ind w:firstLine="567"/>
        <w:jc w:val="both"/>
        <w:rPr>
          <w:rFonts w:ascii="Times New Roman" w:hAnsi="Times New Roman" w:cs="Times New Roman"/>
          <w:sz w:val="28"/>
          <w:szCs w:val="28"/>
        </w:rPr>
      </w:pPr>
    </w:p>
    <w:p w14:paraId="7692682F" w14:textId="5B3742F2" w:rsidR="000B0400" w:rsidRDefault="000B0400" w:rsidP="000B0400">
      <w:pPr>
        <w:spacing w:after="0" w:line="240" w:lineRule="auto"/>
        <w:rPr>
          <w:rFonts w:ascii="Times New Roman" w:hAnsi="Times New Roman" w:cs="Times New Roman"/>
          <w:b/>
          <w:sz w:val="28"/>
          <w:szCs w:val="28"/>
        </w:rPr>
      </w:pPr>
    </w:p>
    <w:p w14:paraId="72101F78" w14:textId="12D1C766" w:rsidR="007E45C8" w:rsidRDefault="007E45C8" w:rsidP="007E45C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Алгоритм обследования ребенка раннего возраста психолого-медико-педагогической комиссией</w:t>
      </w:r>
    </w:p>
    <w:p w14:paraId="14DB418A" w14:textId="3A6E086D" w:rsidR="007E45C8" w:rsidRDefault="007E45C8" w:rsidP="007E45C8">
      <w:pPr>
        <w:spacing w:after="0" w:line="240" w:lineRule="auto"/>
        <w:jc w:val="center"/>
        <w:rPr>
          <w:rFonts w:ascii="Times New Roman" w:hAnsi="Times New Roman" w:cs="Times New Roman"/>
          <w:b/>
          <w:sz w:val="28"/>
          <w:szCs w:val="28"/>
        </w:rPr>
      </w:pPr>
    </w:p>
    <w:p w14:paraId="2A460767" w14:textId="125DAF9C" w:rsidR="007E45C8" w:rsidRDefault="007E45C8" w:rsidP="007E45C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Васина Татьяна Владимировна,</w:t>
      </w:r>
    </w:p>
    <w:p w14:paraId="2F26BA2E" w14:textId="7A98AFF8" w:rsidR="007E45C8" w:rsidRDefault="007E45C8" w:rsidP="007E45C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старший методист</w:t>
      </w:r>
    </w:p>
    <w:p w14:paraId="4EA3A4DE" w14:textId="76F8C883" w:rsidR="007E45C8" w:rsidRDefault="007E45C8" w:rsidP="007E45C8">
      <w:pPr>
        <w:spacing w:after="0" w:line="240" w:lineRule="auto"/>
        <w:jc w:val="right"/>
        <w:rPr>
          <w:rFonts w:ascii="Times New Roman" w:hAnsi="Times New Roman" w:cs="Times New Roman"/>
          <w:i/>
          <w:sz w:val="28"/>
          <w:szCs w:val="28"/>
        </w:rPr>
      </w:pPr>
    </w:p>
    <w:p w14:paraId="52EBFC0D" w14:textId="4FC7ECFE" w:rsidR="00055813" w:rsidRDefault="00055813" w:rsidP="00C17FE3">
      <w:pPr>
        <w:widowControl w:val="0"/>
        <w:autoSpaceDE w:val="0"/>
        <w:autoSpaceDN w:val="0"/>
        <w:adjustRightInd w:val="0"/>
        <w:spacing w:after="0" w:line="240" w:lineRule="auto"/>
        <w:ind w:firstLine="720"/>
        <w:jc w:val="both"/>
        <w:outlineLvl w:val="0"/>
        <w:rPr>
          <w:rFonts w:ascii="Times New Roman" w:hAnsi="Times New Roman" w:cs="Times New Roman"/>
          <w:bCs/>
          <w:color w:val="26282F"/>
          <w:sz w:val="28"/>
          <w:szCs w:val="28"/>
        </w:rPr>
      </w:pPr>
      <w:r w:rsidRPr="00055813">
        <w:rPr>
          <w:rFonts w:ascii="Times New Roman" w:hAnsi="Times New Roman" w:cs="Times New Roman"/>
          <w:bCs/>
          <w:color w:val="26282F"/>
          <w:sz w:val="28"/>
          <w:szCs w:val="28"/>
        </w:rPr>
        <w:t xml:space="preserve">Отечественная </w:t>
      </w:r>
      <w:r w:rsidRPr="00055813">
        <w:rPr>
          <w:rFonts w:ascii="Times New Roman" w:hAnsi="Times New Roman" w:cs="Times New Roman"/>
          <w:bCs/>
          <w:color w:val="000000"/>
          <w:sz w:val="28"/>
          <w:szCs w:val="28"/>
        </w:rPr>
        <w:t xml:space="preserve">методологическая основа </w:t>
      </w:r>
      <w:r>
        <w:rPr>
          <w:rFonts w:ascii="Times New Roman" w:hAnsi="Times New Roman" w:cs="Times New Roman"/>
          <w:bCs/>
          <w:color w:val="000000"/>
          <w:sz w:val="28"/>
          <w:szCs w:val="28"/>
        </w:rPr>
        <w:t xml:space="preserve">психолого-педагогического обследования детей раннего возраста </w:t>
      </w:r>
      <w:r w:rsidRPr="00055813">
        <w:rPr>
          <w:rFonts w:ascii="Times New Roman" w:hAnsi="Times New Roman" w:cs="Times New Roman"/>
          <w:bCs/>
          <w:color w:val="000000"/>
          <w:sz w:val="28"/>
          <w:szCs w:val="28"/>
        </w:rPr>
        <w:t xml:space="preserve">отличается от тестовых систем, существующих на Западе, тем, что в ней контроль опирается на изучение объективных закономерностей хода развития ребенка в определенных условиях воспитания. </w:t>
      </w:r>
      <w:r>
        <w:rPr>
          <w:rFonts w:ascii="Times New Roman" w:hAnsi="Times New Roman" w:cs="Times New Roman"/>
          <w:bCs/>
          <w:color w:val="000000"/>
          <w:sz w:val="28"/>
          <w:szCs w:val="28"/>
        </w:rPr>
        <w:t xml:space="preserve">За основу практики проведения диагностического обследования ребенка раннего возраста специалистами психолого-медико-педагогической комиссии </w:t>
      </w:r>
      <w:r w:rsidRPr="00055813">
        <w:rPr>
          <w:rFonts w:ascii="Times New Roman" w:hAnsi="Times New Roman" w:cs="Times New Roman"/>
          <w:bCs/>
          <w:color w:val="26282F"/>
          <w:sz w:val="28"/>
          <w:szCs w:val="28"/>
        </w:rPr>
        <w:t xml:space="preserve">взяты теоретические и практические положения ведущих отечественных исследователей: </w:t>
      </w:r>
      <w:r w:rsidRPr="00055813">
        <w:rPr>
          <w:rFonts w:ascii="Times New Roman" w:hAnsi="Times New Roman" w:cs="Times New Roman"/>
          <w:bCs/>
          <w:color w:val="000000"/>
          <w:sz w:val="28"/>
          <w:szCs w:val="28"/>
        </w:rPr>
        <w:t xml:space="preserve">Н.М. </w:t>
      </w:r>
      <w:proofErr w:type="spellStart"/>
      <w:r w:rsidRPr="00055813">
        <w:rPr>
          <w:rFonts w:ascii="Times New Roman" w:hAnsi="Times New Roman" w:cs="Times New Roman"/>
          <w:bCs/>
          <w:color w:val="000000"/>
          <w:sz w:val="28"/>
          <w:szCs w:val="28"/>
        </w:rPr>
        <w:t>Аксариной</w:t>
      </w:r>
      <w:proofErr w:type="spellEnd"/>
      <w:r w:rsidRPr="00055813">
        <w:rPr>
          <w:rFonts w:ascii="Times New Roman" w:hAnsi="Times New Roman" w:cs="Times New Roman"/>
          <w:bCs/>
          <w:color w:val="000000"/>
          <w:sz w:val="28"/>
          <w:szCs w:val="28"/>
        </w:rPr>
        <w:t>,</w:t>
      </w:r>
      <w:r w:rsidRPr="00055813">
        <w:rPr>
          <w:rFonts w:ascii="Times New Roman" w:hAnsi="Times New Roman" w:cs="Times New Roman"/>
          <w:bCs/>
          <w:color w:val="26282F"/>
          <w:sz w:val="28"/>
          <w:szCs w:val="28"/>
        </w:rPr>
        <w:t xml:space="preserve"> Е.Ф. Архиповой, Л.Н. </w:t>
      </w:r>
      <w:proofErr w:type="spellStart"/>
      <w:r w:rsidRPr="00055813">
        <w:rPr>
          <w:rFonts w:ascii="Times New Roman" w:hAnsi="Times New Roman" w:cs="Times New Roman"/>
          <w:bCs/>
          <w:color w:val="26282F"/>
          <w:sz w:val="28"/>
          <w:szCs w:val="28"/>
        </w:rPr>
        <w:t>Галигузовой</w:t>
      </w:r>
      <w:proofErr w:type="spellEnd"/>
      <w:r w:rsidRPr="00055813">
        <w:rPr>
          <w:rFonts w:ascii="Times New Roman" w:hAnsi="Times New Roman" w:cs="Times New Roman"/>
          <w:bCs/>
          <w:color w:val="26282F"/>
          <w:sz w:val="28"/>
          <w:szCs w:val="28"/>
        </w:rPr>
        <w:t xml:space="preserve">, Т.В. Ермолаевой, И.Ю. Левченко, С.Ю. Мещеряковой, К.Л. Печора, О.Г. Приходько, Е.О. Смирновой, Е.А. </w:t>
      </w:r>
      <w:proofErr w:type="spellStart"/>
      <w:r w:rsidRPr="00055813">
        <w:rPr>
          <w:rFonts w:ascii="Times New Roman" w:hAnsi="Times New Roman" w:cs="Times New Roman"/>
          <w:bCs/>
          <w:color w:val="26282F"/>
          <w:sz w:val="28"/>
          <w:szCs w:val="28"/>
        </w:rPr>
        <w:t>Стребелевой</w:t>
      </w:r>
      <w:proofErr w:type="spellEnd"/>
      <w:r w:rsidRPr="00055813">
        <w:rPr>
          <w:rFonts w:ascii="Times New Roman" w:hAnsi="Times New Roman" w:cs="Times New Roman"/>
          <w:bCs/>
          <w:color w:val="26282F"/>
          <w:sz w:val="28"/>
          <w:szCs w:val="28"/>
        </w:rPr>
        <w:t xml:space="preserve">, В.В. </w:t>
      </w:r>
      <w:proofErr w:type="spellStart"/>
      <w:r w:rsidRPr="00055813">
        <w:rPr>
          <w:rFonts w:ascii="Times New Roman" w:hAnsi="Times New Roman" w:cs="Times New Roman"/>
          <w:bCs/>
          <w:color w:val="26282F"/>
          <w:sz w:val="28"/>
          <w:szCs w:val="28"/>
        </w:rPr>
        <w:t>Ткачевой</w:t>
      </w:r>
      <w:proofErr w:type="spellEnd"/>
      <w:r w:rsidR="00663D79">
        <w:rPr>
          <w:rFonts w:ascii="Times New Roman" w:hAnsi="Times New Roman" w:cs="Times New Roman"/>
          <w:bCs/>
          <w:color w:val="26282F"/>
          <w:sz w:val="28"/>
          <w:szCs w:val="28"/>
        </w:rPr>
        <w:t xml:space="preserve">. </w:t>
      </w:r>
    </w:p>
    <w:p w14:paraId="43DBA673" w14:textId="4F0470E3" w:rsidR="00663D79" w:rsidRDefault="00663D79" w:rsidP="00C17FE3">
      <w:pPr>
        <w:widowControl w:val="0"/>
        <w:autoSpaceDE w:val="0"/>
        <w:autoSpaceDN w:val="0"/>
        <w:adjustRightInd w:val="0"/>
        <w:spacing w:after="0" w:line="240" w:lineRule="auto"/>
        <w:ind w:firstLine="720"/>
        <w:jc w:val="both"/>
        <w:outlineLvl w:val="0"/>
        <w:rPr>
          <w:rFonts w:ascii="Times New Roman" w:hAnsi="Times New Roman" w:cs="Times New Roman"/>
          <w:bCs/>
          <w:color w:val="26282F"/>
          <w:sz w:val="28"/>
          <w:szCs w:val="28"/>
        </w:rPr>
      </w:pPr>
      <w:r>
        <w:rPr>
          <w:rFonts w:ascii="Times New Roman" w:hAnsi="Times New Roman" w:cs="Times New Roman"/>
          <w:bCs/>
          <w:color w:val="26282F"/>
          <w:sz w:val="28"/>
          <w:szCs w:val="28"/>
        </w:rPr>
        <w:t xml:space="preserve">Эксперты психолого-медико-педагогической комиссии оценивают следующие линии развития ребенка раннего возраста: понимание речи и активная речь, сенсорное развитие и развитие игровой деятельности и действий с предметами, развитие общих движений, сформированность </w:t>
      </w:r>
      <w:r>
        <w:rPr>
          <w:rFonts w:ascii="Times New Roman" w:hAnsi="Times New Roman" w:cs="Times New Roman"/>
          <w:bCs/>
          <w:color w:val="26282F"/>
          <w:sz w:val="28"/>
          <w:szCs w:val="28"/>
        </w:rPr>
        <w:lastRenderedPageBreak/>
        <w:t>навыков самостоятельности, а на третьем году жизни – уровень развития изобразительной и конструктивной деятельности.</w:t>
      </w:r>
    </w:p>
    <w:p w14:paraId="623A014D" w14:textId="5E1875EC" w:rsidR="00C17FE3" w:rsidRDefault="00C17FE3" w:rsidP="004B5CB1">
      <w:pPr>
        <w:spacing w:after="0" w:line="240" w:lineRule="auto"/>
        <w:ind w:firstLine="720"/>
        <w:jc w:val="both"/>
        <w:rPr>
          <w:rFonts w:ascii="Times New Roman" w:eastAsia="Calibri" w:hAnsi="Times New Roman" w:cs="Times New Roman"/>
          <w:iCs/>
          <w:color w:val="000000"/>
          <w:sz w:val="28"/>
          <w:szCs w:val="28"/>
        </w:rPr>
      </w:pPr>
      <w:r w:rsidRPr="00C17FE3">
        <w:rPr>
          <w:rFonts w:ascii="Times New Roman" w:eastAsia="Calibri" w:hAnsi="Times New Roman" w:cs="Times New Roman"/>
          <w:color w:val="000000"/>
          <w:sz w:val="28"/>
          <w:szCs w:val="28"/>
        </w:rPr>
        <w:t xml:space="preserve">Ребенок раннего возраста отличается необыкновенно быстрым темпом развития, поэтому, чем он младше, тем чаще нуждается в своевременном контроле за развитием. Специалисты контролируют развитие ребенка раннего возраста в </w:t>
      </w:r>
      <w:proofErr w:type="spellStart"/>
      <w:r w:rsidRPr="00C17FE3">
        <w:rPr>
          <w:rFonts w:ascii="Times New Roman" w:eastAsia="Calibri" w:hAnsi="Times New Roman" w:cs="Times New Roman"/>
          <w:color w:val="000000"/>
          <w:sz w:val="28"/>
          <w:szCs w:val="28"/>
        </w:rPr>
        <w:t>эпикризные</w:t>
      </w:r>
      <w:proofErr w:type="spellEnd"/>
      <w:r w:rsidRPr="00C17FE3">
        <w:rPr>
          <w:rFonts w:ascii="Times New Roman" w:eastAsia="Calibri" w:hAnsi="Times New Roman" w:cs="Times New Roman"/>
          <w:color w:val="000000"/>
          <w:sz w:val="28"/>
          <w:szCs w:val="28"/>
        </w:rPr>
        <w:t xml:space="preserve"> сроки - </w:t>
      </w:r>
      <w:r w:rsidRPr="00C17FE3">
        <w:rPr>
          <w:rFonts w:ascii="Times New Roman" w:eastAsia="Calibri" w:hAnsi="Times New Roman" w:cs="Times New Roman"/>
          <w:iCs/>
          <w:color w:val="000000"/>
          <w:sz w:val="28"/>
          <w:szCs w:val="28"/>
        </w:rPr>
        <w:t xml:space="preserve">на 1 году жизни - 1 раз в месяц; на 2 году - 1 раз в </w:t>
      </w:r>
      <w:r w:rsidRPr="004B5CB1">
        <w:rPr>
          <w:rFonts w:ascii="Times New Roman" w:eastAsia="Calibri" w:hAnsi="Times New Roman" w:cs="Times New Roman"/>
          <w:iCs/>
          <w:color w:val="000000"/>
          <w:sz w:val="28"/>
          <w:szCs w:val="28"/>
        </w:rPr>
        <w:t>3 месяца; на 3 году - 1 раз в 6 месяцев.</w:t>
      </w:r>
    </w:p>
    <w:p w14:paraId="6B70D75E" w14:textId="77777777" w:rsidR="004B5CB1" w:rsidRPr="004B5CB1" w:rsidRDefault="004B5CB1" w:rsidP="004B5CB1">
      <w:pPr>
        <w:spacing w:after="0" w:line="240" w:lineRule="auto"/>
        <w:ind w:firstLine="720"/>
        <w:jc w:val="both"/>
        <w:rPr>
          <w:rFonts w:ascii="Times New Roman" w:eastAsia="Calibri" w:hAnsi="Times New Roman" w:cs="Times New Roman"/>
          <w:iCs/>
          <w:color w:val="000000"/>
          <w:sz w:val="28"/>
          <w:szCs w:val="28"/>
        </w:rPr>
      </w:pPr>
    </w:p>
    <w:p w14:paraId="56C233B6" w14:textId="77777777" w:rsidR="004B5CB1" w:rsidRPr="004B5CB1" w:rsidRDefault="004B5CB1" w:rsidP="004B5CB1">
      <w:pPr>
        <w:spacing w:after="0" w:line="240" w:lineRule="auto"/>
        <w:ind w:firstLine="567"/>
        <w:jc w:val="center"/>
        <w:rPr>
          <w:rFonts w:ascii="Times New Roman" w:eastAsia="Calibri" w:hAnsi="Times New Roman" w:cs="Times New Roman"/>
          <w:b/>
          <w:i/>
          <w:color w:val="000000"/>
          <w:sz w:val="28"/>
          <w:szCs w:val="28"/>
        </w:rPr>
      </w:pPr>
      <w:r w:rsidRPr="004B5CB1">
        <w:rPr>
          <w:rFonts w:ascii="Times New Roman" w:eastAsia="Calibri" w:hAnsi="Times New Roman" w:cs="Times New Roman"/>
          <w:b/>
          <w:i/>
          <w:color w:val="000000"/>
          <w:sz w:val="28"/>
          <w:szCs w:val="28"/>
        </w:rPr>
        <w:t>Алгоритм психолого-педагогического обследования ребенка раннего возраста на ПМПК:</w:t>
      </w:r>
    </w:p>
    <w:p w14:paraId="7C094DEF" w14:textId="4FAA5F6B" w:rsidR="004B5CB1" w:rsidRPr="004B5CB1" w:rsidRDefault="004B5CB1" w:rsidP="00E73264">
      <w:pPr>
        <w:numPr>
          <w:ilvl w:val="0"/>
          <w:numId w:val="15"/>
        </w:numPr>
        <w:spacing w:after="0" w:line="240" w:lineRule="auto"/>
        <w:ind w:left="0" w:firstLine="709"/>
        <w:contextualSpacing/>
        <w:jc w:val="both"/>
        <w:rPr>
          <w:rFonts w:ascii="Times New Roman" w:eastAsia="Calibri" w:hAnsi="Times New Roman" w:cs="Times New Roman"/>
          <w:color w:val="000000"/>
          <w:sz w:val="28"/>
          <w:szCs w:val="28"/>
        </w:rPr>
      </w:pPr>
      <w:r w:rsidRPr="004B5CB1">
        <w:rPr>
          <w:rFonts w:ascii="Times New Roman" w:eastAsia="Calibri" w:hAnsi="Times New Roman" w:cs="Times New Roman"/>
          <w:color w:val="000000"/>
          <w:sz w:val="28"/>
          <w:szCs w:val="28"/>
        </w:rPr>
        <w:t>изучение медицинской и педагогической документации детей, сбор и</w:t>
      </w:r>
      <w:r w:rsidR="00E73264">
        <w:rPr>
          <w:rFonts w:ascii="Times New Roman" w:eastAsia="Calibri" w:hAnsi="Times New Roman" w:cs="Times New Roman"/>
          <w:color w:val="000000"/>
          <w:sz w:val="28"/>
          <w:szCs w:val="28"/>
        </w:rPr>
        <w:t xml:space="preserve"> </w:t>
      </w:r>
      <w:r w:rsidRPr="004B5CB1">
        <w:rPr>
          <w:rFonts w:ascii="Times New Roman" w:eastAsia="Calibri" w:hAnsi="Times New Roman" w:cs="Times New Roman"/>
          <w:color w:val="000000"/>
          <w:sz w:val="28"/>
          <w:szCs w:val="28"/>
        </w:rPr>
        <w:t>анализ анамнестических данных;</w:t>
      </w:r>
    </w:p>
    <w:p w14:paraId="0BFFCFE0" w14:textId="77777777" w:rsidR="004B5CB1" w:rsidRPr="004B5CB1" w:rsidRDefault="004B5CB1" w:rsidP="00E73264">
      <w:pPr>
        <w:numPr>
          <w:ilvl w:val="0"/>
          <w:numId w:val="15"/>
        </w:numPr>
        <w:spacing w:after="0" w:line="240" w:lineRule="auto"/>
        <w:ind w:left="0" w:firstLine="709"/>
        <w:contextualSpacing/>
        <w:jc w:val="both"/>
        <w:rPr>
          <w:rFonts w:ascii="Times New Roman" w:eastAsia="Calibri" w:hAnsi="Times New Roman" w:cs="Times New Roman"/>
          <w:color w:val="000000"/>
          <w:sz w:val="28"/>
          <w:szCs w:val="28"/>
        </w:rPr>
      </w:pPr>
      <w:r w:rsidRPr="004B5CB1">
        <w:rPr>
          <w:rFonts w:ascii="Times New Roman" w:eastAsia="Calibri" w:hAnsi="Times New Roman" w:cs="Times New Roman"/>
          <w:color w:val="000000"/>
          <w:sz w:val="28"/>
          <w:szCs w:val="28"/>
        </w:rPr>
        <w:t>беседы с родителями, с врачами (невропатологом, детским психиатром,</w:t>
      </w:r>
      <w:r w:rsidRPr="004B5CB1">
        <w:rPr>
          <w:rFonts w:ascii="Times New Roman" w:eastAsia="Calibri" w:hAnsi="Times New Roman" w:cs="Times New Roman"/>
          <w:color w:val="000000"/>
          <w:sz w:val="28"/>
          <w:szCs w:val="28"/>
        </w:rPr>
        <w:br/>
        <w:t>врачом ЛФК, ортопедом), педагогами-воспитателями, психологом,</w:t>
      </w:r>
      <w:r w:rsidRPr="004B5CB1">
        <w:rPr>
          <w:rFonts w:ascii="Times New Roman" w:eastAsia="Calibri" w:hAnsi="Times New Roman" w:cs="Times New Roman"/>
          <w:color w:val="000000"/>
          <w:sz w:val="28"/>
          <w:szCs w:val="28"/>
        </w:rPr>
        <w:br/>
        <w:t>инструктором ЛФК, а также с самим ребенком (получаются сведения о</w:t>
      </w:r>
      <w:r w:rsidRPr="004B5CB1">
        <w:rPr>
          <w:rFonts w:ascii="Times New Roman" w:eastAsia="Calibri" w:hAnsi="Times New Roman" w:cs="Times New Roman"/>
          <w:color w:val="000000"/>
          <w:sz w:val="28"/>
          <w:szCs w:val="28"/>
        </w:rPr>
        <w:br/>
        <w:t>раннем моторном, нервно-психическом, доречевом и соматическом развитии детей на первом году жизни, а также иная информация);</w:t>
      </w:r>
    </w:p>
    <w:p w14:paraId="6FD67633" w14:textId="77777777" w:rsidR="004B5CB1" w:rsidRPr="004B5CB1" w:rsidRDefault="004B5CB1" w:rsidP="00E73264">
      <w:pPr>
        <w:numPr>
          <w:ilvl w:val="0"/>
          <w:numId w:val="15"/>
        </w:numPr>
        <w:spacing w:after="0" w:line="240" w:lineRule="auto"/>
        <w:ind w:left="0" w:firstLine="709"/>
        <w:contextualSpacing/>
        <w:jc w:val="both"/>
        <w:rPr>
          <w:rFonts w:ascii="Times New Roman" w:eastAsia="Calibri" w:hAnsi="Times New Roman" w:cs="Times New Roman"/>
          <w:color w:val="000000"/>
          <w:sz w:val="28"/>
          <w:szCs w:val="28"/>
        </w:rPr>
      </w:pPr>
      <w:r w:rsidRPr="004B5CB1">
        <w:rPr>
          <w:rFonts w:ascii="Times New Roman" w:eastAsia="Calibri" w:hAnsi="Times New Roman" w:cs="Times New Roman"/>
          <w:color w:val="000000"/>
          <w:sz w:val="28"/>
          <w:szCs w:val="28"/>
        </w:rPr>
        <w:t>педагогическое наблюдение в процессе свободной деятельности</w:t>
      </w:r>
      <w:r w:rsidRPr="004B5CB1">
        <w:rPr>
          <w:rFonts w:ascii="Times New Roman" w:eastAsia="Calibri" w:hAnsi="Times New Roman" w:cs="Times New Roman"/>
          <w:color w:val="000000"/>
          <w:sz w:val="28"/>
          <w:szCs w:val="28"/>
        </w:rPr>
        <w:br/>
        <w:t>ребенка, на специальных занятиях (дефектолога, логопеда, психолога,</w:t>
      </w:r>
      <w:r w:rsidRPr="004B5CB1">
        <w:rPr>
          <w:rFonts w:ascii="Times New Roman" w:eastAsia="Calibri" w:hAnsi="Times New Roman" w:cs="Times New Roman"/>
          <w:color w:val="000000"/>
          <w:sz w:val="28"/>
          <w:szCs w:val="28"/>
        </w:rPr>
        <w:br/>
        <w:t>воспитателя, инструктора ЛФК), во время режимных моментов, в</w:t>
      </w:r>
      <w:r w:rsidRPr="004B5CB1">
        <w:rPr>
          <w:rFonts w:ascii="Times New Roman" w:eastAsia="Calibri" w:hAnsi="Times New Roman" w:cs="Times New Roman"/>
          <w:color w:val="000000"/>
          <w:sz w:val="28"/>
          <w:szCs w:val="28"/>
        </w:rPr>
        <w:br/>
        <w:t>естественных жизненных ситуациях (во время кормления, умывания,</w:t>
      </w:r>
      <w:r w:rsidRPr="004B5CB1">
        <w:rPr>
          <w:rFonts w:ascii="Times New Roman" w:eastAsia="Calibri" w:hAnsi="Times New Roman" w:cs="Times New Roman"/>
          <w:color w:val="000000"/>
          <w:sz w:val="28"/>
          <w:szCs w:val="28"/>
        </w:rPr>
        <w:br/>
        <w:t xml:space="preserve">одевания и раздевания); </w:t>
      </w:r>
    </w:p>
    <w:p w14:paraId="11817AB7" w14:textId="77777777" w:rsidR="004B5CB1" w:rsidRPr="004B5CB1" w:rsidRDefault="004B5CB1" w:rsidP="00E73264">
      <w:pPr>
        <w:numPr>
          <w:ilvl w:val="0"/>
          <w:numId w:val="15"/>
        </w:numPr>
        <w:spacing w:after="0" w:line="240" w:lineRule="auto"/>
        <w:ind w:left="0" w:firstLine="709"/>
        <w:contextualSpacing/>
        <w:jc w:val="both"/>
        <w:rPr>
          <w:rFonts w:ascii="Times New Roman" w:eastAsia="Calibri" w:hAnsi="Times New Roman" w:cs="Times New Roman"/>
          <w:color w:val="000000"/>
          <w:sz w:val="28"/>
          <w:szCs w:val="28"/>
        </w:rPr>
      </w:pPr>
      <w:r w:rsidRPr="004B5CB1">
        <w:rPr>
          <w:rFonts w:ascii="Times New Roman" w:eastAsia="Calibri" w:hAnsi="Times New Roman" w:cs="Times New Roman"/>
          <w:color w:val="000000"/>
          <w:sz w:val="28"/>
          <w:szCs w:val="28"/>
        </w:rPr>
        <w:t>индивидуальный обучающий эксперимент (ребенку предлагаются</w:t>
      </w:r>
      <w:r w:rsidRPr="004B5CB1">
        <w:rPr>
          <w:rFonts w:ascii="Times New Roman" w:eastAsia="Calibri" w:hAnsi="Times New Roman" w:cs="Times New Roman"/>
          <w:color w:val="000000"/>
          <w:sz w:val="28"/>
          <w:szCs w:val="28"/>
        </w:rPr>
        <w:br/>
        <w:t>различные экспериментальные задания, адекватные его возрасту и</w:t>
      </w:r>
      <w:r w:rsidRPr="004B5CB1">
        <w:rPr>
          <w:rFonts w:ascii="Times New Roman" w:eastAsia="Calibri" w:hAnsi="Times New Roman" w:cs="Times New Roman"/>
          <w:color w:val="000000"/>
          <w:sz w:val="28"/>
          <w:szCs w:val="28"/>
        </w:rPr>
        <w:br/>
        <w:t>состоянию);</w:t>
      </w:r>
    </w:p>
    <w:p w14:paraId="2F4D7F72" w14:textId="77777777" w:rsidR="004B5CB1" w:rsidRPr="004B5CB1" w:rsidRDefault="004B5CB1" w:rsidP="00E73264">
      <w:pPr>
        <w:numPr>
          <w:ilvl w:val="0"/>
          <w:numId w:val="15"/>
        </w:numPr>
        <w:spacing w:after="0" w:line="240" w:lineRule="auto"/>
        <w:ind w:left="0" w:firstLine="709"/>
        <w:contextualSpacing/>
        <w:jc w:val="both"/>
        <w:rPr>
          <w:rFonts w:ascii="Times New Roman" w:eastAsia="Calibri" w:hAnsi="Times New Roman" w:cs="Times New Roman"/>
          <w:color w:val="000000"/>
          <w:sz w:val="28"/>
          <w:szCs w:val="28"/>
        </w:rPr>
      </w:pPr>
      <w:r w:rsidRPr="004B5CB1">
        <w:rPr>
          <w:rFonts w:ascii="Times New Roman" w:eastAsia="Calibri" w:hAnsi="Times New Roman" w:cs="Times New Roman"/>
          <w:color w:val="000000"/>
          <w:sz w:val="28"/>
          <w:szCs w:val="28"/>
        </w:rPr>
        <w:t>экспресс-анализ результатов диагностики с выходом на профессиональный диагноз/заключение;</w:t>
      </w:r>
    </w:p>
    <w:p w14:paraId="4B1EFE66" w14:textId="77777777" w:rsidR="004B5CB1" w:rsidRPr="004B5CB1" w:rsidRDefault="004B5CB1" w:rsidP="00057432">
      <w:pPr>
        <w:numPr>
          <w:ilvl w:val="0"/>
          <w:numId w:val="15"/>
        </w:numPr>
        <w:spacing w:after="0" w:line="240" w:lineRule="auto"/>
        <w:ind w:left="0" w:firstLine="709"/>
        <w:contextualSpacing/>
        <w:jc w:val="both"/>
        <w:rPr>
          <w:rFonts w:ascii="Times New Roman" w:eastAsia="Calibri" w:hAnsi="Times New Roman" w:cs="Times New Roman"/>
          <w:color w:val="000000"/>
          <w:sz w:val="28"/>
          <w:szCs w:val="28"/>
        </w:rPr>
      </w:pPr>
      <w:r w:rsidRPr="004B5CB1">
        <w:rPr>
          <w:rFonts w:ascii="Times New Roman" w:eastAsia="Calibri" w:hAnsi="Times New Roman" w:cs="Times New Roman"/>
          <w:color w:val="000000"/>
          <w:sz w:val="28"/>
          <w:szCs w:val="28"/>
        </w:rPr>
        <w:t xml:space="preserve">заполнение протокола психолого-педагогического обследования ребенка; </w:t>
      </w:r>
      <w:r w:rsidRPr="004B5CB1">
        <w:rPr>
          <w:rFonts w:ascii="Times New Roman" w:eastAsia="Calibri" w:hAnsi="Times New Roman" w:cs="Times New Roman"/>
          <w:sz w:val="28"/>
          <w:szCs w:val="28"/>
        </w:rPr>
        <w:t>к</w:t>
      </w:r>
      <w:r w:rsidRPr="004B5CB1">
        <w:rPr>
          <w:rFonts w:ascii="Times New Roman" w:eastAsia="Calibri" w:hAnsi="Times New Roman" w:cs="Times New Roman"/>
          <w:color w:val="000000"/>
          <w:sz w:val="28"/>
          <w:szCs w:val="28"/>
        </w:rPr>
        <w:t xml:space="preserve">оллегиальное обсуждение с определением общих (типологических) и индивидуальных особенностей ребенка; </w:t>
      </w:r>
    </w:p>
    <w:p w14:paraId="7F125B8E" w14:textId="77777777" w:rsidR="004B5CB1" w:rsidRPr="004B5CB1" w:rsidRDefault="004B5CB1" w:rsidP="00057432">
      <w:pPr>
        <w:numPr>
          <w:ilvl w:val="0"/>
          <w:numId w:val="15"/>
        </w:numPr>
        <w:spacing w:after="0" w:line="240" w:lineRule="auto"/>
        <w:ind w:left="0" w:firstLine="709"/>
        <w:contextualSpacing/>
        <w:jc w:val="both"/>
        <w:rPr>
          <w:rFonts w:ascii="Times New Roman" w:eastAsia="Calibri" w:hAnsi="Times New Roman" w:cs="Times New Roman"/>
          <w:color w:val="000000"/>
          <w:sz w:val="28"/>
          <w:szCs w:val="28"/>
        </w:rPr>
      </w:pPr>
      <w:r w:rsidRPr="004B5CB1">
        <w:rPr>
          <w:rFonts w:ascii="Times New Roman" w:eastAsia="Calibri" w:hAnsi="Times New Roman" w:cs="Times New Roman"/>
          <w:color w:val="000000"/>
          <w:sz w:val="28"/>
          <w:szCs w:val="28"/>
        </w:rPr>
        <w:t>оформление заключений и вывода по результатам обследования.</w:t>
      </w:r>
    </w:p>
    <w:p w14:paraId="419F5923" w14:textId="77777777" w:rsidR="004B5CB1" w:rsidRPr="004B5CB1" w:rsidRDefault="004B5CB1" w:rsidP="00057432">
      <w:pPr>
        <w:spacing w:after="0" w:line="240" w:lineRule="auto"/>
        <w:ind w:firstLine="709"/>
        <w:jc w:val="both"/>
        <w:rPr>
          <w:rFonts w:ascii="Times New Roman" w:eastAsia="Calibri" w:hAnsi="Times New Roman" w:cs="Times New Roman"/>
          <w:color w:val="000000"/>
          <w:sz w:val="28"/>
          <w:szCs w:val="28"/>
        </w:rPr>
      </w:pPr>
      <w:r w:rsidRPr="004B5CB1">
        <w:rPr>
          <w:rFonts w:ascii="Times New Roman" w:eastAsia="Calibri" w:hAnsi="Times New Roman" w:cs="Times New Roman"/>
          <w:color w:val="000000"/>
          <w:sz w:val="28"/>
          <w:szCs w:val="28"/>
        </w:rPr>
        <w:t xml:space="preserve">Во время проведения диагностики специалисты вносят в протокол обследования оценку в баллах (по шкале оценки развития ребенка Е.О. Смирновой). Затем составляют графический профиль развития ребенка. </w:t>
      </w:r>
    </w:p>
    <w:p w14:paraId="31DD34D8" w14:textId="77777777" w:rsidR="004B5CB1" w:rsidRPr="004B5CB1" w:rsidRDefault="004B5CB1" w:rsidP="00057432">
      <w:pPr>
        <w:spacing w:after="0" w:line="240" w:lineRule="auto"/>
        <w:ind w:firstLine="709"/>
        <w:jc w:val="both"/>
        <w:rPr>
          <w:rFonts w:ascii="Times New Roman" w:eastAsia="Calibri" w:hAnsi="Times New Roman" w:cs="Times New Roman"/>
          <w:b/>
          <w:bCs/>
          <w:i/>
          <w:iCs/>
          <w:color w:val="000000"/>
          <w:sz w:val="28"/>
          <w:szCs w:val="28"/>
        </w:rPr>
      </w:pPr>
      <w:r w:rsidRPr="004B5CB1">
        <w:rPr>
          <w:rFonts w:ascii="Times New Roman" w:eastAsia="Calibri" w:hAnsi="Times New Roman" w:cs="Times New Roman"/>
          <w:b/>
          <w:color w:val="000000"/>
          <w:sz w:val="28"/>
          <w:szCs w:val="28"/>
        </w:rPr>
        <w:t>Описание результатов:</w:t>
      </w:r>
      <w:r w:rsidRPr="004B5CB1">
        <w:rPr>
          <w:rFonts w:ascii="Times New Roman" w:eastAsia="Calibri" w:hAnsi="Times New Roman" w:cs="Times New Roman"/>
          <w:color w:val="000000"/>
          <w:sz w:val="28"/>
          <w:szCs w:val="28"/>
        </w:rPr>
        <w:t xml:space="preserve"> </w:t>
      </w:r>
    </w:p>
    <w:p w14:paraId="0E41218E" w14:textId="77777777" w:rsidR="004B5CB1" w:rsidRPr="004B5CB1" w:rsidRDefault="004B5CB1" w:rsidP="00E73264">
      <w:pPr>
        <w:numPr>
          <w:ilvl w:val="0"/>
          <w:numId w:val="16"/>
        </w:numPr>
        <w:spacing w:after="0" w:line="240" w:lineRule="auto"/>
        <w:ind w:left="0" w:firstLine="284"/>
        <w:contextualSpacing/>
        <w:jc w:val="both"/>
        <w:rPr>
          <w:rFonts w:ascii="Times New Roman" w:eastAsia="Calibri" w:hAnsi="Times New Roman" w:cs="Times New Roman"/>
          <w:color w:val="000000"/>
          <w:sz w:val="28"/>
          <w:szCs w:val="28"/>
        </w:rPr>
      </w:pPr>
      <w:r w:rsidRPr="004B5CB1">
        <w:rPr>
          <w:rFonts w:ascii="Times New Roman" w:eastAsia="Calibri" w:hAnsi="Times New Roman" w:cs="Times New Roman"/>
          <w:b/>
          <w:bCs/>
          <w:i/>
          <w:iCs/>
          <w:color w:val="000000"/>
          <w:sz w:val="28"/>
          <w:szCs w:val="28"/>
        </w:rPr>
        <w:t xml:space="preserve">Высокий уровень психического развития: </w:t>
      </w:r>
      <w:r w:rsidRPr="004B5CB1">
        <w:rPr>
          <w:rFonts w:ascii="Times New Roman" w:eastAsia="Calibri" w:hAnsi="Times New Roman" w:cs="Times New Roman"/>
          <w:color w:val="000000"/>
          <w:sz w:val="28"/>
          <w:szCs w:val="28"/>
        </w:rPr>
        <w:t>если все параметры развития, по созданному профилю, имеют высокий уровень и получают оценку «3 балла».</w:t>
      </w:r>
    </w:p>
    <w:p w14:paraId="73B10B51" w14:textId="77777777" w:rsidR="004B5CB1" w:rsidRPr="004B5CB1" w:rsidRDefault="004B5CB1" w:rsidP="00E73264">
      <w:pPr>
        <w:numPr>
          <w:ilvl w:val="0"/>
          <w:numId w:val="16"/>
        </w:numPr>
        <w:spacing w:after="0" w:line="240" w:lineRule="auto"/>
        <w:ind w:left="0" w:firstLine="284"/>
        <w:contextualSpacing/>
        <w:jc w:val="both"/>
        <w:rPr>
          <w:rFonts w:ascii="Times New Roman" w:eastAsia="Calibri" w:hAnsi="Times New Roman" w:cs="Times New Roman"/>
          <w:color w:val="000000"/>
          <w:sz w:val="28"/>
          <w:szCs w:val="28"/>
        </w:rPr>
      </w:pPr>
      <w:r w:rsidRPr="004B5CB1">
        <w:rPr>
          <w:rFonts w:ascii="Times New Roman" w:eastAsia="Calibri" w:hAnsi="Times New Roman" w:cs="Times New Roman"/>
          <w:b/>
          <w:bCs/>
          <w:i/>
          <w:iCs/>
          <w:color w:val="000000"/>
          <w:sz w:val="28"/>
          <w:szCs w:val="28"/>
        </w:rPr>
        <w:t>Средний уровень психического развития</w:t>
      </w:r>
      <w:r w:rsidRPr="004B5CB1">
        <w:rPr>
          <w:rFonts w:ascii="Times New Roman" w:eastAsia="Calibri" w:hAnsi="Times New Roman" w:cs="Times New Roman"/>
          <w:b/>
          <w:bCs/>
          <w:i/>
          <w:color w:val="000000"/>
          <w:sz w:val="28"/>
          <w:szCs w:val="28"/>
        </w:rPr>
        <w:t>:</w:t>
      </w:r>
      <w:r w:rsidRPr="004B5CB1">
        <w:rPr>
          <w:rFonts w:ascii="Times New Roman" w:eastAsia="Calibri" w:hAnsi="Times New Roman" w:cs="Times New Roman"/>
          <w:b/>
          <w:bCs/>
          <w:color w:val="000000"/>
          <w:sz w:val="28"/>
          <w:szCs w:val="28"/>
        </w:rPr>
        <w:t xml:space="preserve"> </w:t>
      </w:r>
      <w:r w:rsidRPr="004B5CB1">
        <w:rPr>
          <w:rFonts w:ascii="Times New Roman" w:eastAsia="Calibri" w:hAnsi="Times New Roman" w:cs="Times New Roman"/>
          <w:color w:val="000000"/>
          <w:sz w:val="28"/>
          <w:szCs w:val="28"/>
        </w:rPr>
        <w:t xml:space="preserve">если хотя бы один из параметров по созданному профилю, имеет средний уровень развития какого-то параметра, то это </w:t>
      </w:r>
      <w:r w:rsidRPr="004B5CB1">
        <w:rPr>
          <w:rFonts w:ascii="Times New Roman" w:eastAsia="Calibri" w:hAnsi="Times New Roman" w:cs="Times New Roman"/>
          <w:iCs/>
          <w:color w:val="000000"/>
          <w:sz w:val="28"/>
          <w:szCs w:val="28"/>
        </w:rPr>
        <w:t>свидетельствует о незначительной задержке в развитии</w:t>
      </w:r>
      <w:r w:rsidRPr="004B5CB1">
        <w:rPr>
          <w:rFonts w:ascii="Times New Roman" w:eastAsia="Calibri" w:hAnsi="Times New Roman" w:cs="Times New Roman"/>
          <w:color w:val="000000"/>
          <w:sz w:val="28"/>
          <w:szCs w:val="28"/>
        </w:rPr>
        <w:t xml:space="preserve">, </w:t>
      </w:r>
      <w:r w:rsidRPr="004B5CB1">
        <w:rPr>
          <w:rFonts w:ascii="Times New Roman" w:eastAsia="Calibri" w:hAnsi="Times New Roman" w:cs="Times New Roman"/>
          <w:iCs/>
          <w:color w:val="000000"/>
          <w:sz w:val="28"/>
          <w:szCs w:val="28"/>
        </w:rPr>
        <w:t>вероятнее всего вследствие педагогической запущенности</w:t>
      </w:r>
      <w:r w:rsidRPr="004B5CB1">
        <w:rPr>
          <w:rFonts w:ascii="Times New Roman" w:eastAsia="Calibri" w:hAnsi="Times New Roman" w:cs="Times New Roman"/>
          <w:color w:val="000000"/>
          <w:sz w:val="28"/>
          <w:szCs w:val="28"/>
        </w:rPr>
        <w:t>.</w:t>
      </w:r>
    </w:p>
    <w:p w14:paraId="6A0C0E3F" w14:textId="7D50A456" w:rsidR="004B5CB1" w:rsidRDefault="004B5CB1" w:rsidP="004B5CB1">
      <w:pPr>
        <w:numPr>
          <w:ilvl w:val="0"/>
          <w:numId w:val="16"/>
        </w:numPr>
        <w:spacing w:after="0" w:line="240" w:lineRule="auto"/>
        <w:ind w:left="0" w:firstLine="284"/>
        <w:contextualSpacing/>
        <w:jc w:val="both"/>
        <w:rPr>
          <w:rFonts w:ascii="Times New Roman" w:eastAsia="Calibri" w:hAnsi="Times New Roman" w:cs="Times New Roman"/>
          <w:color w:val="000000"/>
          <w:sz w:val="28"/>
          <w:szCs w:val="28"/>
        </w:rPr>
      </w:pPr>
      <w:r w:rsidRPr="004B5CB1">
        <w:rPr>
          <w:rFonts w:ascii="Times New Roman" w:eastAsia="Calibri" w:hAnsi="Times New Roman" w:cs="Times New Roman"/>
          <w:b/>
          <w:bCs/>
          <w:i/>
          <w:iCs/>
          <w:color w:val="000000"/>
          <w:sz w:val="28"/>
          <w:szCs w:val="28"/>
        </w:rPr>
        <w:lastRenderedPageBreak/>
        <w:t>Низкий уровень психического развития:</w:t>
      </w:r>
      <w:r w:rsidRPr="004B5CB1">
        <w:rPr>
          <w:rFonts w:ascii="Times New Roman" w:eastAsia="Calibri" w:hAnsi="Times New Roman" w:cs="Times New Roman"/>
          <w:color w:val="000000"/>
          <w:sz w:val="28"/>
          <w:szCs w:val="28"/>
        </w:rPr>
        <w:t xml:space="preserve"> когда большинство показателей параметров получают оценку «0 и 1 балл».</w:t>
      </w:r>
      <w:r w:rsidRPr="004B5CB1">
        <w:rPr>
          <w:rFonts w:ascii="Times New Roman" w:eastAsia="Calibri" w:hAnsi="Times New Roman" w:cs="Times New Roman"/>
          <w:color w:val="000000"/>
          <w:sz w:val="28"/>
          <w:szCs w:val="28"/>
        </w:rPr>
        <w:br/>
        <w:t>Это свидетельствует о наличии проблем, которые могут быть связаны как с условиями воспитания ребенка, так и с состоянием его здоровья.</w:t>
      </w:r>
    </w:p>
    <w:p w14:paraId="19BD7CEB" w14:textId="24DC528A" w:rsidR="00080B02" w:rsidRPr="004B5CB1" w:rsidRDefault="00080B02" w:rsidP="00080B02">
      <w:pPr>
        <w:spacing w:after="0" w:line="24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При анализе результатов диагностического об</w:t>
      </w:r>
      <w:r w:rsidR="001C7A6F">
        <w:rPr>
          <w:rFonts w:ascii="Times New Roman" w:eastAsia="Calibri" w:hAnsi="Times New Roman" w:cs="Times New Roman"/>
          <w:color w:val="000000"/>
          <w:sz w:val="28"/>
          <w:szCs w:val="28"/>
        </w:rPr>
        <w:t>с</w:t>
      </w:r>
      <w:r>
        <w:rPr>
          <w:rFonts w:ascii="Times New Roman" w:eastAsia="Calibri" w:hAnsi="Times New Roman" w:cs="Times New Roman"/>
          <w:color w:val="000000"/>
          <w:sz w:val="28"/>
          <w:szCs w:val="28"/>
        </w:rPr>
        <w:t xml:space="preserve">ледования </w:t>
      </w:r>
      <w:r w:rsidR="001C7A6F">
        <w:rPr>
          <w:rFonts w:ascii="Times New Roman" w:eastAsia="Calibri" w:hAnsi="Times New Roman" w:cs="Times New Roman"/>
          <w:color w:val="000000"/>
          <w:sz w:val="28"/>
          <w:szCs w:val="28"/>
        </w:rPr>
        <w:t xml:space="preserve">уровня развития ребенка раннего возраста специалистами ПМПК </w:t>
      </w:r>
      <w:r>
        <w:rPr>
          <w:rFonts w:ascii="Times New Roman" w:eastAsia="Calibri" w:hAnsi="Times New Roman" w:cs="Times New Roman"/>
          <w:color w:val="000000"/>
          <w:sz w:val="28"/>
          <w:szCs w:val="28"/>
        </w:rPr>
        <w:t>обяз</w:t>
      </w:r>
      <w:r w:rsidR="001C7A6F">
        <w:rPr>
          <w:rFonts w:ascii="Times New Roman" w:eastAsia="Calibri" w:hAnsi="Times New Roman" w:cs="Times New Roman"/>
          <w:color w:val="000000"/>
          <w:sz w:val="28"/>
          <w:szCs w:val="28"/>
        </w:rPr>
        <w:t>ательно учитываются условия воспитания малыша и особенности его соматического здоровья.</w:t>
      </w:r>
    </w:p>
    <w:p w14:paraId="5FE6F31E" w14:textId="77777777" w:rsidR="00C17FE3" w:rsidRPr="004B5CB1" w:rsidRDefault="00C17FE3" w:rsidP="004B5CB1">
      <w:pPr>
        <w:spacing w:after="0" w:line="240" w:lineRule="auto"/>
        <w:ind w:firstLine="720"/>
        <w:jc w:val="both"/>
        <w:rPr>
          <w:rFonts w:ascii="Times New Roman" w:eastAsia="Calibri" w:hAnsi="Times New Roman" w:cs="Times New Roman"/>
          <w:iCs/>
          <w:color w:val="000000"/>
          <w:sz w:val="28"/>
          <w:szCs w:val="28"/>
        </w:rPr>
      </w:pPr>
    </w:p>
    <w:p w14:paraId="15A620DE" w14:textId="21479235" w:rsidR="00C63787" w:rsidRDefault="00C63787" w:rsidP="000B0400">
      <w:pPr>
        <w:spacing w:after="0" w:line="240" w:lineRule="auto"/>
        <w:rPr>
          <w:rFonts w:ascii="Times New Roman" w:hAnsi="Times New Roman" w:cs="Times New Roman"/>
          <w:b/>
          <w:sz w:val="28"/>
          <w:szCs w:val="28"/>
        </w:rPr>
      </w:pPr>
    </w:p>
    <w:p w14:paraId="51C0BF83" w14:textId="03015171" w:rsidR="00C63787" w:rsidRDefault="00C63787" w:rsidP="000B0400">
      <w:pPr>
        <w:spacing w:after="0" w:line="240" w:lineRule="auto"/>
        <w:rPr>
          <w:rFonts w:ascii="Times New Roman" w:hAnsi="Times New Roman" w:cs="Times New Roman"/>
          <w:b/>
          <w:sz w:val="28"/>
          <w:szCs w:val="28"/>
        </w:rPr>
      </w:pPr>
    </w:p>
    <w:p w14:paraId="649E149F" w14:textId="1F89F6ED" w:rsidR="00B510AD" w:rsidRDefault="00B510AD" w:rsidP="000B0400">
      <w:pPr>
        <w:spacing w:after="0" w:line="240" w:lineRule="auto"/>
        <w:rPr>
          <w:rFonts w:ascii="Times New Roman" w:hAnsi="Times New Roman" w:cs="Times New Roman"/>
          <w:b/>
          <w:sz w:val="28"/>
          <w:szCs w:val="28"/>
        </w:rPr>
      </w:pPr>
    </w:p>
    <w:p w14:paraId="0AD2A071" w14:textId="77777777" w:rsidR="00B510AD" w:rsidRDefault="00B510AD" w:rsidP="000B0400">
      <w:pPr>
        <w:spacing w:after="0" w:line="240" w:lineRule="auto"/>
        <w:rPr>
          <w:rFonts w:ascii="Times New Roman" w:hAnsi="Times New Roman" w:cs="Times New Roman"/>
          <w:b/>
          <w:sz w:val="28"/>
          <w:szCs w:val="28"/>
        </w:rPr>
      </w:pPr>
    </w:p>
    <w:p w14:paraId="2259EAAD" w14:textId="77777777" w:rsidR="00C63787" w:rsidRDefault="00C63787" w:rsidP="00C6378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r w:rsidRPr="00361C99">
        <w:rPr>
          <w:rFonts w:ascii="Times New Roman" w:eastAsia="Times New Roman" w:hAnsi="Times New Roman" w:cs="Times New Roman"/>
          <w:b/>
          <w:bCs/>
          <w:color w:val="111111"/>
          <w:sz w:val="28"/>
          <w:szCs w:val="28"/>
          <w:bdr w:val="none" w:sz="0" w:space="0" w:color="auto" w:frame="1"/>
          <w:lang w:eastAsia="ru-RU"/>
        </w:rPr>
        <w:t>И</w:t>
      </w:r>
      <w:r>
        <w:rPr>
          <w:rFonts w:ascii="Times New Roman" w:eastAsia="Times New Roman" w:hAnsi="Times New Roman" w:cs="Times New Roman"/>
          <w:b/>
          <w:bCs/>
          <w:color w:val="111111"/>
          <w:sz w:val="28"/>
          <w:szCs w:val="28"/>
          <w:bdr w:val="none" w:sz="0" w:space="0" w:color="auto" w:frame="1"/>
          <w:lang w:eastAsia="ru-RU"/>
        </w:rPr>
        <w:t>гры для развития речи малышей</w:t>
      </w:r>
    </w:p>
    <w:p w14:paraId="6E8CA505" w14:textId="77777777" w:rsidR="00C63787" w:rsidRDefault="00C63787" w:rsidP="00C6378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24A3972C" w14:textId="77777777" w:rsidR="00C63787" w:rsidRDefault="00C63787" w:rsidP="00C63787">
      <w:pPr>
        <w:spacing w:after="0" w:line="240" w:lineRule="auto"/>
        <w:ind w:firstLine="360"/>
        <w:jc w:val="right"/>
        <w:rPr>
          <w:rFonts w:ascii="Times New Roman" w:eastAsia="Times New Roman" w:hAnsi="Times New Roman" w:cs="Times New Roman"/>
          <w:bCs/>
          <w:i/>
          <w:color w:val="111111"/>
          <w:sz w:val="28"/>
          <w:szCs w:val="28"/>
          <w:bdr w:val="none" w:sz="0" w:space="0" w:color="auto" w:frame="1"/>
          <w:lang w:eastAsia="ru-RU"/>
        </w:rPr>
      </w:pPr>
      <w:proofErr w:type="spellStart"/>
      <w:r>
        <w:rPr>
          <w:rFonts w:ascii="Times New Roman" w:eastAsia="Times New Roman" w:hAnsi="Times New Roman" w:cs="Times New Roman"/>
          <w:bCs/>
          <w:i/>
          <w:color w:val="111111"/>
          <w:sz w:val="28"/>
          <w:szCs w:val="28"/>
          <w:bdr w:val="none" w:sz="0" w:space="0" w:color="auto" w:frame="1"/>
          <w:lang w:eastAsia="ru-RU"/>
        </w:rPr>
        <w:t>Коломоец</w:t>
      </w:r>
      <w:proofErr w:type="spellEnd"/>
      <w:r>
        <w:rPr>
          <w:rFonts w:ascii="Times New Roman" w:eastAsia="Times New Roman" w:hAnsi="Times New Roman" w:cs="Times New Roman"/>
          <w:bCs/>
          <w:i/>
          <w:color w:val="111111"/>
          <w:sz w:val="28"/>
          <w:szCs w:val="28"/>
          <w:bdr w:val="none" w:sz="0" w:space="0" w:color="auto" w:frame="1"/>
          <w:lang w:eastAsia="ru-RU"/>
        </w:rPr>
        <w:t xml:space="preserve"> Елена Валерьевна,</w:t>
      </w:r>
    </w:p>
    <w:p w14:paraId="32EB2B42" w14:textId="77777777" w:rsidR="00C63787" w:rsidRPr="00711E55" w:rsidRDefault="00C63787" w:rsidP="00C63787">
      <w:pPr>
        <w:spacing w:after="0" w:line="240" w:lineRule="auto"/>
        <w:ind w:firstLine="360"/>
        <w:jc w:val="right"/>
        <w:rPr>
          <w:rFonts w:ascii="Times New Roman" w:eastAsia="Times New Roman" w:hAnsi="Times New Roman" w:cs="Times New Roman"/>
          <w:bCs/>
          <w:i/>
          <w:color w:val="111111"/>
          <w:sz w:val="28"/>
          <w:szCs w:val="28"/>
          <w:bdr w:val="none" w:sz="0" w:space="0" w:color="auto" w:frame="1"/>
          <w:lang w:eastAsia="ru-RU"/>
        </w:rPr>
      </w:pPr>
      <w:r>
        <w:rPr>
          <w:rFonts w:ascii="Times New Roman" w:eastAsia="Times New Roman" w:hAnsi="Times New Roman" w:cs="Times New Roman"/>
          <w:bCs/>
          <w:i/>
          <w:color w:val="111111"/>
          <w:sz w:val="28"/>
          <w:szCs w:val="28"/>
          <w:bdr w:val="none" w:sz="0" w:space="0" w:color="auto" w:frame="1"/>
          <w:lang w:eastAsia="ru-RU"/>
        </w:rPr>
        <w:t>учитель-логопед</w:t>
      </w:r>
    </w:p>
    <w:p w14:paraId="02E74644" w14:textId="77777777" w:rsidR="00C63787" w:rsidRDefault="00C63787" w:rsidP="00C63787">
      <w:pPr>
        <w:spacing w:after="0" w:line="240" w:lineRule="auto"/>
        <w:ind w:firstLine="360"/>
        <w:rPr>
          <w:rFonts w:ascii="Times New Roman" w:eastAsia="Times New Roman" w:hAnsi="Times New Roman" w:cs="Times New Roman"/>
          <w:b/>
          <w:color w:val="111111"/>
          <w:sz w:val="28"/>
          <w:szCs w:val="28"/>
          <w:lang w:eastAsia="ru-RU"/>
        </w:rPr>
      </w:pPr>
    </w:p>
    <w:p w14:paraId="7D7F5685" w14:textId="78A8BF9A" w:rsidR="00C63787" w:rsidRDefault="00C63787" w:rsidP="00C63787">
      <w:pPr>
        <w:spacing w:after="0" w:line="240" w:lineRule="auto"/>
        <w:ind w:firstLine="36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Музыкальная игрушка</w:t>
      </w:r>
      <w:r w:rsidR="00A56A34">
        <w:rPr>
          <w:rFonts w:ascii="Times New Roman" w:eastAsia="Times New Roman" w:hAnsi="Times New Roman" w:cs="Times New Roman"/>
          <w:b/>
          <w:color w:val="111111"/>
          <w:sz w:val="28"/>
          <w:szCs w:val="28"/>
          <w:lang w:eastAsia="ru-RU"/>
        </w:rPr>
        <w:t xml:space="preserve">      </w:t>
      </w:r>
    </w:p>
    <w:p w14:paraId="192738E3" w14:textId="77777777" w:rsidR="00C63787" w:rsidRPr="008A78AE" w:rsidRDefault="00C63787" w:rsidP="00C63787">
      <w:pPr>
        <w:spacing w:after="0" w:line="240" w:lineRule="auto"/>
        <w:ind w:firstLine="360"/>
        <w:rPr>
          <w:rFonts w:ascii="Times New Roman" w:eastAsia="Times New Roman" w:hAnsi="Times New Roman" w:cs="Times New Roman"/>
          <w:i/>
          <w:color w:val="111111"/>
          <w:sz w:val="28"/>
          <w:szCs w:val="28"/>
          <w:lang w:eastAsia="ru-RU"/>
        </w:rPr>
      </w:pPr>
      <w:r w:rsidRPr="008A78AE">
        <w:rPr>
          <w:rFonts w:ascii="Times New Roman" w:eastAsia="Times New Roman" w:hAnsi="Times New Roman" w:cs="Times New Roman"/>
          <w:i/>
          <w:color w:val="111111"/>
          <w:sz w:val="28"/>
          <w:szCs w:val="28"/>
          <w:lang w:eastAsia="ru-RU"/>
        </w:rPr>
        <w:t xml:space="preserve">(от 0 месяца) </w:t>
      </w:r>
    </w:p>
    <w:p w14:paraId="10BE1DBB" w14:textId="6629FC64" w:rsidR="00C63787" w:rsidRDefault="00A56A34" w:rsidP="00C63787">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69504" behindDoc="1" locked="0" layoutInCell="1" allowOverlap="1" wp14:anchorId="713B31F3" wp14:editId="51E5470C">
            <wp:simplePos x="0" y="0"/>
            <wp:positionH relativeFrom="margin">
              <wp:align>right</wp:align>
            </wp:positionH>
            <wp:positionV relativeFrom="paragraph">
              <wp:posOffset>412750</wp:posOffset>
            </wp:positionV>
            <wp:extent cx="1831975" cy="1831975"/>
            <wp:effectExtent l="0" t="0" r="0" b="0"/>
            <wp:wrapTight wrapText="bothSides">
              <wp:wrapPolygon edited="0">
                <wp:start x="0" y="0"/>
                <wp:lineTo x="0" y="21338"/>
                <wp:lineTo x="21338" y="21338"/>
                <wp:lineTo x="2133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узыкальная игрушка.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1975" cy="1831975"/>
                    </a:xfrm>
                    <a:prstGeom prst="rect">
                      <a:avLst/>
                    </a:prstGeom>
                  </pic:spPr>
                </pic:pic>
              </a:graphicData>
            </a:graphic>
            <wp14:sizeRelH relativeFrom="page">
              <wp14:pctWidth>0</wp14:pctWidth>
            </wp14:sizeRelH>
            <wp14:sizeRelV relativeFrom="page">
              <wp14:pctHeight>0</wp14:pctHeight>
            </wp14:sizeRelV>
          </wp:anchor>
        </w:drawing>
      </w:r>
      <w:r w:rsidR="00C63787" w:rsidRPr="00D577D0">
        <w:rPr>
          <w:rFonts w:ascii="Times New Roman" w:eastAsia="Times New Roman" w:hAnsi="Times New Roman" w:cs="Times New Roman"/>
          <w:color w:val="111111"/>
          <w:sz w:val="28"/>
          <w:szCs w:val="28"/>
          <w:lang w:eastAsia="ru-RU"/>
        </w:rPr>
        <w:t>Повесьте над кроваткой любую музыкальную игрушку так, чтобы ребёнок с лёгкостью мог дотянуться до неё. Услышав музыку, малыш обязательно сосредоточит на ней своё внимание.</w:t>
      </w:r>
      <w:r>
        <w:rPr>
          <w:rFonts w:ascii="Times New Roman" w:eastAsia="Times New Roman" w:hAnsi="Times New Roman" w:cs="Times New Roman"/>
          <w:color w:val="111111"/>
          <w:sz w:val="28"/>
          <w:szCs w:val="28"/>
          <w:lang w:eastAsia="ru-RU"/>
        </w:rPr>
        <w:t xml:space="preserve">                </w:t>
      </w:r>
    </w:p>
    <w:p w14:paraId="68874A6D" w14:textId="7680E1AC" w:rsidR="00C63787" w:rsidRDefault="00C63787" w:rsidP="00C63787">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Игра способствует развитию</w:t>
      </w:r>
      <w:r w:rsidRPr="00D577D0">
        <w:rPr>
          <w:rFonts w:ascii="Times New Roman" w:eastAsia="Times New Roman" w:hAnsi="Times New Roman" w:cs="Times New Roman"/>
          <w:color w:val="111111"/>
          <w:sz w:val="28"/>
          <w:szCs w:val="28"/>
          <w:lang w:eastAsia="ru-RU"/>
        </w:rPr>
        <w:t xml:space="preserve"> слухового восприятия речи</w:t>
      </w:r>
      <w:r>
        <w:rPr>
          <w:rFonts w:ascii="Times New Roman" w:eastAsia="Times New Roman" w:hAnsi="Times New Roman" w:cs="Times New Roman"/>
          <w:color w:val="111111"/>
          <w:sz w:val="28"/>
          <w:szCs w:val="28"/>
          <w:lang w:eastAsia="ru-RU"/>
        </w:rPr>
        <w:t>.</w:t>
      </w:r>
    </w:p>
    <w:p w14:paraId="293F19FB" w14:textId="72E26B87" w:rsidR="00C63787" w:rsidRDefault="00C63787" w:rsidP="00C63787">
      <w:pPr>
        <w:spacing w:after="0" w:line="240" w:lineRule="auto"/>
        <w:ind w:firstLine="360"/>
        <w:rPr>
          <w:rFonts w:ascii="Times New Roman" w:eastAsia="Times New Roman" w:hAnsi="Times New Roman" w:cs="Times New Roman"/>
          <w:color w:val="111111"/>
          <w:sz w:val="28"/>
          <w:szCs w:val="28"/>
          <w:lang w:eastAsia="ru-RU"/>
        </w:rPr>
      </w:pPr>
    </w:p>
    <w:p w14:paraId="74D4789D" w14:textId="0D690970" w:rsidR="00C63787" w:rsidRDefault="00C63787" w:rsidP="00C63787">
      <w:pPr>
        <w:spacing w:after="0" w:line="240" w:lineRule="auto"/>
        <w:ind w:firstLine="36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Где мама?</w:t>
      </w:r>
    </w:p>
    <w:p w14:paraId="1624155A" w14:textId="77777777" w:rsidR="00C63787" w:rsidRPr="008A78AE" w:rsidRDefault="00C63787" w:rsidP="00C63787">
      <w:pPr>
        <w:spacing w:after="0" w:line="240" w:lineRule="auto"/>
        <w:ind w:firstLine="360"/>
        <w:rPr>
          <w:rFonts w:ascii="Times New Roman" w:eastAsia="Times New Roman" w:hAnsi="Times New Roman" w:cs="Times New Roman"/>
          <w:i/>
          <w:color w:val="111111"/>
          <w:sz w:val="28"/>
          <w:szCs w:val="28"/>
          <w:lang w:eastAsia="ru-RU"/>
        </w:rPr>
      </w:pPr>
      <w:r w:rsidRPr="008A78AE">
        <w:rPr>
          <w:rFonts w:ascii="Times New Roman" w:eastAsia="Times New Roman" w:hAnsi="Times New Roman" w:cs="Times New Roman"/>
          <w:i/>
          <w:color w:val="111111"/>
          <w:sz w:val="28"/>
          <w:szCs w:val="28"/>
          <w:lang w:eastAsia="ru-RU"/>
        </w:rPr>
        <w:t>(от 1 месяца)</w:t>
      </w:r>
    </w:p>
    <w:p w14:paraId="0153C9FB" w14:textId="01AF0A4F" w:rsidR="00C63787" w:rsidRDefault="00C63787" w:rsidP="00C63787">
      <w:pPr>
        <w:spacing w:after="0" w:line="240" w:lineRule="auto"/>
        <w:ind w:firstLine="360"/>
        <w:jc w:val="both"/>
        <w:rPr>
          <w:rFonts w:ascii="Times New Roman" w:eastAsia="Times New Roman" w:hAnsi="Times New Roman" w:cs="Times New Roman"/>
          <w:color w:val="111111"/>
          <w:sz w:val="28"/>
          <w:szCs w:val="28"/>
          <w:lang w:eastAsia="ru-RU"/>
        </w:rPr>
      </w:pPr>
      <w:r w:rsidRPr="00D577D0">
        <w:rPr>
          <w:rFonts w:ascii="Times New Roman" w:eastAsia="Times New Roman" w:hAnsi="Times New Roman" w:cs="Times New Roman"/>
          <w:color w:val="111111"/>
          <w:sz w:val="28"/>
          <w:szCs w:val="28"/>
          <w:lang w:eastAsia="ru-RU"/>
        </w:rPr>
        <w:t xml:space="preserve"> Малыш находится в кроватке. Ходите вокруг неё и с разных сторон окликайте малыша. Важно, чтобы ребёнок понял, откуда доносится голос матери.</w:t>
      </w:r>
    </w:p>
    <w:p w14:paraId="06786313" w14:textId="5D6D8CCD" w:rsidR="00C63787" w:rsidRPr="00361C99" w:rsidRDefault="00C63787" w:rsidP="00C63787">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Игра способствует развитию</w:t>
      </w:r>
      <w:r w:rsidRPr="00D577D0">
        <w:rPr>
          <w:rFonts w:ascii="Times New Roman" w:eastAsia="Times New Roman" w:hAnsi="Times New Roman" w:cs="Times New Roman"/>
          <w:color w:val="111111"/>
          <w:sz w:val="28"/>
          <w:szCs w:val="28"/>
          <w:lang w:eastAsia="ru-RU"/>
        </w:rPr>
        <w:t xml:space="preserve"> слухового восприятия речи</w:t>
      </w:r>
      <w:r>
        <w:rPr>
          <w:rFonts w:ascii="Times New Roman" w:eastAsia="Times New Roman" w:hAnsi="Times New Roman" w:cs="Times New Roman"/>
          <w:color w:val="111111"/>
          <w:sz w:val="28"/>
          <w:szCs w:val="28"/>
          <w:lang w:eastAsia="ru-RU"/>
        </w:rPr>
        <w:t>.</w:t>
      </w:r>
    </w:p>
    <w:p w14:paraId="537D8EEB" w14:textId="77777777" w:rsidR="00C63787" w:rsidRDefault="00C63787" w:rsidP="00C63787">
      <w:pPr>
        <w:spacing w:after="0" w:line="240" w:lineRule="auto"/>
        <w:ind w:firstLine="360"/>
        <w:rPr>
          <w:rFonts w:ascii="Times New Roman" w:eastAsia="Times New Roman" w:hAnsi="Times New Roman" w:cs="Times New Roman"/>
          <w:b/>
          <w:color w:val="111111"/>
          <w:sz w:val="28"/>
          <w:szCs w:val="28"/>
          <w:lang w:eastAsia="ru-RU"/>
        </w:rPr>
      </w:pPr>
    </w:p>
    <w:p w14:paraId="12E0A97E" w14:textId="44684587" w:rsidR="00C63787" w:rsidRPr="00361C99" w:rsidRDefault="00C63787" w:rsidP="00C63787">
      <w:pPr>
        <w:spacing w:after="0" w:line="240" w:lineRule="auto"/>
        <w:ind w:firstLine="360"/>
        <w:rPr>
          <w:rFonts w:ascii="Times New Roman" w:eastAsia="Times New Roman" w:hAnsi="Times New Roman" w:cs="Times New Roman"/>
          <w:color w:val="111111"/>
          <w:sz w:val="28"/>
          <w:szCs w:val="28"/>
          <w:lang w:eastAsia="ru-RU"/>
        </w:rPr>
      </w:pPr>
      <w:r w:rsidRPr="00361C99">
        <w:rPr>
          <w:rFonts w:ascii="Times New Roman" w:eastAsia="Times New Roman" w:hAnsi="Times New Roman" w:cs="Times New Roman"/>
          <w:b/>
          <w:color w:val="111111"/>
          <w:sz w:val="28"/>
          <w:szCs w:val="28"/>
          <w:lang w:eastAsia="ru-RU"/>
        </w:rPr>
        <w:t>Перекличка</w:t>
      </w:r>
      <w:r w:rsidRPr="00361C99">
        <w:rPr>
          <w:rFonts w:ascii="Times New Roman" w:eastAsia="Times New Roman" w:hAnsi="Times New Roman" w:cs="Times New Roman"/>
          <w:color w:val="111111"/>
          <w:sz w:val="28"/>
          <w:szCs w:val="28"/>
          <w:lang w:eastAsia="ru-RU"/>
        </w:rPr>
        <w:t> </w:t>
      </w:r>
    </w:p>
    <w:p w14:paraId="4FD31260" w14:textId="3CBCED77" w:rsidR="00C63787" w:rsidRPr="008A78AE" w:rsidRDefault="00C63787" w:rsidP="00C63787">
      <w:pPr>
        <w:spacing w:after="0" w:line="240" w:lineRule="auto"/>
        <w:ind w:firstLine="360"/>
        <w:rPr>
          <w:rFonts w:ascii="Times New Roman" w:eastAsia="Times New Roman" w:hAnsi="Times New Roman" w:cs="Times New Roman"/>
          <w:i/>
          <w:color w:val="111111"/>
          <w:sz w:val="28"/>
          <w:szCs w:val="28"/>
          <w:lang w:eastAsia="ru-RU"/>
        </w:rPr>
      </w:pPr>
      <w:r w:rsidRPr="008A78AE">
        <w:rPr>
          <w:rFonts w:ascii="Times New Roman" w:eastAsia="Times New Roman" w:hAnsi="Times New Roman" w:cs="Times New Roman"/>
          <w:i/>
          <w:iCs/>
          <w:color w:val="111111"/>
          <w:sz w:val="28"/>
          <w:szCs w:val="28"/>
          <w:bdr w:val="none" w:sz="0" w:space="0" w:color="auto" w:frame="1"/>
          <w:lang w:eastAsia="ru-RU"/>
        </w:rPr>
        <w:t>(с 3 </w:t>
      </w:r>
      <w:r w:rsidRPr="008A78AE">
        <w:rPr>
          <w:rFonts w:ascii="Times New Roman" w:eastAsia="Times New Roman" w:hAnsi="Times New Roman" w:cs="Times New Roman"/>
          <w:bCs/>
          <w:i/>
          <w:iCs/>
          <w:color w:val="111111"/>
          <w:sz w:val="28"/>
          <w:szCs w:val="28"/>
          <w:bdr w:val="none" w:sz="0" w:space="0" w:color="auto" w:frame="1"/>
          <w:lang w:eastAsia="ru-RU"/>
        </w:rPr>
        <w:t>месяцев</w:t>
      </w:r>
      <w:r w:rsidRPr="008A78AE">
        <w:rPr>
          <w:rFonts w:ascii="Times New Roman" w:eastAsia="Times New Roman" w:hAnsi="Times New Roman" w:cs="Times New Roman"/>
          <w:i/>
          <w:iCs/>
          <w:color w:val="111111"/>
          <w:sz w:val="28"/>
          <w:szCs w:val="28"/>
          <w:bdr w:val="none" w:sz="0" w:space="0" w:color="auto" w:frame="1"/>
          <w:lang w:eastAsia="ru-RU"/>
        </w:rPr>
        <w:t>)</w:t>
      </w:r>
    </w:p>
    <w:p w14:paraId="6F74D147" w14:textId="0820AEAB" w:rsidR="00C63787" w:rsidRPr="00361C99" w:rsidRDefault="00C63787" w:rsidP="00C63787">
      <w:pPr>
        <w:spacing w:after="0" w:line="240" w:lineRule="auto"/>
        <w:ind w:firstLine="360"/>
        <w:jc w:val="both"/>
        <w:rPr>
          <w:rFonts w:ascii="Times New Roman" w:eastAsia="Times New Roman" w:hAnsi="Times New Roman" w:cs="Times New Roman"/>
          <w:color w:val="111111"/>
          <w:sz w:val="28"/>
          <w:szCs w:val="28"/>
          <w:lang w:eastAsia="ru-RU"/>
        </w:rPr>
      </w:pPr>
      <w:r w:rsidRPr="00361C99">
        <w:rPr>
          <w:rFonts w:ascii="Times New Roman" w:eastAsia="Times New Roman" w:hAnsi="Times New Roman" w:cs="Times New Roman"/>
          <w:color w:val="111111"/>
          <w:sz w:val="28"/>
          <w:szCs w:val="28"/>
          <w:lang w:eastAsia="ru-RU"/>
        </w:rPr>
        <w:t>Положите ребенка на спину. Наклонитесь над ним на расстоянии 25–30 см. Улыбаясь, ласково разговаривайте, певуче произнося гласные звуки в течение 1–2 минут. После нескольких обращений к нему ребенок начинает улыбаться, издавать тихие и короткие звуки, быстро двигать руками и ногами. По мере общения реакция оживления у </w:t>
      </w:r>
      <w:r w:rsidRPr="008A78AE">
        <w:rPr>
          <w:rFonts w:ascii="Times New Roman" w:eastAsia="Times New Roman" w:hAnsi="Times New Roman" w:cs="Times New Roman"/>
          <w:bCs/>
          <w:color w:val="111111"/>
          <w:sz w:val="28"/>
          <w:szCs w:val="28"/>
          <w:bdr w:val="none" w:sz="0" w:space="0" w:color="auto" w:frame="1"/>
          <w:lang w:eastAsia="ru-RU"/>
        </w:rPr>
        <w:t>малыша</w:t>
      </w:r>
      <w:r w:rsidRPr="00361C99">
        <w:rPr>
          <w:rFonts w:ascii="Times New Roman" w:eastAsia="Times New Roman" w:hAnsi="Times New Roman" w:cs="Times New Roman"/>
          <w:color w:val="111111"/>
          <w:sz w:val="28"/>
          <w:szCs w:val="28"/>
          <w:lang w:eastAsia="ru-RU"/>
        </w:rPr>
        <w:t> все нарастает и длится до 10–15 секунд. Оживление сохраняется еще в течение некоторого времени после прекращения общения.</w:t>
      </w:r>
      <w:r w:rsidR="00024E73">
        <w:rPr>
          <w:rFonts w:ascii="Times New Roman" w:eastAsia="Times New Roman" w:hAnsi="Times New Roman" w:cs="Times New Roman"/>
          <w:color w:val="111111"/>
          <w:sz w:val="28"/>
          <w:szCs w:val="28"/>
          <w:lang w:eastAsia="ru-RU"/>
        </w:rPr>
        <w:t xml:space="preserve">                                                       </w:t>
      </w:r>
      <w:r w:rsidR="00024E73">
        <w:rPr>
          <w:rFonts w:ascii="Times New Roman" w:eastAsia="Times New Roman" w:hAnsi="Times New Roman" w:cs="Times New Roman"/>
          <w:noProof/>
          <w:color w:val="111111"/>
          <w:sz w:val="28"/>
          <w:szCs w:val="28"/>
          <w:lang w:eastAsia="ru-RU"/>
        </w:rPr>
        <w:drawing>
          <wp:anchor distT="0" distB="0" distL="114300" distR="114300" simplePos="0" relativeHeight="251670528" behindDoc="1" locked="0" layoutInCell="1" allowOverlap="1" wp14:anchorId="1E312440" wp14:editId="25271C9D">
            <wp:simplePos x="0" y="0"/>
            <wp:positionH relativeFrom="column">
              <wp:posOffset>4146550</wp:posOffset>
            </wp:positionH>
            <wp:positionV relativeFrom="paragraph">
              <wp:posOffset>1221740</wp:posOffset>
            </wp:positionV>
            <wp:extent cx="1788160" cy="1788160"/>
            <wp:effectExtent l="0" t="0" r="2540" b="2540"/>
            <wp:wrapTight wrapText="bothSides">
              <wp:wrapPolygon edited="0">
                <wp:start x="0" y="0"/>
                <wp:lineTo x="0" y="21401"/>
                <wp:lineTo x="21401" y="21401"/>
                <wp:lineTo x="2140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6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8160" cy="1788160"/>
                    </a:xfrm>
                    <a:prstGeom prst="rect">
                      <a:avLst/>
                    </a:prstGeom>
                  </pic:spPr>
                </pic:pic>
              </a:graphicData>
            </a:graphic>
            <wp14:sizeRelH relativeFrom="page">
              <wp14:pctWidth>0</wp14:pctWidth>
            </wp14:sizeRelH>
            <wp14:sizeRelV relativeFrom="page">
              <wp14:pctHeight>0</wp14:pctHeight>
            </wp14:sizeRelV>
          </wp:anchor>
        </w:drawing>
      </w:r>
    </w:p>
    <w:p w14:paraId="6F8D79EA" w14:textId="234CD648" w:rsidR="00C63787" w:rsidRPr="00361C99" w:rsidRDefault="00C63787" w:rsidP="00C63787">
      <w:pPr>
        <w:spacing w:after="0" w:line="240" w:lineRule="auto"/>
        <w:ind w:firstLine="360"/>
        <w:jc w:val="both"/>
        <w:rPr>
          <w:rFonts w:ascii="Times New Roman" w:eastAsia="Times New Roman" w:hAnsi="Times New Roman" w:cs="Times New Roman"/>
          <w:color w:val="111111"/>
          <w:sz w:val="28"/>
          <w:szCs w:val="28"/>
          <w:lang w:eastAsia="ru-RU"/>
        </w:rPr>
      </w:pPr>
      <w:r w:rsidRPr="00361C99">
        <w:rPr>
          <w:rFonts w:ascii="Times New Roman" w:eastAsia="Times New Roman" w:hAnsi="Times New Roman" w:cs="Times New Roman"/>
          <w:color w:val="111111"/>
          <w:sz w:val="28"/>
          <w:szCs w:val="28"/>
          <w:lang w:eastAsia="ru-RU"/>
        </w:rPr>
        <w:lastRenderedPageBreak/>
        <w:t>Игра вызовет у ребенка оживление и будет стимулировать </w:t>
      </w:r>
      <w:r w:rsidRPr="00361C99">
        <w:rPr>
          <w:rFonts w:ascii="Times New Roman" w:eastAsia="Times New Roman" w:hAnsi="Times New Roman" w:cs="Times New Roman"/>
          <w:i/>
          <w:iCs/>
          <w:color w:val="111111"/>
          <w:sz w:val="28"/>
          <w:szCs w:val="28"/>
          <w:bdr w:val="none" w:sz="0" w:space="0" w:color="auto" w:frame="1"/>
          <w:lang w:eastAsia="ru-RU"/>
        </w:rPr>
        <w:t>«</w:t>
      </w:r>
      <w:proofErr w:type="spellStart"/>
      <w:r w:rsidRPr="00361C99">
        <w:rPr>
          <w:rFonts w:ascii="Times New Roman" w:eastAsia="Times New Roman" w:hAnsi="Times New Roman" w:cs="Times New Roman"/>
          <w:i/>
          <w:iCs/>
          <w:color w:val="111111"/>
          <w:sz w:val="28"/>
          <w:szCs w:val="28"/>
          <w:bdr w:val="none" w:sz="0" w:space="0" w:color="auto" w:frame="1"/>
          <w:lang w:eastAsia="ru-RU"/>
        </w:rPr>
        <w:t>гуление</w:t>
      </w:r>
      <w:proofErr w:type="spellEnd"/>
      <w:r w:rsidRPr="00361C99">
        <w:rPr>
          <w:rFonts w:ascii="Times New Roman" w:eastAsia="Times New Roman" w:hAnsi="Times New Roman" w:cs="Times New Roman"/>
          <w:i/>
          <w:iCs/>
          <w:color w:val="111111"/>
          <w:sz w:val="28"/>
          <w:szCs w:val="28"/>
          <w:bdr w:val="none" w:sz="0" w:space="0" w:color="auto" w:frame="1"/>
          <w:lang w:eastAsia="ru-RU"/>
        </w:rPr>
        <w:t>»</w:t>
      </w:r>
      <w:r w:rsidRPr="00361C99">
        <w:rPr>
          <w:rFonts w:ascii="Times New Roman" w:eastAsia="Times New Roman" w:hAnsi="Times New Roman" w:cs="Times New Roman"/>
          <w:color w:val="111111"/>
          <w:sz w:val="28"/>
          <w:szCs w:val="28"/>
          <w:lang w:eastAsia="ru-RU"/>
        </w:rPr>
        <w:t>.</w:t>
      </w:r>
    </w:p>
    <w:p w14:paraId="218B0038" w14:textId="0DEA8974" w:rsidR="00C63787" w:rsidRDefault="00C63787" w:rsidP="00C63787">
      <w:pPr>
        <w:spacing w:after="0" w:line="240" w:lineRule="auto"/>
        <w:ind w:firstLine="360"/>
        <w:rPr>
          <w:rFonts w:ascii="Times New Roman" w:eastAsia="Times New Roman" w:hAnsi="Times New Roman" w:cs="Times New Roman"/>
          <w:b/>
          <w:color w:val="111111"/>
          <w:sz w:val="28"/>
          <w:szCs w:val="28"/>
          <w:lang w:eastAsia="ru-RU"/>
        </w:rPr>
      </w:pPr>
    </w:p>
    <w:p w14:paraId="6C9421B5" w14:textId="4ECDD606" w:rsidR="00C63787" w:rsidRDefault="00C63787" w:rsidP="00C63787">
      <w:pPr>
        <w:spacing w:after="0" w:line="240" w:lineRule="auto"/>
        <w:ind w:firstLine="360"/>
        <w:rPr>
          <w:rFonts w:ascii="Times New Roman" w:eastAsia="Times New Roman" w:hAnsi="Times New Roman" w:cs="Times New Roman"/>
          <w:i/>
          <w:iCs/>
          <w:color w:val="111111"/>
          <w:sz w:val="28"/>
          <w:szCs w:val="28"/>
          <w:bdr w:val="none" w:sz="0" w:space="0" w:color="auto" w:frame="1"/>
          <w:lang w:eastAsia="ru-RU"/>
        </w:rPr>
      </w:pPr>
      <w:r w:rsidRPr="00463BDB">
        <w:rPr>
          <w:rFonts w:ascii="Times New Roman" w:eastAsia="Times New Roman" w:hAnsi="Times New Roman" w:cs="Times New Roman"/>
          <w:b/>
          <w:color w:val="111111"/>
          <w:sz w:val="28"/>
          <w:szCs w:val="28"/>
          <w:lang w:eastAsia="ru-RU"/>
        </w:rPr>
        <w:t>Перекличка </w:t>
      </w:r>
    </w:p>
    <w:p w14:paraId="09DE13E5" w14:textId="6472015E" w:rsidR="00C63787" w:rsidRPr="008A78AE" w:rsidRDefault="00C63787" w:rsidP="00C63787">
      <w:pPr>
        <w:spacing w:after="0" w:line="240" w:lineRule="auto"/>
        <w:ind w:firstLine="357"/>
        <w:rPr>
          <w:rFonts w:ascii="Times New Roman" w:eastAsia="Times New Roman" w:hAnsi="Times New Roman" w:cs="Times New Roman"/>
          <w:i/>
          <w:iCs/>
          <w:color w:val="111111"/>
          <w:sz w:val="28"/>
          <w:szCs w:val="28"/>
          <w:bdr w:val="none" w:sz="0" w:space="0" w:color="auto" w:frame="1"/>
          <w:lang w:eastAsia="ru-RU"/>
        </w:rPr>
      </w:pPr>
      <w:r w:rsidRPr="008A78AE">
        <w:rPr>
          <w:rFonts w:ascii="Times New Roman" w:eastAsia="Times New Roman" w:hAnsi="Times New Roman" w:cs="Times New Roman"/>
          <w:i/>
          <w:iCs/>
          <w:color w:val="111111"/>
          <w:sz w:val="28"/>
          <w:szCs w:val="28"/>
          <w:bdr w:val="none" w:sz="0" w:space="0" w:color="auto" w:frame="1"/>
          <w:lang w:eastAsia="ru-RU"/>
        </w:rPr>
        <w:t>(с 6 </w:t>
      </w:r>
      <w:r w:rsidRPr="008A78AE">
        <w:rPr>
          <w:rFonts w:ascii="Times New Roman" w:eastAsia="Times New Roman" w:hAnsi="Times New Roman" w:cs="Times New Roman"/>
          <w:bCs/>
          <w:i/>
          <w:iCs/>
          <w:color w:val="111111"/>
          <w:sz w:val="28"/>
          <w:szCs w:val="28"/>
          <w:bdr w:val="none" w:sz="0" w:space="0" w:color="auto" w:frame="1"/>
          <w:lang w:eastAsia="ru-RU"/>
        </w:rPr>
        <w:t>месяцев</w:t>
      </w:r>
      <w:r w:rsidRPr="008A78AE">
        <w:rPr>
          <w:rFonts w:ascii="Times New Roman" w:eastAsia="Times New Roman" w:hAnsi="Times New Roman" w:cs="Times New Roman"/>
          <w:i/>
          <w:iCs/>
          <w:color w:val="111111"/>
          <w:sz w:val="28"/>
          <w:szCs w:val="28"/>
          <w:bdr w:val="none" w:sz="0" w:space="0" w:color="auto" w:frame="1"/>
          <w:lang w:eastAsia="ru-RU"/>
        </w:rPr>
        <w:t>)</w:t>
      </w:r>
    </w:p>
    <w:p w14:paraId="27ADE47A" w14:textId="42133930" w:rsidR="00C63787" w:rsidRPr="00361C99" w:rsidRDefault="00C63787" w:rsidP="00C63787">
      <w:pPr>
        <w:spacing w:after="0" w:line="240" w:lineRule="auto"/>
        <w:ind w:firstLine="357"/>
        <w:jc w:val="both"/>
        <w:rPr>
          <w:rFonts w:ascii="Times New Roman" w:eastAsia="Times New Roman" w:hAnsi="Times New Roman" w:cs="Times New Roman"/>
          <w:color w:val="111111"/>
          <w:sz w:val="28"/>
          <w:szCs w:val="28"/>
          <w:lang w:eastAsia="ru-RU"/>
        </w:rPr>
      </w:pPr>
      <w:r w:rsidRPr="00361C99">
        <w:rPr>
          <w:rFonts w:ascii="Times New Roman" w:eastAsia="Times New Roman" w:hAnsi="Times New Roman" w:cs="Times New Roman"/>
          <w:color w:val="111111"/>
          <w:sz w:val="28"/>
          <w:szCs w:val="28"/>
          <w:lang w:eastAsia="ru-RU"/>
        </w:rPr>
        <w:t>Попробуйте стимулировать ребенка к лепету. Встаньте около ребенка и понаблюдайте за ним, прислушайтесь. Начинайте произносить простейшие звуки, как бы перекликаясь с ребенком.</w:t>
      </w:r>
    </w:p>
    <w:p w14:paraId="5522DD35" w14:textId="71059790" w:rsidR="00C63787" w:rsidRDefault="00C63787" w:rsidP="00C63787">
      <w:pPr>
        <w:spacing w:after="0" w:line="240" w:lineRule="auto"/>
        <w:ind w:firstLine="360"/>
        <w:rPr>
          <w:rFonts w:ascii="Times New Roman" w:eastAsia="Times New Roman" w:hAnsi="Times New Roman" w:cs="Times New Roman"/>
          <w:color w:val="111111"/>
          <w:sz w:val="28"/>
          <w:szCs w:val="28"/>
          <w:lang w:eastAsia="ru-RU"/>
        </w:rPr>
      </w:pPr>
      <w:r w:rsidRPr="00361C99">
        <w:rPr>
          <w:rFonts w:ascii="Times New Roman" w:eastAsia="Times New Roman" w:hAnsi="Times New Roman" w:cs="Times New Roman"/>
          <w:color w:val="111111"/>
          <w:sz w:val="28"/>
          <w:szCs w:val="28"/>
          <w:lang w:eastAsia="ru-RU"/>
        </w:rPr>
        <w:t>Игра способствует </w:t>
      </w:r>
      <w:r w:rsidRPr="008A78AE">
        <w:rPr>
          <w:rFonts w:ascii="Times New Roman" w:eastAsia="Times New Roman" w:hAnsi="Times New Roman" w:cs="Times New Roman"/>
          <w:bCs/>
          <w:color w:val="111111"/>
          <w:sz w:val="28"/>
          <w:szCs w:val="28"/>
          <w:bdr w:val="none" w:sz="0" w:space="0" w:color="auto" w:frame="1"/>
          <w:lang w:eastAsia="ru-RU"/>
        </w:rPr>
        <w:t>развитию лепета</w:t>
      </w:r>
      <w:r w:rsidRPr="008A78AE">
        <w:rPr>
          <w:rFonts w:ascii="Times New Roman" w:eastAsia="Times New Roman" w:hAnsi="Times New Roman" w:cs="Times New Roman"/>
          <w:color w:val="111111"/>
          <w:sz w:val="28"/>
          <w:szCs w:val="28"/>
          <w:lang w:eastAsia="ru-RU"/>
        </w:rPr>
        <w:t>.</w:t>
      </w:r>
    </w:p>
    <w:p w14:paraId="358D1FA2" w14:textId="77777777" w:rsidR="00C63787" w:rsidRDefault="00C63787" w:rsidP="00C63787">
      <w:pPr>
        <w:spacing w:after="0" w:line="240" w:lineRule="auto"/>
        <w:ind w:firstLine="360"/>
        <w:rPr>
          <w:rFonts w:ascii="Times New Roman" w:eastAsia="Times New Roman" w:hAnsi="Times New Roman" w:cs="Times New Roman"/>
          <w:color w:val="111111"/>
          <w:sz w:val="28"/>
          <w:szCs w:val="28"/>
          <w:lang w:eastAsia="ru-RU"/>
        </w:rPr>
      </w:pPr>
    </w:p>
    <w:p w14:paraId="02035A7A" w14:textId="5059996B" w:rsidR="00C63787" w:rsidRPr="00463BDB" w:rsidRDefault="00C63787" w:rsidP="00C63787">
      <w:pPr>
        <w:spacing w:after="0" w:line="240" w:lineRule="auto"/>
        <w:ind w:firstLine="360"/>
        <w:rPr>
          <w:rFonts w:ascii="Times New Roman" w:eastAsia="Times New Roman" w:hAnsi="Times New Roman" w:cs="Times New Roman"/>
          <w:b/>
          <w:color w:val="111111"/>
          <w:sz w:val="28"/>
          <w:szCs w:val="28"/>
          <w:lang w:eastAsia="ru-RU"/>
        </w:rPr>
      </w:pPr>
      <w:r w:rsidRPr="00463BDB">
        <w:rPr>
          <w:rFonts w:ascii="Times New Roman" w:eastAsia="Times New Roman" w:hAnsi="Times New Roman" w:cs="Times New Roman"/>
          <w:b/>
          <w:color w:val="111111"/>
          <w:sz w:val="28"/>
          <w:szCs w:val="28"/>
          <w:lang w:eastAsia="ru-RU"/>
        </w:rPr>
        <w:t>Разные игрушки </w:t>
      </w:r>
    </w:p>
    <w:p w14:paraId="55B2BEE1" w14:textId="12435DB9" w:rsidR="00C63787" w:rsidRPr="008A78AE" w:rsidRDefault="00C63787" w:rsidP="00C63787">
      <w:pPr>
        <w:spacing w:after="0" w:line="240" w:lineRule="auto"/>
        <w:ind w:firstLine="360"/>
        <w:rPr>
          <w:rFonts w:ascii="Times New Roman" w:eastAsia="Times New Roman" w:hAnsi="Times New Roman" w:cs="Times New Roman"/>
          <w:i/>
          <w:color w:val="111111"/>
          <w:sz w:val="28"/>
          <w:szCs w:val="28"/>
          <w:lang w:eastAsia="ru-RU"/>
        </w:rPr>
      </w:pPr>
      <w:r w:rsidRPr="008A78AE">
        <w:rPr>
          <w:rFonts w:ascii="Times New Roman" w:eastAsia="Times New Roman" w:hAnsi="Times New Roman" w:cs="Times New Roman"/>
          <w:i/>
          <w:iCs/>
          <w:color w:val="111111"/>
          <w:sz w:val="28"/>
          <w:szCs w:val="28"/>
          <w:bdr w:val="none" w:sz="0" w:space="0" w:color="auto" w:frame="1"/>
          <w:lang w:eastAsia="ru-RU"/>
        </w:rPr>
        <w:t>(с 9 </w:t>
      </w:r>
      <w:r w:rsidRPr="008A78AE">
        <w:rPr>
          <w:rFonts w:ascii="Times New Roman" w:eastAsia="Times New Roman" w:hAnsi="Times New Roman" w:cs="Times New Roman"/>
          <w:bCs/>
          <w:i/>
          <w:iCs/>
          <w:color w:val="111111"/>
          <w:sz w:val="28"/>
          <w:szCs w:val="28"/>
          <w:bdr w:val="none" w:sz="0" w:space="0" w:color="auto" w:frame="1"/>
          <w:lang w:eastAsia="ru-RU"/>
        </w:rPr>
        <w:t>месяцев</w:t>
      </w:r>
      <w:r w:rsidRPr="008A78AE">
        <w:rPr>
          <w:rFonts w:ascii="Times New Roman" w:eastAsia="Times New Roman" w:hAnsi="Times New Roman" w:cs="Times New Roman"/>
          <w:i/>
          <w:iCs/>
          <w:color w:val="111111"/>
          <w:sz w:val="28"/>
          <w:szCs w:val="28"/>
          <w:bdr w:val="none" w:sz="0" w:space="0" w:color="auto" w:frame="1"/>
          <w:lang w:eastAsia="ru-RU"/>
        </w:rPr>
        <w:t>)</w:t>
      </w:r>
    </w:p>
    <w:p w14:paraId="45519F4C" w14:textId="165B20B8" w:rsidR="00C63787" w:rsidRDefault="00C63787" w:rsidP="00C63787">
      <w:pPr>
        <w:spacing w:after="0" w:line="240" w:lineRule="auto"/>
        <w:ind w:firstLine="360"/>
        <w:jc w:val="both"/>
        <w:rPr>
          <w:rFonts w:ascii="Times New Roman" w:eastAsia="Times New Roman" w:hAnsi="Times New Roman" w:cs="Times New Roman"/>
          <w:color w:val="111111"/>
          <w:sz w:val="28"/>
          <w:szCs w:val="28"/>
          <w:lang w:eastAsia="ru-RU"/>
        </w:rPr>
      </w:pPr>
      <w:r w:rsidRPr="00361C99">
        <w:rPr>
          <w:rFonts w:ascii="Times New Roman" w:eastAsia="Times New Roman" w:hAnsi="Times New Roman" w:cs="Times New Roman"/>
          <w:color w:val="111111"/>
          <w:sz w:val="28"/>
          <w:szCs w:val="28"/>
          <w:lang w:eastAsia="ru-RU"/>
        </w:rPr>
        <w:t>Покажите ребенку,</w:t>
      </w:r>
      <w:r w:rsidRPr="00D60F31">
        <w:rPr>
          <w:rFonts w:ascii="Times New Roman" w:eastAsia="Times New Roman" w:hAnsi="Times New Roman" w:cs="Times New Roman"/>
          <w:color w:val="111111"/>
          <w:sz w:val="28"/>
          <w:szCs w:val="28"/>
          <w:bdr w:val="none" w:sz="0" w:space="0" w:color="auto" w:frame="1"/>
          <w:lang w:eastAsia="ru-RU"/>
        </w:rPr>
        <w:t xml:space="preserve"> как играть со звучащими игрушками</w:t>
      </w:r>
      <w:r w:rsidRPr="00361C99">
        <w:rPr>
          <w:rFonts w:ascii="Times New Roman" w:eastAsia="Times New Roman" w:hAnsi="Times New Roman" w:cs="Times New Roman"/>
          <w:color w:val="111111"/>
          <w:sz w:val="28"/>
          <w:szCs w:val="28"/>
          <w:lang w:eastAsia="ru-RU"/>
        </w:rPr>
        <w:t>: пищалкой, погремушкой, барабанчиком. На игрушку-пищалку надо нажимать, погремушкой – греметь, а по барабанчику – стучать рукой.</w:t>
      </w:r>
    </w:p>
    <w:p w14:paraId="6759041E" w14:textId="1F3E7F1F" w:rsidR="00C63787" w:rsidRPr="00361C99" w:rsidRDefault="00024E73" w:rsidP="00C63787">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71552" behindDoc="1" locked="0" layoutInCell="1" allowOverlap="1" wp14:anchorId="1BCE579E" wp14:editId="375022D6">
            <wp:simplePos x="0" y="0"/>
            <wp:positionH relativeFrom="column">
              <wp:posOffset>4747147</wp:posOffset>
            </wp:positionH>
            <wp:positionV relativeFrom="paragraph">
              <wp:posOffset>-248835</wp:posOffset>
            </wp:positionV>
            <wp:extent cx="1517650" cy="1517650"/>
            <wp:effectExtent l="0" t="0" r="6350" b="6350"/>
            <wp:wrapTight wrapText="bothSides">
              <wp:wrapPolygon edited="0">
                <wp:start x="0" y="0"/>
                <wp:lineTo x="0" y="21419"/>
                <wp:lineTo x="21419" y="21419"/>
                <wp:lineTo x="2141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грушки.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7650" cy="1517650"/>
                    </a:xfrm>
                    <a:prstGeom prst="rect">
                      <a:avLst/>
                    </a:prstGeom>
                  </pic:spPr>
                </pic:pic>
              </a:graphicData>
            </a:graphic>
            <wp14:sizeRelH relativeFrom="page">
              <wp14:pctWidth>0</wp14:pctWidth>
            </wp14:sizeRelH>
            <wp14:sizeRelV relativeFrom="page">
              <wp14:pctHeight>0</wp14:pctHeight>
            </wp14:sizeRelV>
          </wp:anchor>
        </w:drawing>
      </w:r>
      <w:r w:rsidR="00C63787" w:rsidRPr="00361C99">
        <w:rPr>
          <w:rFonts w:ascii="Times New Roman" w:eastAsia="Times New Roman" w:hAnsi="Times New Roman" w:cs="Times New Roman"/>
          <w:color w:val="111111"/>
          <w:sz w:val="28"/>
          <w:szCs w:val="28"/>
          <w:lang w:eastAsia="ru-RU"/>
        </w:rPr>
        <w:t>Повторите действия несколько раз, затем положите игрушки в разных местах в поле зрения ребенка и предложите ему самостоятельно поиграть с музыкальными игрушками.</w:t>
      </w:r>
      <w:r>
        <w:rPr>
          <w:rFonts w:ascii="Times New Roman" w:eastAsia="Times New Roman" w:hAnsi="Times New Roman" w:cs="Times New Roman"/>
          <w:color w:val="111111"/>
          <w:sz w:val="28"/>
          <w:szCs w:val="28"/>
          <w:lang w:eastAsia="ru-RU"/>
        </w:rPr>
        <w:t xml:space="preserve">                                                      </w:t>
      </w:r>
    </w:p>
    <w:p w14:paraId="5CFFE71C" w14:textId="2DCBC10B" w:rsidR="00C63787" w:rsidRPr="008A78AE" w:rsidRDefault="00C63787" w:rsidP="00C63787">
      <w:pPr>
        <w:spacing w:after="0" w:line="240" w:lineRule="auto"/>
        <w:ind w:firstLine="360"/>
        <w:rPr>
          <w:rFonts w:ascii="Times New Roman" w:eastAsia="Times New Roman" w:hAnsi="Times New Roman" w:cs="Times New Roman"/>
          <w:color w:val="111111"/>
          <w:sz w:val="28"/>
          <w:szCs w:val="28"/>
          <w:lang w:eastAsia="ru-RU"/>
        </w:rPr>
      </w:pPr>
      <w:r w:rsidRPr="00361C99">
        <w:rPr>
          <w:rFonts w:ascii="Times New Roman" w:eastAsia="Times New Roman" w:hAnsi="Times New Roman" w:cs="Times New Roman"/>
          <w:color w:val="111111"/>
          <w:sz w:val="28"/>
          <w:szCs w:val="28"/>
          <w:lang w:eastAsia="ru-RU"/>
        </w:rPr>
        <w:t>Игра учит ребенка по-разному действовать с различными музыкальными игрушками, </w:t>
      </w:r>
      <w:r w:rsidRPr="008A78AE">
        <w:rPr>
          <w:rFonts w:ascii="Times New Roman" w:eastAsia="Times New Roman" w:hAnsi="Times New Roman" w:cs="Times New Roman"/>
          <w:bCs/>
          <w:color w:val="111111"/>
          <w:sz w:val="28"/>
          <w:szCs w:val="28"/>
          <w:bdr w:val="none" w:sz="0" w:space="0" w:color="auto" w:frame="1"/>
          <w:lang w:eastAsia="ru-RU"/>
        </w:rPr>
        <w:t>развивает слуховое внимание</w:t>
      </w:r>
      <w:r w:rsidRPr="008A78AE">
        <w:rPr>
          <w:rFonts w:ascii="Times New Roman" w:eastAsia="Times New Roman" w:hAnsi="Times New Roman" w:cs="Times New Roman"/>
          <w:color w:val="111111"/>
          <w:sz w:val="28"/>
          <w:szCs w:val="28"/>
          <w:lang w:eastAsia="ru-RU"/>
        </w:rPr>
        <w:t>.</w:t>
      </w:r>
    </w:p>
    <w:p w14:paraId="605212CF" w14:textId="77777777" w:rsidR="00C63787" w:rsidRPr="00361C99" w:rsidRDefault="00C63787" w:rsidP="00C63787">
      <w:pPr>
        <w:spacing w:after="0" w:line="240" w:lineRule="auto"/>
        <w:ind w:firstLine="360"/>
        <w:rPr>
          <w:rFonts w:ascii="Times New Roman" w:eastAsia="Times New Roman" w:hAnsi="Times New Roman" w:cs="Times New Roman"/>
          <w:color w:val="111111"/>
          <w:sz w:val="28"/>
          <w:szCs w:val="28"/>
          <w:lang w:eastAsia="ru-RU"/>
        </w:rPr>
      </w:pPr>
    </w:p>
    <w:p w14:paraId="47A86FC8" w14:textId="77777777" w:rsidR="00C63787" w:rsidRDefault="00C63787" w:rsidP="00C63787">
      <w:pPr>
        <w:spacing w:after="0" w:line="240" w:lineRule="auto"/>
        <w:ind w:firstLine="360"/>
        <w:rPr>
          <w:rFonts w:ascii="Times New Roman" w:eastAsia="Times New Roman" w:hAnsi="Times New Roman" w:cs="Times New Roman"/>
          <w:i/>
          <w:iCs/>
          <w:color w:val="111111"/>
          <w:sz w:val="28"/>
          <w:szCs w:val="28"/>
          <w:bdr w:val="none" w:sz="0" w:space="0" w:color="auto" w:frame="1"/>
          <w:lang w:eastAsia="ru-RU"/>
        </w:rPr>
      </w:pPr>
      <w:r w:rsidRPr="00463BDB">
        <w:rPr>
          <w:rFonts w:ascii="Times New Roman" w:eastAsia="Times New Roman" w:hAnsi="Times New Roman" w:cs="Times New Roman"/>
          <w:b/>
          <w:color w:val="111111"/>
          <w:sz w:val="28"/>
          <w:szCs w:val="28"/>
          <w:lang w:eastAsia="ru-RU"/>
        </w:rPr>
        <w:t>Вещи на местах</w:t>
      </w:r>
      <w:r w:rsidRPr="00361C99">
        <w:rPr>
          <w:rFonts w:ascii="Times New Roman" w:eastAsia="Times New Roman" w:hAnsi="Times New Roman" w:cs="Times New Roman"/>
          <w:color w:val="111111"/>
          <w:sz w:val="28"/>
          <w:szCs w:val="28"/>
          <w:lang w:eastAsia="ru-RU"/>
        </w:rPr>
        <w:t> </w:t>
      </w:r>
    </w:p>
    <w:p w14:paraId="23D52AAB" w14:textId="77777777" w:rsidR="00C63787" w:rsidRPr="00361C99" w:rsidRDefault="00C63787" w:rsidP="00C63787">
      <w:pPr>
        <w:spacing w:after="0" w:line="240" w:lineRule="auto"/>
        <w:ind w:firstLine="360"/>
        <w:rPr>
          <w:rFonts w:ascii="Times New Roman" w:eastAsia="Times New Roman" w:hAnsi="Times New Roman" w:cs="Times New Roman"/>
          <w:color w:val="111111"/>
          <w:sz w:val="28"/>
          <w:szCs w:val="28"/>
          <w:lang w:eastAsia="ru-RU"/>
        </w:rPr>
      </w:pPr>
      <w:r w:rsidRPr="00361C99">
        <w:rPr>
          <w:rFonts w:ascii="Times New Roman" w:eastAsia="Times New Roman" w:hAnsi="Times New Roman" w:cs="Times New Roman"/>
          <w:i/>
          <w:iCs/>
          <w:color w:val="111111"/>
          <w:sz w:val="28"/>
          <w:szCs w:val="28"/>
          <w:bdr w:val="none" w:sz="0" w:space="0" w:color="auto" w:frame="1"/>
          <w:lang w:eastAsia="ru-RU"/>
        </w:rPr>
        <w:t>(с 9 </w:t>
      </w:r>
      <w:r w:rsidRPr="00361C99">
        <w:rPr>
          <w:rFonts w:ascii="Times New Roman" w:eastAsia="Times New Roman" w:hAnsi="Times New Roman" w:cs="Times New Roman"/>
          <w:b/>
          <w:bCs/>
          <w:i/>
          <w:iCs/>
          <w:color w:val="111111"/>
          <w:sz w:val="28"/>
          <w:szCs w:val="28"/>
          <w:bdr w:val="none" w:sz="0" w:space="0" w:color="auto" w:frame="1"/>
          <w:lang w:eastAsia="ru-RU"/>
        </w:rPr>
        <w:t>месяцев</w:t>
      </w:r>
      <w:r w:rsidRPr="00361C99">
        <w:rPr>
          <w:rFonts w:ascii="Times New Roman" w:eastAsia="Times New Roman" w:hAnsi="Times New Roman" w:cs="Times New Roman"/>
          <w:i/>
          <w:iCs/>
          <w:color w:val="111111"/>
          <w:sz w:val="28"/>
          <w:szCs w:val="28"/>
          <w:bdr w:val="none" w:sz="0" w:space="0" w:color="auto" w:frame="1"/>
          <w:lang w:eastAsia="ru-RU"/>
        </w:rPr>
        <w:t>)</w:t>
      </w:r>
    </w:p>
    <w:p w14:paraId="43D2A1E3" w14:textId="77777777" w:rsidR="00C63787" w:rsidRPr="00361C99" w:rsidRDefault="00C63787" w:rsidP="00C63787">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Постоянно по</w:t>
      </w:r>
      <w:r w:rsidRPr="00361C99">
        <w:rPr>
          <w:rFonts w:ascii="Times New Roman" w:eastAsia="Times New Roman" w:hAnsi="Times New Roman" w:cs="Times New Roman"/>
          <w:color w:val="111111"/>
          <w:sz w:val="28"/>
          <w:szCs w:val="28"/>
          <w:lang w:eastAsia="ru-RU"/>
        </w:rPr>
        <w:t>казывайте ребенку игрушки, которые находятся на своих постоянных местах, и называйте их. Используйте знакомые ребенку игрушки, например, собачку, кошечку, куклу. Периодически давайте </w:t>
      </w:r>
      <w:r w:rsidRPr="00876CA4">
        <w:rPr>
          <w:rFonts w:ascii="Times New Roman" w:eastAsia="Times New Roman" w:hAnsi="Times New Roman" w:cs="Times New Roman"/>
          <w:bCs/>
          <w:color w:val="111111"/>
          <w:sz w:val="28"/>
          <w:szCs w:val="28"/>
          <w:bdr w:val="none" w:sz="0" w:space="0" w:color="auto" w:frame="1"/>
          <w:lang w:eastAsia="ru-RU"/>
        </w:rPr>
        <w:t>малышу эти игрушки</w:t>
      </w:r>
      <w:r w:rsidRPr="00361C99">
        <w:rPr>
          <w:rFonts w:ascii="Times New Roman" w:eastAsia="Times New Roman" w:hAnsi="Times New Roman" w:cs="Times New Roman"/>
          <w:color w:val="111111"/>
          <w:sz w:val="28"/>
          <w:szCs w:val="28"/>
          <w:lang w:eastAsia="ru-RU"/>
        </w:rPr>
        <w:t>, а затем вновь ставьте их на свои места. (Рядом не должны находиться посторонние предметы, которые бы отвлекали ребенка.)</w:t>
      </w:r>
      <w:r w:rsidRPr="00D60F31">
        <w:rPr>
          <w:rFonts w:ascii="Times New Roman" w:eastAsia="Times New Roman" w:hAnsi="Times New Roman" w:cs="Times New Roman"/>
          <w:color w:val="111111"/>
          <w:sz w:val="28"/>
          <w:szCs w:val="28"/>
          <w:bdr w:val="none" w:sz="0" w:space="0" w:color="auto" w:frame="1"/>
          <w:lang w:eastAsia="ru-RU"/>
        </w:rPr>
        <w:t xml:space="preserve"> Спросите ребенка</w:t>
      </w:r>
      <w:r w:rsidRPr="00361C99">
        <w:rPr>
          <w:rFonts w:ascii="Times New Roman" w:eastAsia="Times New Roman" w:hAnsi="Times New Roman" w:cs="Times New Roman"/>
          <w:color w:val="111111"/>
          <w:sz w:val="28"/>
          <w:szCs w:val="28"/>
          <w:lang w:eastAsia="ru-RU"/>
        </w:rPr>
        <w:t>: </w:t>
      </w:r>
      <w:r w:rsidRPr="00361C99">
        <w:rPr>
          <w:rFonts w:ascii="Times New Roman" w:eastAsia="Times New Roman" w:hAnsi="Times New Roman" w:cs="Times New Roman"/>
          <w:i/>
          <w:iCs/>
          <w:color w:val="111111"/>
          <w:sz w:val="28"/>
          <w:szCs w:val="28"/>
          <w:bdr w:val="none" w:sz="0" w:space="0" w:color="auto" w:frame="1"/>
          <w:lang w:eastAsia="ru-RU"/>
        </w:rPr>
        <w:t>«Где собачка?»</w:t>
      </w:r>
      <w:r w:rsidRPr="00361C99">
        <w:rPr>
          <w:rFonts w:ascii="Times New Roman" w:eastAsia="Times New Roman" w:hAnsi="Times New Roman" w:cs="Times New Roman"/>
          <w:color w:val="111111"/>
          <w:sz w:val="28"/>
          <w:szCs w:val="28"/>
          <w:lang w:eastAsia="ru-RU"/>
        </w:rPr>
        <w:t>, </w:t>
      </w:r>
      <w:r w:rsidRPr="00361C99">
        <w:rPr>
          <w:rFonts w:ascii="Times New Roman" w:eastAsia="Times New Roman" w:hAnsi="Times New Roman" w:cs="Times New Roman"/>
          <w:i/>
          <w:iCs/>
          <w:color w:val="111111"/>
          <w:sz w:val="28"/>
          <w:szCs w:val="28"/>
          <w:bdr w:val="none" w:sz="0" w:space="0" w:color="auto" w:frame="1"/>
          <w:lang w:eastAsia="ru-RU"/>
        </w:rPr>
        <w:t>«Где киса?»</w:t>
      </w:r>
      <w:r w:rsidRPr="00361C99">
        <w:rPr>
          <w:rFonts w:ascii="Times New Roman" w:eastAsia="Times New Roman" w:hAnsi="Times New Roman" w:cs="Times New Roman"/>
          <w:color w:val="111111"/>
          <w:sz w:val="28"/>
          <w:szCs w:val="28"/>
          <w:lang w:eastAsia="ru-RU"/>
        </w:rPr>
        <w:t>, </w:t>
      </w:r>
      <w:r w:rsidRPr="00361C99">
        <w:rPr>
          <w:rFonts w:ascii="Times New Roman" w:eastAsia="Times New Roman" w:hAnsi="Times New Roman" w:cs="Times New Roman"/>
          <w:i/>
          <w:iCs/>
          <w:color w:val="111111"/>
          <w:sz w:val="28"/>
          <w:szCs w:val="28"/>
          <w:bdr w:val="none" w:sz="0" w:space="0" w:color="auto" w:frame="1"/>
          <w:lang w:eastAsia="ru-RU"/>
        </w:rPr>
        <w:t>«Где Ляля?»</w:t>
      </w:r>
      <w:r w:rsidRPr="00361C99">
        <w:rPr>
          <w:rFonts w:ascii="Times New Roman" w:eastAsia="Times New Roman" w:hAnsi="Times New Roman" w:cs="Times New Roman"/>
          <w:color w:val="111111"/>
          <w:sz w:val="28"/>
          <w:szCs w:val="28"/>
          <w:lang w:eastAsia="ru-RU"/>
        </w:rPr>
        <w:t> Вопрос можно повторить несколько раз. После того как </w:t>
      </w:r>
      <w:r w:rsidRPr="00876CA4">
        <w:rPr>
          <w:rFonts w:ascii="Times New Roman" w:eastAsia="Times New Roman" w:hAnsi="Times New Roman" w:cs="Times New Roman"/>
          <w:bCs/>
          <w:color w:val="111111"/>
          <w:sz w:val="28"/>
          <w:szCs w:val="28"/>
          <w:bdr w:val="none" w:sz="0" w:space="0" w:color="auto" w:frame="1"/>
          <w:lang w:eastAsia="ru-RU"/>
        </w:rPr>
        <w:t>малыш</w:t>
      </w:r>
      <w:r w:rsidRPr="00361C99">
        <w:rPr>
          <w:rFonts w:ascii="Times New Roman" w:eastAsia="Times New Roman" w:hAnsi="Times New Roman" w:cs="Times New Roman"/>
          <w:color w:val="111111"/>
          <w:sz w:val="28"/>
          <w:szCs w:val="28"/>
          <w:lang w:eastAsia="ru-RU"/>
        </w:rPr>
        <w:t> взглядом найдет игрушки, поменяйте их местами так, чтобы ребенок это видел. А затем задайте те же вопросы еще раз.</w:t>
      </w:r>
    </w:p>
    <w:p w14:paraId="02994B0C" w14:textId="77777777" w:rsidR="00C63787" w:rsidRPr="00361C99" w:rsidRDefault="00C63787" w:rsidP="00C63787">
      <w:pPr>
        <w:spacing w:after="0" w:line="240" w:lineRule="auto"/>
        <w:ind w:firstLine="360"/>
        <w:jc w:val="both"/>
        <w:rPr>
          <w:rFonts w:ascii="Times New Roman" w:eastAsia="Times New Roman" w:hAnsi="Times New Roman" w:cs="Times New Roman"/>
          <w:color w:val="111111"/>
          <w:sz w:val="28"/>
          <w:szCs w:val="28"/>
          <w:lang w:eastAsia="ru-RU"/>
        </w:rPr>
      </w:pPr>
      <w:r w:rsidRPr="00361C99">
        <w:rPr>
          <w:rFonts w:ascii="Times New Roman" w:eastAsia="Times New Roman" w:hAnsi="Times New Roman" w:cs="Times New Roman"/>
          <w:color w:val="111111"/>
          <w:sz w:val="28"/>
          <w:szCs w:val="28"/>
          <w:lang w:eastAsia="ru-RU"/>
        </w:rPr>
        <w:t>Эта игра готовит ребенка к пониманию </w:t>
      </w:r>
      <w:r w:rsidRPr="00876CA4">
        <w:rPr>
          <w:rFonts w:ascii="Times New Roman" w:eastAsia="Times New Roman" w:hAnsi="Times New Roman" w:cs="Times New Roman"/>
          <w:bCs/>
          <w:color w:val="111111"/>
          <w:sz w:val="28"/>
          <w:szCs w:val="28"/>
          <w:bdr w:val="none" w:sz="0" w:space="0" w:color="auto" w:frame="1"/>
          <w:lang w:eastAsia="ru-RU"/>
        </w:rPr>
        <w:t>речи</w:t>
      </w:r>
      <w:r w:rsidRPr="00361C99">
        <w:rPr>
          <w:rFonts w:ascii="Times New Roman" w:eastAsia="Times New Roman" w:hAnsi="Times New Roman" w:cs="Times New Roman"/>
          <w:color w:val="111111"/>
          <w:sz w:val="28"/>
          <w:szCs w:val="28"/>
          <w:lang w:eastAsia="ru-RU"/>
        </w:rPr>
        <w:t>.</w:t>
      </w:r>
    </w:p>
    <w:p w14:paraId="4DE0CD12" w14:textId="77777777" w:rsidR="00C63787" w:rsidRPr="00361C99" w:rsidRDefault="00C63787" w:rsidP="00C63787">
      <w:pPr>
        <w:spacing w:after="0" w:line="240" w:lineRule="auto"/>
        <w:ind w:firstLine="360"/>
        <w:rPr>
          <w:rFonts w:ascii="Times New Roman" w:eastAsia="Times New Roman" w:hAnsi="Times New Roman" w:cs="Times New Roman"/>
          <w:color w:val="111111"/>
          <w:sz w:val="28"/>
          <w:szCs w:val="28"/>
          <w:lang w:eastAsia="ru-RU"/>
        </w:rPr>
      </w:pPr>
    </w:p>
    <w:p w14:paraId="442810D8" w14:textId="77777777" w:rsidR="00C63787" w:rsidRDefault="00C63787" w:rsidP="00C63787">
      <w:pPr>
        <w:spacing w:after="0" w:line="240" w:lineRule="auto"/>
        <w:jc w:val="center"/>
        <w:rPr>
          <w:rFonts w:ascii="Times New Roman" w:hAnsi="Times New Roman" w:cs="Times New Roman"/>
          <w:b/>
          <w:sz w:val="28"/>
          <w:szCs w:val="28"/>
        </w:rPr>
      </w:pPr>
      <w:r w:rsidRPr="00361C99">
        <w:rPr>
          <w:rFonts w:ascii="Times New Roman" w:hAnsi="Times New Roman" w:cs="Times New Roman"/>
          <w:b/>
          <w:sz w:val="28"/>
          <w:szCs w:val="28"/>
        </w:rPr>
        <w:t>Игры и упражнения для развития речи у детей</w:t>
      </w:r>
    </w:p>
    <w:p w14:paraId="501B0F20" w14:textId="77777777" w:rsidR="00C63787" w:rsidRPr="00361C99" w:rsidRDefault="00C63787" w:rsidP="00C63787">
      <w:pPr>
        <w:jc w:val="center"/>
        <w:rPr>
          <w:rFonts w:ascii="Times New Roman" w:hAnsi="Times New Roman" w:cs="Times New Roman"/>
          <w:b/>
          <w:sz w:val="28"/>
          <w:szCs w:val="28"/>
        </w:rPr>
      </w:pPr>
      <w:r>
        <w:rPr>
          <w:rFonts w:ascii="Times New Roman" w:hAnsi="Times New Roman" w:cs="Times New Roman"/>
          <w:b/>
          <w:sz w:val="28"/>
          <w:szCs w:val="28"/>
        </w:rPr>
        <w:t>(1-2 года)</w:t>
      </w:r>
    </w:p>
    <w:p w14:paraId="5613D270" w14:textId="77777777" w:rsidR="00024E73" w:rsidRDefault="00C63787" w:rsidP="00C63787">
      <w:pPr>
        <w:rPr>
          <w:rFonts w:ascii="Times New Roman" w:hAnsi="Times New Roman" w:cs="Times New Roman"/>
          <w:b/>
          <w:bCs/>
          <w:sz w:val="28"/>
          <w:szCs w:val="28"/>
        </w:rPr>
      </w:pPr>
      <w:r>
        <w:rPr>
          <w:rFonts w:ascii="Times New Roman" w:hAnsi="Times New Roman" w:cs="Times New Roman"/>
          <w:b/>
          <w:bCs/>
          <w:sz w:val="28"/>
          <w:szCs w:val="28"/>
        </w:rPr>
        <w:t xml:space="preserve">                                       </w:t>
      </w:r>
      <w:r w:rsidRPr="00361C99">
        <w:rPr>
          <w:rFonts w:ascii="Times New Roman" w:hAnsi="Times New Roman" w:cs="Times New Roman"/>
          <w:b/>
          <w:bCs/>
          <w:sz w:val="28"/>
          <w:szCs w:val="28"/>
        </w:rPr>
        <w:t>Пальчиковые и жестовые игры</w:t>
      </w:r>
    </w:p>
    <w:p w14:paraId="3920249A" w14:textId="369A1FF2" w:rsidR="00C63787" w:rsidRPr="00361C99" w:rsidRDefault="00024E73" w:rsidP="00C63787">
      <w:pPr>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287DC6FC" wp14:editId="5CB74D05">
            <wp:simplePos x="0" y="0"/>
            <wp:positionH relativeFrom="column">
              <wp:posOffset>4051300</wp:posOffset>
            </wp:positionH>
            <wp:positionV relativeFrom="paragraph">
              <wp:posOffset>4445</wp:posOffset>
            </wp:positionV>
            <wp:extent cx="1869440" cy="1344930"/>
            <wp:effectExtent l="0" t="0" r="0" b="7620"/>
            <wp:wrapTight wrapText="bothSides">
              <wp:wrapPolygon edited="0">
                <wp:start x="0" y="0"/>
                <wp:lineTo x="0" y="21416"/>
                <wp:lineTo x="21351" y="21416"/>
                <wp:lineTo x="2135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ладошка7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9440" cy="1344930"/>
                    </a:xfrm>
                    <a:prstGeom prst="rect">
                      <a:avLst/>
                    </a:prstGeom>
                  </pic:spPr>
                </pic:pic>
              </a:graphicData>
            </a:graphic>
            <wp14:sizeRelH relativeFrom="page">
              <wp14:pctWidth>0</wp14:pctWidth>
            </wp14:sizeRelH>
            <wp14:sizeRelV relativeFrom="page">
              <wp14:pctHeight>0</wp14:pctHeight>
            </wp14:sizeRelV>
          </wp:anchor>
        </w:drawing>
      </w:r>
    </w:p>
    <w:p w14:paraId="212909F4" w14:textId="7D5AEE21" w:rsidR="00C63787" w:rsidRPr="00361C99" w:rsidRDefault="00C63787" w:rsidP="00C63787">
      <w:pPr>
        <w:spacing w:after="0" w:line="240" w:lineRule="auto"/>
        <w:rPr>
          <w:rFonts w:ascii="Times New Roman" w:hAnsi="Times New Roman" w:cs="Times New Roman"/>
          <w:sz w:val="28"/>
          <w:szCs w:val="28"/>
        </w:rPr>
      </w:pPr>
      <w:r w:rsidRPr="00361C99">
        <w:rPr>
          <w:rFonts w:ascii="Times New Roman" w:hAnsi="Times New Roman" w:cs="Times New Roman"/>
          <w:sz w:val="28"/>
          <w:szCs w:val="28"/>
        </w:rPr>
        <w:t>Этот пальчик – дедушка</w:t>
      </w:r>
      <w:r w:rsidRPr="00361C99">
        <w:rPr>
          <w:rFonts w:ascii="Times New Roman" w:hAnsi="Times New Roman" w:cs="Times New Roman"/>
          <w:i/>
          <w:iCs/>
          <w:sz w:val="28"/>
          <w:szCs w:val="28"/>
        </w:rPr>
        <w:t>, (загибаем большой пальчик)</w:t>
      </w:r>
      <w:r w:rsidR="00024E73">
        <w:rPr>
          <w:rFonts w:ascii="Times New Roman" w:hAnsi="Times New Roman" w:cs="Times New Roman"/>
          <w:i/>
          <w:iCs/>
          <w:sz w:val="28"/>
          <w:szCs w:val="28"/>
        </w:rPr>
        <w:t xml:space="preserve">      </w:t>
      </w:r>
    </w:p>
    <w:p w14:paraId="3E6F9F98" w14:textId="77777777" w:rsidR="00C63787" w:rsidRPr="00361C99" w:rsidRDefault="00C63787" w:rsidP="00C63787">
      <w:pPr>
        <w:spacing w:after="0" w:line="240" w:lineRule="auto"/>
        <w:rPr>
          <w:rFonts w:ascii="Times New Roman" w:hAnsi="Times New Roman" w:cs="Times New Roman"/>
          <w:sz w:val="28"/>
          <w:szCs w:val="28"/>
        </w:rPr>
      </w:pPr>
      <w:r w:rsidRPr="00361C99">
        <w:rPr>
          <w:rFonts w:ascii="Times New Roman" w:hAnsi="Times New Roman" w:cs="Times New Roman"/>
          <w:sz w:val="28"/>
          <w:szCs w:val="28"/>
        </w:rPr>
        <w:t>Этот пальчик – бабушка, </w:t>
      </w:r>
      <w:r w:rsidRPr="00361C99">
        <w:rPr>
          <w:rFonts w:ascii="Times New Roman" w:hAnsi="Times New Roman" w:cs="Times New Roman"/>
          <w:i/>
          <w:iCs/>
          <w:sz w:val="28"/>
          <w:szCs w:val="28"/>
        </w:rPr>
        <w:t>(загибаем указательный пальчик)</w:t>
      </w:r>
    </w:p>
    <w:p w14:paraId="5B4A6EC5" w14:textId="77777777" w:rsidR="00C63787" w:rsidRPr="00361C99" w:rsidRDefault="00C63787" w:rsidP="00C63787">
      <w:pPr>
        <w:spacing w:after="0" w:line="240" w:lineRule="auto"/>
        <w:rPr>
          <w:rFonts w:ascii="Times New Roman" w:hAnsi="Times New Roman" w:cs="Times New Roman"/>
          <w:sz w:val="28"/>
          <w:szCs w:val="28"/>
        </w:rPr>
      </w:pPr>
      <w:r w:rsidRPr="00361C99">
        <w:rPr>
          <w:rFonts w:ascii="Times New Roman" w:hAnsi="Times New Roman" w:cs="Times New Roman"/>
          <w:sz w:val="28"/>
          <w:szCs w:val="28"/>
        </w:rPr>
        <w:lastRenderedPageBreak/>
        <w:t>Этот пальчик – папочка, </w:t>
      </w:r>
      <w:r w:rsidRPr="00361C99">
        <w:rPr>
          <w:rFonts w:ascii="Times New Roman" w:hAnsi="Times New Roman" w:cs="Times New Roman"/>
          <w:i/>
          <w:iCs/>
          <w:sz w:val="28"/>
          <w:szCs w:val="28"/>
        </w:rPr>
        <w:t>(загибаем средний пальчик)</w:t>
      </w:r>
    </w:p>
    <w:p w14:paraId="518872A0" w14:textId="77777777" w:rsidR="00C63787" w:rsidRPr="00361C99" w:rsidRDefault="00C63787" w:rsidP="00C63787">
      <w:pPr>
        <w:spacing w:after="0" w:line="240" w:lineRule="auto"/>
        <w:rPr>
          <w:rFonts w:ascii="Times New Roman" w:hAnsi="Times New Roman" w:cs="Times New Roman"/>
          <w:sz w:val="28"/>
          <w:szCs w:val="28"/>
        </w:rPr>
      </w:pPr>
      <w:r w:rsidRPr="00361C99">
        <w:rPr>
          <w:rFonts w:ascii="Times New Roman" w:hAnsi="Times New Roman" w:cs="Times New Roman"/>
          <w:sz w:val="28"/>
          <w:szCs w:val="28"/>
        </w:rPr>
        <w:t>Этот пальчик – мамочка, (</w:t>
      </w:r>
      <w:r w:rsidRPr="00361C99">
        <w:rPr>
          <w:rFonts w:ascii="Times New Roman" w:hAnsi="Times New Roman" w:cs="Times New Roman"/>
          <w:i/>
          <w:iCs/>
          <w:sz w:val="28"/>
          <w:szCs w:val="28"/>
        </w:rPr>
        <w:t>загибаем безымянный пальчик)</w:t>
      </w:r>
    </w:p>
    <w:p w14:paraId="7AA25603" w14:textId="77777777" w:rsidR="00C63787" w:rsidRPr="00361C99" w:rsidRDefault="00C63787" w:rsidP="00C63787">
      <w:pPr>
        <w:spacing w:after="0" w:line="240" w:lineRule="auto"/>
        <w:rPr>
          <w:rFonts w:ascii="Times New Roman" w:hAnsi="Times New Roman" w:cs="Times New Roman"/>
          <w:sz w:val="28"/>
          <w:szCs w:val="28"/>
        </w:rPr>
      </w:pPr>
      <w:r w:rsidRPr="00361C99">
        <w:rPr>
          <w:rFonts w:ascii="Times New Roman" w:hAnsi="Times New Roman" w:cs="Times New Roman"/>
          <w:sz w:val="28"/>
          <w:szCs w:val="28"/>
        </w:rPr>
        <w:t>Этот пальчик – я, </w:t>
      </w:r>
      <w:r w:rsidRPr="00361C99">
        <w:rPr>
          <w:rFonts w:ascii="Times New Roman" w:hAnsi="Times New Roman" w:cs="Times New Roman"/>
          <w:i/>
          <w:iCs/>
          <w:sz w:val="28"/>
          <w:szCs w:val="28"/>
        </w:rPr>
        <w:t>(загибаем мизинчик)</w:t>
      </w:r>
    </w:p>
    <w:p w14:paraId="40CAB4E4" w14:textId="77777777" w:rsidR="00C63787" w:rsidRDefault="00C63787" w:rsidP="00C63787">
      <w:pPr>
        <w:spacing w:after="0" w:line="240" w:lineRule="auto"/>
        <w:rPr>
          <w:rFonts w:ascii="Times New Roman" w:hAnsi="Times New Roman" w:cs="Times New Roman"/>
          <w:i/>
          <w:iCs/>
          <w:sz w:val="28"/>
          <w:szCs w:val="28"/>
        </w:rPr>
      </w:pPr>
      <w:r w:rsidRPr="00361C99">
        <w:rPr>
          <w:rFonts w:ascii="Times New Roman" w:hAnsi="Times New Roman" w:cs="Times New Roman"/>
          <w:sz w:val="28"/>
          <w:szCs w:val="28"/>
        </w:rPr>
        <w:t>Вот и вся моя семья. </w:t>
      </w:r>
      <w:r w:rsidRPr="00361C99">
        <w:rPr>
          <w:rFonts w:ascii="Times New Roman" w:hAnsi="Times New Roman" w:cs="Times New Roman"/>
          <w:i/>
          <w:iCs/>
          <w:sz w:val="28"/>
          <w:szCs w:val="28"/>
        </w:rPr>
        <w:t>(трясем получившимся кулачком)</w:t>
      </w:r>
    </w:p>
    <w:p w14:paraId="3B8A55C9" w14:textId="77777777" w:rsidR="00C63787" w:rsidRDefault="00C63787" w:rsidP="00C63787">
      <w:pPr>
        <w:rPr>
          <w:rFonts w:ascii="Times New Roman" w:hAnsi="Times New Roman" w:cs="Times New Roman"/>
          <w:b/>
          <w:bCs/>
          <w:sz w:val="28"/>
          <w:szCs w:val="28"/>
        </w:rPr>
      </w:pPr>
    </w:p>
    <w:p w14:paraId="4509DA62" w14:textId="77777777" w:rsidR="00C63787" w:rsidRPr="00361C99" w:rsidRDefault="00C63787" w:rsidP="00C63787">
      <w:pPr>
        <w:jc w:val="center"/>
        <w:rPr>
          <w:rFonts w:ascii="Times New Roman" w:hAnsi="Times New Roman" w:cs="Times New Roman"/>
          <w:sz w:val="28"/>
          <w:szCs w:val="28"/>
        </w:rPr>
      </w:pPr>
      <w:r w:rsidRPr="00361C99">
        <w:rPr>
          <w:rFonts w:ascii="Times New Roman" w:hAnsi="Times New Roman" w:cs="Times New Roman"/>
          <w:b/>
          <w:bCs/>
          <w:sz w:val="28"/>
          <w:szCs w:val="28"/>
        </w:rPr>
        <w:t>Артикуляционные упражнения</w:t>
      </w:r>
    </w:p>
    <w:p w14:paraId="260BBDB1" w14:textId="77777777" w:rsidR="00C63787" w:rsidRPr="00361C99" w:rsidRDefault="00C63787" w:rsidP="00C63787">
      <w:pPr>
        <w:spacing w:after="0" w:line="240" w:lineRule="auto"/>
        <w:ind w:firstLine="357"/>
        <w:jc w:val="both"/>
        <w:rPr>
          <w:rFonts w:ascii="Times New Roman" w:hAnsi="Times New Roman" w:cs="Times New Roman"/>
          <w:sz w:val="28"/>
          <w:szCs w:val="28"/>
        </w:rPr>
      </w:pPr>
      <w:r w:rsidRPr="00361C99">
        <w:rPr>
          <w:rFonts w:ascii="Times New Roman" w:hAnsi="Times New Roman" w:cs="Times New Roman"/>
          <w:b/>
          <w:bCs/>
          <w:sz w:val="28"/>
          <w:szCs w:val="28"/>
          <w:u w:val="single"/>
        </w:rPr>
        <w:t>Прятки.</w:t>
      </w:r>
      <w:r w:rsidRPr="00361C99">
        <w:rPr>
          <w:rFonts w:ascii="Times New Roman" w:hAnsi="Times New Roman" w:cs="Times New Roman"/>
          <w:sz w:val="28"/>
          <w:szCs w:val="28"/>
        </w:rPr>
        <w:t> Сначала показываем язык – высовываем его как можно дальше, затем прячем, так повторяем несколько раз.</w:t>
      </w:r>
    </w:p>
    <w:p w14:paraId="2B78EBD8" w14:textId="77777777" w:rsidR="00C63787" w:rsidRPr="00B35C21" w:rsidRDefault="00C63787" w:rsidP="00C63787">
      <w:pPr>
        <w:spacing w:after="0" w:line="240" w:lineRule="auto"/>
        <w:ind w:firstLine="357"/>
        <w:jc w:val="both"/>
        <w:rPr>
          <w:rFonts w:ascii="Times New Roman" w:hAnsi="Times New Roman" w:cs="Times New Roman"/>
          <w:sz w:val="28"/>
          <w:szCs w:val="28"/>
        </w:rPr>
      </w:pPr>
      <w:r w:rsidRPr="00361C99">
        <w:rPr>
          <w:rFonts w:ascii="Times New Roman" w:hAnsi="Times New Roman" w:cs="Times New Roman"/>
          <w:b/>
          <w:bCs/>
          <w:sz w:val="28"/>
          <w:szCs w:val="28"/>
          <w:u w:val="single"/>
        </w:rPr>
        <w:t>Часики.</w:t>
      </w:r>
      <w:r w:rsidRPr="00361C99">
        <w:rPr>
          <w:rFonts w:ascii="Times New Roman" w:hAnsi="Times New Roman" w:cs="Times New Roman"/>
          <w:sz w:val="28"/>
          <w:szCs w:val="28"/>
        </w:rPr>
        <w:t> Двигаем язычком из стороны в сторону – влево-вправо.</w:t>
      </w:r>
    </w:p>
    <w:p w14:paraId="58FC8E51" w14:textId="0DD93684" w:rsidR="00C63787" w:rsidRPr="00361C99" w:rsidRDefault="00C63787" w:rsidP="00C63787">
      <w:pPr>
        <w:spacing w:after="0" w:line="240" w:lineRule="auto"/>
        <w:ind w:firstLine="357"/>
        <w:jc w:val="both"/>
        <w:rPr>
          <w:rFonts w:ascii="Times New Roman" w:hAnsi="Times New Roman" w:cs="Times New Roman"/>
          <w:sz w:val="28"/>
          <w:szCs w:val="28"/>
        </w:rPr>
      </w:pPr>
      <w:r>
        <w:rPr>
          <w:rFonts w:ascii="Times New Roman" w:hAnsi="Times New Roman" w:cs="Times New Roman"/>
          <w:b/>
          <w:bCs/>
          <w:sz w:val="28"/>
          <w:szCs w:val="28"/>
          <w:u w:val="single"/>
        </w:rPr>
        <w:t>Вкусное варенье</w:t>
      </w:r>
      <w:r w:rsidRPr="00361C99">
        <w:rPr>
          <w:rFonts w:ascii="Times New Roman" w:hAnsi="Times New Roman" w:cs="Times New Roman"/>
          <w:b/>
          <w:bCs/>
          <w:sz w:val="28"/>
          <w:szCs w:val="28"/>
          <w:u w:val="single"/>
        </w:rPr>
        <w:t>.</w:t>
      </w:r>
      <w:r w:rsidRPr="00361C99">
        <w:rPr>
          <w:rFonts w:ascii="Times New Roman" w:hAnsi="Times New Roman" w:cs="Times New Roman"/>
          <w:sz w:val="28"/>
          <w:szCs w:val="28"/>
        </w:rPr>
        <w:t> Приоткрываем рот и облизываемся: сначала проводим язычком по верхней губе, потом по нижней.</w:t>
      </w:r>
      <w:r w:rsidR="000B33FE">
        <w:rPr>
          <w:rFonts w:ascii="Times New Roman" w:hAnsi="Times New Roman" w:cs="Times New Roman"/>
          <w:sz w:val="28"/>
          <w:szCs w:val="28"/>
        </w:rPr>
        <w:t xml:space="preserve">          </w:t>
      </w:r>
      <w:r w:rsidR="000B33FE">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131DA0F9" wp14:editId="6406A680">
            <wp:simplePos x="0" y="0"/>
            <wp:positionH relativeFrom="column">
              <wp:posOffset>3805555</wp:posOffset>
            </wp:positionH>
            <wp:positionV relativeFrom="paragraph">
              <wp:posOffset>200025</wp:posOffset>
            </wp:positionV>
            <wp:extent cx="2091055" cy="1454150"/>
            <wp:effectExtent l="0" t="0" r="4445" b="0"/>
            <wp:wrapTight wrapText="bothSides">
              <wp:wrapPolygon edited="0">
                <wp:start x="0" y="0"/>
                <wp:lineTo x="0" y="21223"/>
                <wp:lineTo x="21449" y="21223"/>
                <wp:lineTo x="2144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надуваем щеки.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1055" cy="1454150"/>
                    </a:xfrm>
                    <a:prstGeom prst="rect">
                      <a:avLst/>
                    </a:prstGeom>
                  </pic:spPr>
                </pic:pic>
              </a:graphicData>
            </a:graphic>
            <wp14:sizeRelH relativeFrom="page">
              <wp14:pctWidth>0</wp14:pctWidth>
            </wp14:sizeRelH>
            <wp14:sizeRelV relativeFrom="page">
              <wp14:pctHeight>0</wp14:pctHeight>
            </wp14:sizeRelV>
          </wp:anchor>
        </w:drawing>
      </w:r>
    </w:p>
    <w:p w14:paraId="6BEC92E3" w14:textId="77777777" w:rsidR="00C63787" w:rsidRPr="00361C99" w:rsidRDefault="00C63787" w:rsidP="00C63787">
      <w:pPr>
        <w:spacing w:after="0" w:line="240" w:lineRule="auto"/>
        <w:ind w:firstLine="357"/>
        <w:jc w:val="both"/>
        <w:rPr>
          <w:rFonts w:ascii="Times New Roman" w:hAnsi="Times New Roman" w:cs="Times New Roman"/>
          <w:sz w:val="28"/>
          <w:szCs w:val="28"/>
        </w:rPr>
      </w:pPr>
      <w:r w:rsidRPr="00361C99">
        <w:rPr>
          <w:rFonts w:ascii="Times New Roman" w:hAnsi="Times New Roman" w:cs="Times New Roman"/>
          <w:b/>
          <w:bCs/>
          <w:sz w:val="28"/>
          <w:szCs w:val="28"/>
          <w:u w:val="single"/>
        </w:rPr>
        <w:t>Воздушный шарик.</w:t>
      </w:r>
      <w:r w:rsidRPr="00361C99">
        <w:rPr>
          <w:rFonts w:ascii="Times New Roman" w:hAnsi="Times New Roman" w:cs="Times New Roman"/>
          <w:sz w:val="28"/>
          <w:szCs w:val="28"/>
        </w:rPr>
        <w:t> Надуваем щечки и лопаем их пальчиками;</w:t>
      </w:r>
    </w:p>
    <w:p w14:paraId="6DCC0A05" w14:textId="7346F101" w:rsidR="00C63787" w:rsidRPr="00361C99" w:rsidRDefault="00C63787" w:rsidP="00C63787">
      <w:pPr>
        <w:spacing w:after="0" w:line="240" w:lineRule="auto"/>
        <w:ind w:firstLine="357"/>
        <w:jc w:val="both"/>
        <w:rPr>
          <w:rFonts w:ascii="Times New Roman" w:hAnsi="Times New Roman" w:cs="Times New Roman"/>
          <w:sz w:val="28"/>
          <w:szCs w:val="28"/>
        </w:rPr>
      </w:pPr>
      <w:bookmarkStart w:id="1" w:name="metka2"/>
      <w:bookmarkEnd w:id="1"/>
      <w:r w:rsidRPr="00361C99">
        <w:rPr>
          <w:rFonts w:ascii="Times New Roman" w:hAnsi="Times New Roman" w:cs="Times New Roman"/>
          <w:b/>
          <w:bCs/>
          <w:sz w:val="28"/>
          <w:szCs w:val="28"/>
          <w:u w:val="single"/>
        </w:rPr>
        <w:t>Чистим зубки.</w:t>
      </w:r>
      <w:r w:rsidRPr="00361C99">
        <w:rPr>
          <w:rFonts w:ascii="Times New Roman" w:hAnsi="Times New Roman" w:cs="Times New Roman"/>
          <w:sz w:val="28"/>
          <w:szCs w:val="28"/>
        </w:rPr>
        <w:t> Снова показываем зубки, затем кончиком языка скользим сначала по верхним зубкам, потом по нижним.</w:t>
      </w:r>
      <w:r w:rsidR="000B33FE">
        <w:rPr>
          <w:rFonts w:ascii="Times New Roman" w:hAnsi="Times New Roman" w:cs="Times New Roman"/>
          <w:sz w:val="28"/>
          <w:szCs w:val="28"/>
        </w:rPr>
        <w:t xml:space="preserve">     </w:t>
      </w:r>
    </w:p>
    <w:p w14:paraId="47A94FE3" w14:textId="77777777" w:rsidR="00C63787" w:rsidRDefault="00C63787" w:rsidP="00C63787">
      <w:pPr>
        <w:spacing w:after="0" w:line="240" w:lineRule="auto"/>
        <w:ind w:firstLine="357"/>
        <w:jc w:val="both"/>
        <w:rPr>
          <w:rFonts w:ascii="Times New Roman" w:hAnsi="Times New Roman" w:cs="Times New Roman"/>
          <w:sz w:val="28"/>
          <w:szCs w:val="28"/>
        </w:rPr>
      </w:pPr>
      <w:r w:rsidRPr="00361C99">
        <w:rPr>
          <w:rFonts w:ascii="Times New Roman" w:hAnsi="Times New Roman" w:cs="Times New Roman"/>
          <w:b/>
          <w:bCs/>
          <w:sz w:val="28"/>
          <w:szCs w:val="28"/>
          <w:u w:val="single"/>
        </w:rPr>
        <w:t>Лошадка.</w:t>
      </w:r>
      <w:r w:rsidRPr="00361C99">
        <w:rPr>
          <w:rFonts w:ascii="Times New Roman" w:hAnsi="Times New Roman" w:cs="Times New Roman"/>
          <w:sz w:val="28"/>
          <w:szCs w:val="28"/>
        </w:rPr>
        <w:t> «Цокаем» язычком, как лошадки.</w:t>
      </w:r>
    </w:p>
    <w:p w14:paraId="456A8ADC" w14:textId="77777777" w:rsidR="00C63787" w:rsidRDefault="00C63787" w:rsidP="00C63787">
      <w:pPr>
        <w:ind w:left="720"/>
        <w:rPr>
          <w:rFonts w:ascii="Times New Roman" w:hAnsi="Times New Roman" w:cs="Times New Roman"/>
          <w:b/>
          <w:bCs/>
          <w:sz w:val="28"/>
          <w:szCs w:val="28"/>
        </w:rPr>
      </w:pPr>
      <w:r>
        <w:rPr>
          <w:rFonts w:ascii="Times New Roman" w:hAnsi="Times New Roman" w:cs="Times New Roman"/>
          <w:b/>
          <w:bCs/>
          <w:sz w:val="28"/>
          <w:szCs w:val="28"/>
        </w:rPr>
        <w:t xml:space="preserve">        </w:t>
      </w:r>
    </w:p>
    <w:p w14:paraId="235DFA22" w14:textId="77777777" w:rsidR="00C63787" w:rsidRPr="00137C9B" w:rsidRDefault="00C63787" w:rsidP="00C63787">
      <w:pPr>
        <w:spacing w:after="0" w:line="240" w:lineRule="auto"/>
        <w:ind w:left="720"/>
        <w:rPr>
          <w:rFonts w:ascii="Times New Roman" w:hAnsi="Times New Roman" w:cs="Times New Roman"/>
          <w:sz w:val="28"/>
          <w:szCs w:val="28"/>
        </w:rPr>
      </w:pPr>
      <w:r w:rsidRPr="00137C9B">
        <w:rPr>
          <w:rFonts w:ascii="Times New Roman" w:hAnsi="Times New Roman" w:cs="Times New Roman"/>
          <w:b/>
          <w:bCs/>
          <w:sz w:val="28"/>
          <w:szCs w:val="28"/>
        </w:rPr>
        <w:t>Стишки, побуждающие к произнесению звуков и слов</w:t>
      </w:r>
    </w:p>
    <w:p w14:paraId="6751A684" w14:textId="77777777" w:rsidR="00C63787" w:rsidRPr="00361C99" w:rsidRDefault="00C63787" w:rsidP="00C63787">
      <w:pPr>
        <w:spacing w:after="0" w:line="240" w:lineRule="auto"/>
        <w:rPr>
          <w:rFonts w:ascii="Times New Roman" w:hAnsi="Times New Roman" w:cs="Times New Roman"/>
          <w:sz w:val="28"/>
          <w:szCs w:val="28"/>
        </w:rPr>
      </w:pPr>
      <w:r w:rsidRPr="00361C99">
        <w:rPr>
          <w:rFonts w:ascii="Times New Roman" w:hAnsi="Times New Roman" w:cs="Times New Roman"/>
          <w:sz w:val="28"/>
          <w:szCs w:val="28"/>
        </w:rPr>
        <w:t xml:space="preserve">На лугу паслась корова: </w:t>
      </w:r>
      <w:proofErr w:type="spellStart"/>
      <w:r w:rsidRPr="00361C99">
        <w:rPr>
          <w:rFonts w:ascii="Times New Roman" w:hAnsi="Times New Roman" w:cs="Times New Roman"/>
          <w:sz w:val="28"/>
          <w:szCs w:val="28"/>
        </w:rPr>
        <w:t>Му</w:t>
      </w:r>
      <w:proofErr w:type="spellEnd"/>
      <w:r w:rsidRPr="00361C99">
        <w:rPr>
          <w:rFonts w:ascii="Times New Roman" w:hAnsi="Times New Roman" w:cs="Times New Roman"/>
          <w:sz w:val="28"/>
          <w:szCs w:val="28"/>
        </w:rPr>
        <w:t xml:space="preserve">-у, </w:t>
      </w:r>
      <w:proofErr w:type="spellStart"/>
      <w:r w:rsidRPr="00361C99">
        <w:rPr>
          <w:rFonts w:ascii="Times New Roman" w:hAnsi="Times New Roman" w:cs="Times New Roman"/>
          <w:sz w:val="28"/>
          <w:szCs w:val="28"/>
        </w:rPr>
        <w:t>му</w:t>
      </w:r>
      <w:proofErr w:type="spellEnd"/>
      <w:r w:rsidRPr="00361C99">
        <w:rPr>
          <w:rFonts w:ascii="Times New Roman" w:hAnsi="Times New Roman" w:cs="Times New Roman"/>
          <w:sz w:val="28"/>
          <w:szCs w:val="28"/>
        </w:rPr>
        <w:t>-у.</w:t>
      </w:r>
    </w:p>
    <w:p w14:paraId="426E10B0" w14:textId="77777777" w:rsidR="00C63787" w:rsidRPr="00361C99" w:rsidRDefault="00C63787" w:rsidP="00C63787">
      <w:pPr>
        <w:spacing w:after="0" w:line="240" w:lineRule="auto"/>
        <w:rPr>
          <w:rFonts w:ascii="Times New Roman" w:hAnsi="Times New Roman" w:cs="Times New Roman"/>
          <w:sz w:val="28"/>
          <w:szCs w:val="28"/>
        </w:rPr>
      </w:pPr>
      <w:r w:rsidRPr="00361C99">
        <w:rPr>
          <w:rFonts w:ascii="Times New Roman" w:hAnsi="Times New Roman" w:cs="Times New Roman"/>
          <w:sz w:val="28"/>
          <w:szCs w:val="28"/>
        </w:rPr>
        <w:t>Полосатый шмель летел: З-з-з, з-з-з.</w:t>
      </w:r>
    </w:p>
    <w:p w14:paraId="1382F7A6" w14:textId="77777777" w:rsidR="00C63787" w:rsidRPr="00361C99" w:rsidRDefault="00C63787" w:rsidP="00C63787">
      <w:pPr>
        <w:spacing w:after="0" w:line="240" w:lineRule="auto"/>
        <w:rPr>
          <w:rFonts w:ascii="Times New Roman" w:hAnsi="Times New Roman" w:cs="Times New Roman"/>
          <w:sz w:val="28"/>
          <w:szCs w:val="28"/>
        </w:rPr>
      </w:pPr>
      <w:r w:rsidRPr="00361C99">
        <w:rPr>
          <w:rFonts w:ascii="Times New Roman" w:hAnsi="Times New Roman" w:cs="Times New Roman"/>
          <w:sz w:val="28"/>
          <w:szCs w:val="28"/>
        </w:rPr>
        <w:t>Летний ветерок подул: Ф-ф-ф, ф-ф-ф.</w:t>
      </w:r>
    </w:p>
    <w:p w14:paraId="22634844" w14:textId="77777777" w:rsidR="00C63787" w:rsidRPr="00361C99" w:rsidRDefault="00C63787" w:rsidP="00C63787">
      <w:pPr>
        <w:spacing w:after="0" w:line="240" w:lineRule="auto"/>
        <w:rPr>
          <w:rFonts w:ascii="Times New Roman" w:hAnsi="Times New Roman" w:cs="Times New Roman"/>
          <w:sz w:val="28"/>
          <w:szCs w:val="28"/>
        </w:rPr>
      </w:pPr>
      <w:r w:rsidRPr="00361C99">
        <w:rPr>
          <w:rFonts w:ascii="Times New Roman" w:hAnsi="Times New Roman" w:cs="Times New Roman"/>
          <w:sz w:val="28"/>
          <w:szCs w:val="28"/>
        </w:rPr>
        <w:t>Колокольчик зазвенел: Динь, динь, динь.</w:t>
      </w:r>
    </w:p>
    <w:p w14:paraId="55D80B94" w14:textId="77777777" w:rsidR="00C63787" w:rsidRPr="00361C99" w:rsidRDefault="00C63787" w:rsidP="00C63787">
      <w:pPr>
        <w:spacing w:after="0" w:line="240" w:lineRule="auto"/>
        <w:rPr>
          <w:rFonts w:ascii="Times New Roman" w:hAnsi="Times New Roman" w:cs="Times New Roman"/>
          <w:sz w:val="28"/>
          <w:szCs w:val="28"/>
        </w:rPr>
      </w:pPr>
      <w:r w:rsidRPr="00361C99">
        <w:rPr>
          <w:rFonts w:ascii="Times New Roman" w:hAnsi="Times New Roman" w:cs="Times New Roman"/>
          <w:sz w:val="28"/>
          <w:szCs w:val="28"/>
        </w:rPr>
        <w:t xml:space="preserve">Стрекотал в траве кузнечик: </w:t>
      </w:r>
      <w:proofErr w:type="spellStart"/>
      <w:r w:rsidRPr="00361C99">
        <w:rPr>
          <w:rFonts w:ascii="Times New Roman" w:hAnsi="Times New Roman" w:cs="Times New Roman"/>
          <w:sz w:val="28"/>
          <w:szCs w:val="28"/>
        </w:rPr>
        <w:t>Тр</w:t>
      </w:r>
      <w:proofErr w:type="spellEnd"/>
      <w:r w:rsidRPr="00361C99">
        <w:rPr>
          <w:rFonts w:ascii="Times New Roman" w:hAnsi="Times New Roman" w:cs="Times New Roman"/>
          <w:sz w:val="28"/>
          <w:szCs w:val="28"/>
        </w:rPr>
        <w:t xml:space="preserve">-р-р, </w:t>
      </w:r>
      <w:proofErr w:type="spellStart"/>
      <w:r w:rsidRPr="00361C99">
        <w:rPr>
          <w:rFonts w:ascii="Times New Roman" w:hAnsi="Times New Roman" w:cs="Times New Roman"/>
          <w:sz w:val="28"/>
          <w:szCs w:val="28"/>
        </w:rPr>
        <w:t>тц</w:t>
      </w:r>
      <w:proofErr w:type="spellEnd"/>
      <w:r w:rsidRPr="00361C99">
        <w:rPr>
          <w:rFonts w:ascii="Times New Roman" w:hAnsi="Times New Roman" w:cs="Times New Roman"/>
          <w:sz w:val="28"/>
          <w:szCs w:val="28"/>
        </w:rPr>
        <w:t>-с-с.</w:t>
      </w:r>
    </w:p>
    <w:p w14:paraId="5C41136A" w14:textId="77777777" w:rsidR="00C63787" w:rsidRPr="00361C99" w:rsidRDefault="00C63787" w:rsidP="00C63787">
      <w:pPr>
        <w:spacing w:after="0" w:line="240" w:lineRule="auto"/>
        <w:rPr>
          <w:rFonts w:ascii="Times New Roman" w:hAnsi="Times New Roman" w:cs="Times New Roman"/>
          <w:sz w:val="28"/>
          <w:szCs w:val="28"/>
        </w:rPr>
      </w:pPr>
      <w:r w:rsidRPr="00361C99">
        <w:rPr>
          <w:rFonts w:ascii="Times New Roman" w:hAnsi="Times New Roman" w:cs="Times New Roman"/>
          <w:sz w:val="28"/>
          <w:szCs w:val="28"/>
        </w:rPr>
        <w:t xml:space="preserve">Еж колючий пробегал: </w:t>
      </w:r>
      <w:proofErr w:type="spellStart"/>
      <w:r w:rsidRPr="00361C99">
        <w:rPr>
          <w:rFonts w:ascii="Times New Roman" w:hAnsi="Times New Roman" w:cs="Times New Roman"/>
          <w:sz w:val="28"/>
          <w:szCs w:val="28"/>
        </w:rPr>
        <w:t>Пх-пх-пх</w:t>
      </w:r>
      <w:proofErr w:type="spellEnd"/>
      <w:r w:rsidRPr="00361C99">
        <w:rPr>
          <w:rFonts w:ascii="Times New Roman" w:hAnsi="Times New Roman" w:cs="Times New Roman"/>
          <w:sz w:val="28"/>
          <w:szCs w:val="28"/>
        </w:rPr>
        <w:t>.</w:t>
      </w:r>
    </w:p>
    <w:p w14:paraId="4792C3DE" w14:textId="77777777" w:rsidR="00C63787" w:rsidRPr="00361C99" w:rsidRDefault="00C63787" w:rsidP="00C63787">
      <w:pPr>
        <w:spacing w:after="0" w:line="240" w:lineRule="auto"/>
        <w:rPr>
          <w:rFonts w:ascii="Times New Roman" w:hAnsi="Times New Roman" w:cs="Times New Roman"/>
          <w:sz w:val="28"/>
          <w:szCs w:val="28"/>
        </w:rPr>
      </w:pPr>
      <w:r w:rsidRPr="00361C99">
        <w:rPr>
          <w:rFonts w:ascii="Times New Roman" w:hAnsi="Times New Roman" w:cs="Times New Roman"/>
          <w:sz w:val="28"/>
          <w:szCs w:val="28"/>
        </w:rPr>
        <w:t>Птичка маленькая пела: Тиль-ль, тиль-ль.</w:t>
      </w:r>
    </w:p>
    <w:p w14:paraId="6470E6E0" w14:textId="77777777" w:rsidR="00C63787" w:rsidRDefault="00C63787" w:rsidP="00C63787">
      <w:pPr>
        <w:spacing w:after="0" w:line="240" w:lineRule="auto"/>
        <w:rPr>
          <w:rFonts w:ascii="Times New Roman" w:hAnsi="Times New Roman" w:cs="Times New Roman"/>
          <w:sz w:val="28"/>
          <w:szCs w:val="28"/>
        </w:rPr>
      </w:pPr>
      <w:r w:rsidRPr="00361C99">
        <w:rPr>
          <w:rFonts w:ascii="Times New Roman" w:hAnsi="Times New Roman" w:cs="Times New Roman"/>
          <w:sz w:val="28"/>
          <w:szCs w:val="28"/>
        </w:rPr>
        <w:t>И сердитый жук жужжал: Ж-ж-ж, ж-ж-ж.</w:t>
      </w:r>
      <w:bookmarkStart w:id="2" w:name="metka4"/>
      <w:bookmarkEnd w:id="2"/>
    </w:p>
    <w:p w14:paraId="5A56074D" w14:textId="77777777" w:rsidR="00C63787" w:rsidRDefault="00C63787" w:rsidP="00C63787">
      <w:pPr>
        <w:jc w:val="center"/>
        <w:rPr>
          <w:rFonts w:ascii="Times New Roman" w:hAnsi="Times New Roman" w:cs="Times New Roman"/>
          <w:b/>
          <w:bCs/>
          <w:sz w:val="28"/>
          <w:szCs w:val="28"/>
        </w:rPr>
      </w:pPr>
    </w:p>
    <w:p w14:paraId="3162EC57" w14:textId="77777777" w:rsidR="00C63787" w:rsidRPr="00361C99" w:rsidRDefault="00C63787" w:rsidP="00C63787">
      <w:pPr>
        <w:spacing w:after="0" w:line="240" w:lineRule="auto"/>
        <w:jc w:val="center"/>
        <w:rPr>
          <w:rFonts w:ascii="Times New Roman" w:hAnsi="Times New Roman" w:cs="Times New Roman"/>
          <w:sz w:val="28"/>
          <w:szCs w:val="28"/>
        </w:rPr>
      </w:pPr>
      <w:r w:rsidRPr="00361C99">
        <w:rPr>
          <w:rFonts w:ascii="Times New Roman" w:hAnsi="Times New Roman" w:cs="Times New Roman"/>
          <w:b/>
          <w:bCs/>
          <w:sz w:val="28"/>
          <w:szCs w:val="28"/>
        </w:rPr>
        <w:t>Дыхательная гимнастика</w:t>
      </w:r>
    </w:p>
    <w:p w14:paraId="3B119781" w14:textId="77777777" w:rsidR="00C63787" w:rsidRPr="00361C99" w:rsidRDefault="00C63787" w:rsidP="00C63787">
      <w:pPr>
        <w:spacing w:after="0" w:line="240" w:lineRule="auto"/>
        <w:jc w:val="center"/>
        <w:rPr>
          <w:rFonts w:ascii="Times New Roman" w:hAnsi="Times New Roman" w:cs="Times New Roman"/>
          <w:sz w:val="28"/>
          <w:szCs w:val="28"/>
        </w:rPr>
      </w:pPr>
      <w:r w:rsidRPr="00361C99">
        <w:rPr>
          <w:rFonts w:ascii="Times New Roman" w:hAnsi="Times New Roman" w:cs="Times New Roman"/>
          <w:sz w:val="28"/>
          <w:szCs w:val="28"/>
        </w:rPr>
        <w:t>(примерно с 1,5 лет)</w:t>
      </w:r>
    </w:p>
    <w:p w14:paraId="2CEDF7CC" w14:textId="77777777" w:rsidR="00C63787" w:rsidRPr="00361C99" w:rsidRDefault="00C63787" w:rsidP="00C63787">
      <w:pPr>
        <w:numPr>
          <w:ilvl w:val="0"/>
          <w:numId w:val="5"/>
        </w:numPr>
        <w:tabs>
          <w:tab w:val="clear" w:pos="720"/>
        </w:tabs>
        <w:spacing w:after="0" w:line="240" w:lineRule="auto"/>
        <w:ind w:left="0" w:firstLine="360"/>
        <w:rPr>
          <w:rFonts w:ascii="Times New Roman" w:hAnsi="Times New Roman" w:cs="Times New Roman"/>
          <w:sz w:val="28"/>
          <w:szCs w:val="28"/>
        </w:rPr>
      </w:pPr>
      <w:r w:rsidRPr="00361C99">
        <w:rPr>
          <w:rFonts w:ascii="Times New Roman" w:hAnsi="Times New Roman" w:cs="Times New Roman"/>
          <w:b/>
          <w:bCs/>
          <w:sz w:val="28"/>
          <w:szCs w:val="28"/>
          <w:u w:val="single"/>
        </w:rPr>
        <w:t>Колесо лопнуло</w:t>
      </w:r>
      <w:r w:rsidRPr="00361C99">
        <w:rPr>
          <w:rFonts w:ascii="Times New Roman" w:hAnsi="Times New Roman" w:cs="Times New Roman"/>
          <w:b/>
          <w:bCs/>
          <w:sz w:val="28"/>
          <w:szCs w:val="28"/>
        </w:rPr>
        <w:t>. </w:t>
      </w:r>
      <w:r w:rsidRPr="00361C99">
        <w:rPr>
          <w:rFonts w:ascii="Times New Roman" w:hAnsi="Times New Roman" w:cs="Times New Roman"/>
          <w:sz w:val="28"/>
          <w:szCs w:val="28"/>
        </w:rPr>
        <w:t>Сначала сцепляем руки кругом перед собой, изображая колесо. Затем на выдохе начинаем медленно скрещивать руки (так чтобы правая рука легла на левое плечо и наоборот) и произносить «ш-ш-ш» — колесо сдувается.</w:t>
      </w:r>
    </w:p>
    <w:p w14:paraId="40480EF9" w14:textId="77777777" w:rsidR="00C63787" w:rsidRPr="00361C99" w:rsidRDefault="00C63787" w:rsidP="00C63787">
      <w:pPr>
        <w:numPr>
          <w:ilvl w:val="0"/>
          <w:numId w:val="5"/>
        </w:numPr>
        <w:tabs>
          <w:tab w:val="clear" w:pos="720"/>
        </w:tabs>
        <w:spacing w:after="0" w:line="240" w:lineRule="auto"/>
        <w:ind w:left="142" w:firstLine="218"/>
        <w:rPr>
          <w:rFonts w:ascii="Times New Roman" w:hAnsi="Times New Roman" w:cs="Times New Roman"/>
          <w:sz w:val="28"/>
          <w:szCs w:val="28"/>
        </w:rPr>
      </w:pPr>
      <w:r w:rsidRPr="00361C99">
        <w:rPr>
          <w:rFonts w:ascii="Times New Roman" w:hAnsi="Times New Roman" w:cs="Times New Roman"/>
          <w:b/>
          <w:bCs/>
          <w:sz w:val="28"/>
          <w:szCs w:val="28"/>
          <w:u w:val="single"/>
        </w:rPr>
        <w:t>Насос</w:t>
      </w:r>
      <w:r w:rsidRPr="00361C99">
        <w:rPr>
          <w:rFonts w:ascii="Times New Roman" w:hAnsi="Times New Roman" w:cs="Times New Roman"/>
          <w:b/>
          <w:bCs/>
          <w:sz w:val="28"/>
          <w:szCs w:val="28"/>
        </w:rPr>
        <w:t>. </w:t>
      </w:r>
      <w:r w:rsidRPr="00361C99">
        <w:rPr>
          <w:rFonts w:ascii="Times New Roman" w:hAnsi="Times New Roman" w:cs="Times New Roman"/>
          <w:sz w:val="28"/>
          <w:szCs w:val="28"/>
        </w:rPr>
        <w:t>Далее предлагаем ребенку накачать сдувшееся колесо. Руки сжимаем перед грудью в кулаки, как будто держим насос. Наклоняемся вперед и опускаем руки вниз, сопровождая свои действия звуком «с-с-с», повторяем несколько раз.</w:t>
      </w:r>
    </w:p>
    <w:p w14:paraId="27733356" w14:textId="77777777" w:rsidR="00C63787" w:rsidRPr="00361C99" w:rsidRDefault="00C63787" w:rsidP="00C63787">
      <w:pPr>
        <w:numPr>
          <w:ilvl w:val="0"/>
          <w:numId w:val="5"/>
        </w:numPr>
        <w:tabs>
          <w:tab w:val="clear" w:pos="720"/>
        </w:tabs>
        <w:spacing w:after="0" w:line="240" w:lineRule="auto"/>
        <w:ind w:left="0" w:firstLine="360"/>
        <w:rPr>
          <w:rFonts w:ascii="Times New Roman" w:hAnsi="Times New Roman" w:cs="Times New Roman"/>
          <w:sz w:val="28"/>
          <w:szCs w:val="28"/>
        </w:rPr>
      </w:pPr>
      <w:r w:rsidRPr="00361C99">
        <w:rPr>
          <w:rFonts w:ascii="Times New Roman" w:hAnsi="Times New Roman" w:cs="Times New Roman"/>
          <w:b/>
          <w:bCs/>
          <w:sz w:val="28"/>
          <w:szCs w:val="28"/>
          <w:u w:val="single"/>
        </w:rPr>
        <w:t>Дровосек.</w:t>
      </w:r>
      <w:r w:rsidRPr="00361C99">
        <w:rPr>
          <w:rFonts w:ascii="Times New Roman" w:hAnsi="Times New Roman" w:cs="Times New Roman"/>
          <w:sz w:val="28"/>
          <w:szCs w:val="28"/>
        </w:rPr>
        <w:t> Сначала складываем руки вместе (как будто держим топор) и поднимаем их вверх. Затем резко опускаем их вниз, наклоняясь и произнося «ух». Повторяем несколько раз.</w:t>
      </w:r>
    </w:p>
    <w:p w14:paraId="09852BA9" w14:textId="77777777" w:rsidR="00C63787" w:rsidRDefault="00C63787" w:rsidP="00C63787">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4E89576" w14:textId="77777777" w:rsidR="00C63787" w:rsidRDefault="00C63787" w:rsidP="00C6378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C2B04">
        <w:rPr>
          <w:rFonts w:ascii="Times New Roman" w:eastAsia="Times New Roman" w:hAnsi="Times New Roman" w:cs="Times New Roman"/>
          <w:b/>
          <w:bCs/>
          <w:color w:val="000000"/>
          <w:sz w:val="28"/>
          <w:szCs w:val="28"/>
          <w:lang w:eastAsia="ru-RU"/>
        </w:rPr>
        <w:t>Игры и упражнения на развитие с</w:t>
      </w:r>
      <w:r>
        <w:rPr>
          <w:rFonts w:ascii="Times New Roman" w:eastAsia="Times New Roman" w:hAnsi="Times New Roman" w:cs="Times New Roman"/>
          <w:b/>
          <w:bCs/>
          <w:color w:val="000000"/>
          <w:sz w:val="28"/>
          <w:szCs w:val="28"/>
          <w:lang w:eastAsia="ru-RU"/>
        </w:rPr>
        <w:t>ловаря и активизацию речи детей</w:t>
      </w:r>
    </w:p>
    <w:p w14:paraId="79BAAA01" w14:textId="77777777" w:rsidR="00C63787" w:rsidRPr="003C2B04" w:rsidRDefault="00C63787" w:rsidP="00C63787">
      <w:pPr>
        <w:shd w:val="clear" w:color="auto" w:fill="FFFFFF"/>
        <w:spacing w:after="0" w:line="240" w:lineRule="auto"/>
        <w:jc w:val="center"/>
        <w:rPr>
          <w:rFonts w:ascii="Calibri" w:eastAsia="Times New Roman" w:hAnsi="Calibri" w:cs="Times New Roman"/>
          <w:color w:val="000000"/>
          <w:sz w:val="28"/>
          <w:szCs w:val="28"/>
          <w:lang w:eastAsia="ru-RU"/>
        </w:rPr>
      </w:pPr>
      <w:r w:rsidRPr="003C2B04">
        <w:rPr>
          <w:rFonts w:ascii="Times New Roman" w:eastAsia="Times New Roman" w:hAnsi="Times New Roman" w:cs="Times New Roman"/>
          <w:b/>
          <w:bCs/>
          <w:color w:val="000000"/>
          <w:sz w:val="28"/>
          <w:szCs w:val="28"/>
          <w:lang w:eastAsia="ru-RU"/>
        </w:rPr>
        <w:t>(от 2 до 3 лет).</w:t>
      </w:r>
    </w:p>
    <w:p w14:paraId="0918D5EA" w14:textId="77777777" w:rsidR="00C63787" w:rsidRPr="003C2B04" w:rsidRDefault="00C63787" w:rsidP="00C63787">
      <w:pPr>
        <w:shd w:val="clear" w:color="auto" w:fill="FFFFFF"/>
        <w:spacing w:after="0" w:line="240" w:lineRule="auto"/>
        <w:rPr>
          <w:rFonts w:ascii="Calibri" w:eastAsia="Times New Roman" w:hAnsi="Calibri" w:cs="Times New Roman"/>
          <w:color w:val="000000"/>
          <w:sz w:val="28"/>
          <w:szCs w:val="28"/>
          <w:lang w:eastAsia="ru-RU"/>
        </w:rPr>
      </w:pPr>
    </w:p>
    <w:p w14:paraId="18D314B4" w14:textId="77777777" w:rsidR="00C63787" w:rsidRPr="003C2B04" w:rsidRDefault="00C63787" w:rsidP="00C63787">
      <w:pPr>
        <w:shd w:val="clear" w:color="auto" w:fill="FFFFFF"/>
        <w:spacing w:after="0" w:line="240" w:lineRule="auto"/>
        <w:jc w:val="both"/>
        <w:rPr>
          <w:rFonts w:ascii="Calibri" w:eastAsia="Times New Roman" w:hAnsi="Calibri" w:cs="Times New Roman"/>
          <w:color w:val="000000"/>
          <w:sz w:val="28"/>
          <w:szCs w:val="28"/>
          <w:lang w:eastAsia="ru-RU"/>
        </w:rPr>
      </w:pPr>
      <w:r w:rsidRPr="003C2B04">
        <w:rPr>
          <w:rFonts w:ascii="Times New Roman" w:eastAsia="Times New Roman" w:hAnsi="Times New Roman" w:cs="Times New Roman"/>
          <w:b/>
          <w:bCs/>
          <w:color w:val="000000"/>
          <w:sz w:val="28"/>
          <w:szCs w:val="28"/>
          <w:lang w:eastAsia="ru-RU"/>
        </w:rPr>
        <w:t>«Что за предмет?»</w:t>
      </w:r>
    </w:p>
    <w:p w14:paraId="74CDF4AF" w14:textId="77777777" w:rsidR="00C63787" w:rsidRPr="00C7743F" w:rsidRDefault="00C63787" w:rsidP="00C6378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Цель: побуждать ребенка</w:t>
      </w:r>
      <w:r w:rsidRPr="00C7743F">
        <w:rPr>
          <w:rFonts w:ascii="Times New Roman" w:eastAsia="Times New Roman" w:hAnsi="Times New Roman" w:cs="Times New Roman"/>
          <w:color w:val="000000"/>
          <w:sz w:val="28"/>
          <w:szCs w:val="28"/>
          <w:lang w:eastAsia="ru-RU"/>
        </w:rPr>
        <w:t xml:space="preserve"> правильно называть предмет, его части.</w:t>
      </w:r>
      <w:r w:rsidRPr="00C7743F">
        <w:rPr>
          <w:rFonts w:ascii="Times New Roman" w:eastAsia="Times New Roman" w:hAnsi="Times New Roman" w:cs="Times New Roman"/>
          <w:color w:val="000000"/>
          <w:sz w:val="28"/>
          <w:szCs w:val="28"/>
          <w:lang w:eastAsia="ru-RU"/>
        </w:rPr>
        <w:br/>
        <w:t>Ребенок выбирает на столе понравившуюся ему и</w:t>
      </w:r>
      <w:r>
        <w:rPr>
          <w:rFonts w:ascii="Times New Roman" w:eastAsia="Times New Roman" w:hAnsi="Times New Roman" w:cs="Times New Roman"/>
          <w:color w:val="000000"/>
          <w:sz w:val="28"/>
          <w:szCs w:val="28"/>
          <w:lang w:eastAsia="ru-RU"/>
        </w:rPr>
        <w:t>грушку, совместно с родителем</w:t>
      </w:r>
      <w:r w:rsidRPr="00C7743F">
        <w:rPr>
          <w:rFonts w:ascii="Times New Roman" w:eastAsia="Times New Roman" w:hAnsi="Times New Roman" w:cs="Times New Roman"/>
          <w:color w:val="000000"/>
          <w:sz w:val="28"/>
          <w:szCs w:val="28"/>
          <w:lang w:eastAsia="ru-RU"/>
        </w:rPr>
        <w:t xml:space="preserve"> рассматривает её, называет,</w:t>
      </w:r>
      <w:r>
        <w:rPr>
          <w:rFonts w:ascii="Times New Roman" w:eastAsia="Times New Roman" w:hAnsi="Times New Roman" w:cs="Times New Roman"/>
          <w:color w:val="000000"/>
          <w:sz w:val="28"/>
          <w:szCs w:val="28"/>
          <w:lang w:eastAsia="ru-RU"/>
        </w:rPr>
        <w:t xml:space="preserve"> отвечает на вопросы взрослого</w:t>
      </w:r>
      <w:r w:rsidRPr="00C7743F">
        <w:rPr>
          <w:rFonts w:ascii="Times New Roman" w:eastAsia="Times New Roman" w:hAnsi="Times New Roman" w:cs="Times New Roman"/>
          <w:color w:val="000000"/>
          <w:sz w:val="28"/>
          <w:szCs w:val="28"/>
          <w:lang w:eastAsia="ru-RU"/>
        </w:rPr>
        <w:t xml:space="preserve"> об игрушке, её частях, качествах, свойствах, действиях и т.п.</w:t>
      </w:r>
    </w:p>
    <w:p w14:paraId="1C30DFBA" w14:textId="02B2298A" w:rsidR="00C63787" w:rsidRDefault="00C63787" w:rsidP="00C637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7743F">
        <w:rPr>
          <w:rFonts w:ascii="Times New Roman" w:eastAsia="Times New Roman" w:hAnsi="Times New Roman" w:cs="Times New Roman"/>
          <w:color w:val="000000"/>
          <w:sz w:val="28"/>
          <w:szCs w:val="28"/>
          <w:lang w:eastAsia="ru-RU"/>
        </w:rPr>
        <w:t xml:space="preserve">Пример: </w:t>
      </w:r>
      <w:r w:rsidR="000B33FE">
        <w:rPr>
          <w:rFonts w:ascii="Times New Roman" w:eastAsia="Times New Roman" w:hAnsi="Times New Roman" w:cs="Times New Roman"/>
          <w:color w:val="000000"/>
          <w:sz w:val="28"/>
          <w:szCs w:val="28"/>
          <w:lang w:eastAsia="ru-RU"/>
        </w:rPr>
        <w:t xml:space="preserve">                                                                           </w:t>
      </w:r>
      <w:r w:rsidR="000B33FE">
        <w:rPr>
          <w:rFonts w:ascii="Times New Roman" w:eastAsia="Times New Roman" w:hAnsi="Times New Roman" w:cs="Times New Roman"/>
          <w:noProof/>
          <w:color w:val="000000"/>
          <w:sz w:val="28"/>
          <w:szCs w:val="28"/>
          <w:lang w:eastAsia="ru-RU"/>
        </w:rPr>
        <w:drawing>
          <wp:anchor distT="0" distB="0" distL="114300" distR="114300" simplePos="0" relativeHeight="251674624" behindDoc="1" locked="0" layoutInCell="1" allowOverlap="1" wp14:anchorId="377B412E" wp14:editId="64EFC877">
            <wp:simplePos x="0" y="0"/>
            <wp:positionH relativeFrom="column">
              <wp:posOffset>3955415</wp:posOffset>
            </wp:positionH>
            <wp:positionV relativeFrom="paragraph">
              <wp:posOffset>-4445</wp:posOffset>
            </wp:positionV>
            <wp:extent cx="1981835" cy="1981835"/>
            <wp:effectExtent l="0" t="0" r="0" b="0"/>
            <wp:wrapTight wrapText="bothSides">
              <wp:wrapPolygon edited="0">
                <wp:start x="0" y="0"/>
                <wp:lineTo x="0" y="21385"/>
                <wp:lineTo x="21385" y="21385"/>
                <wp:lineTo x="21385"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етушок.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1835" cy="1981835"/>
                    </a:xfrm>
                    <a:prstGeom prst="rect">
                      <a:avLst/>
                    </a:prstGeom>
                  </pic:spPr>
                </pic:pic>
              </a:graphicData>
            </a:graphic>
            <wp14:sizeRelH relativeFrom="page">
              <wp14:pctWidth>0</wp14:pctWidth>
            </wp14:sizeRelH>
            <wp14:sizeRelV relativeFrom="page">
              <wp14:pctHeight>0</wp14:pctHeight>
            </wp14:sizeRelV>
          </wp:anchor>
        </w:drawing>
      </w:r>
    </w:p>
    <w:p w14:paraId="1A03A9AE" w14:textId="77777777" w:rsidR="00C63787" w:rsidRPr="00AA3758" w:rsidRDefault="00C63787" w:rsidP="00C63787">
      <w:pPr>
        <w:shd w:val="clear" w:color="auto" w:fill="FFFFFF"/>
        <w:spacing w:after="0" w:line="240" w:lineRule="auto"/>
        <w:jc w:val="both"/>
        <w:rPr>
          <w:rFonts w:ascii="Calibri" w:eastAsia="Times New Roman" w:hAnsi="Calibri" w:cs="Times New Roman"/>
          <w:i/>
          <w:color w:val="000000"/>
          <w:lang w:eastAsia="ru-RU"/>
        </w:rPr>
      </w:pPr>
      <w:r w:rsidRPr="00AA3758">
        <w:rPr>
          <w:rFonts w:ascii="Times New Roman" w:eastAsia="Times New Roman" w:hAnsi="Times New Roman" w:cs="Times New Roman"/>
          <w:i/>
          <w:color w:val="000000"/>
          <w:sz w:val="28"/>
          <w:szCs w:val="28"/>
          <w:lang w:eastAsia="ru-RU"/>
        </w:rPr>
        <w:t>Кто это? – Петушок. Какой он? – Красивый, разноцветный.</w:t>
      </w:r>
    </w:p>
    <w:p w14:paraId="19913A27" w14:textId="77777777" w:rsidR="00C63787" w:rsidRPr="00AA3758" w:rsidRDefault="00C63787" w:rsidP="00C63787">
      <w:pPr>
        <w:shd w:val="clear" w:color="auto" w:fill="FFFFFF"/>
        <w:spacing w:after="0" w:line="240" w:lineRule="auto"/>
        <w:jc w:val="both"/>
        <w:rPr>
          <w:rFonts w:ascii="Calibri" w:eastAsia="Times New Roman" w:hAnsi="Calibri" w:cs="Times New Roman"/>
          <w:i/>
          <w:color w:val="000000"/>
          <w:lang w:eastAsia="ru-RU"/>
        </w:rPr>
      </w:pPr>
      <w:r w:rsidRPr="00AA3758">
        <w:rPr>
          <w:rFonts w:ascii="Times New Roman" w:eastAsia="Times New Roman" w:hAnsi="Times New Roman" w:cs="Times New Roman"/>
          <w:i/>
          <w:color w:val="000000"/>
          <w:sz w:val="28"/>
          <w:szCs w:val="28"/>
          <w:lang w:eastAsia="ru-RU"/>
        </w:rPr>
        <w:t>Что у него есть? – Голова, гребешок, клюв, бородка, крылья, хвост и т.д.</w:t>
      </w:r>
    </w:p>
    <w:p w14:paraId="737097A6" w14:textId="77777777" w:rsidR="00C63787" w:rsidRPr="00AA3758" w:rsidRDefault="00C63787" w:rsidP="00C63787">
      <w:pPr>
        <w:shd w:val="clear" w:color="auto" w:fill="FFFFFF"/>
        <w:spacing w:after="0" w:line="240" w:lineRule="auto"/>
        <w:jc w:val="both"/>
        <w:rPr>
          <w:rFonts w:ascii="Calibri" w:eastAsia="Times New Roman" w:hAnsi="Calibri" w:cs="Times New Roman"/>
          <w:i/>
          <w:color w:val="000000"/>
          <w:lang w:eastAsia="ru-RU"/>
        </w:rPr>
      </w:pPr>
      <w:r w:rsidRPr="00AA3758">
        <w:rPr>
          <w:rFonts w:ascii="Times New Roman" w:eastAsia="Times New Roman" w:hAnsi="Times New Roman" w:cs="Times New Roman"/>
          <w:i/>
          <w:color w:val="000000"/>
          <w:sz w:val="28"/>
          <w:szCs w:val="28"/>
          <w:lang w:eastAsia="ru-RU"/>
        </w:rPr>
        <w:t>Что он умеет делать? – Ходить, хлопать крыльями, кукарекать, клевать и т.д.</w:t>
      </w:r>
    </w:p>
    <w:p w14:paraId="41769EF6" w14:textId="77777777" w:rsidR="00C63787" w:rsidRPr="00AA3758" w:rsidRDefault="00C63787" w:rsidP="00C63787">
      <w:pPr>
        <w:shd w:val="clear" w:color="auto" w:fill="FFFFFF"/>
        <w:spacing w:after="0" w:line="240" w:lineRule="auto"/>
        <w:jc w:val="both"/>
        <w:rPr>
          <w:rFonts w:ascii="Calibri" w:eastAsia="Times New Roman" w:hAnsi="Calibri" w:cs="Times New Roman"/>
          <w:i/>
          <w:color w:val="000000"/>
          <w:lang w:eastAsia="ru-RU"/>
        </w:rPr>
      </w:pPr>
      <w:r w:rsidRPr="00AA3758">
        <w:rPr>
          <w:rFonts w:ascii="Times New Roman" w:eastAsia="Times New Roman" w:hAnsi="Times New Roman" w:cs="Times New Roman"/>
          <w:i/>
          <w:color w:val="000000"/>
          <w:sz w:val="28"/>
          <w:szCs w:val="28"/>
          <w:lang w:eastAsia="ru-RU"/>
        </w:rPr>
        <w:t>Тебе нравится петушок? Как ты с ним будешь играть?</w:t>
      </w:r>
    </w:p>
    <w:p w14:paraId="7EBD0D51" w14:textId="77777777" w:rsidR="00C63787" w:rsidRDefault="00C63787" w:rsidP="00C63787">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35B4E758" w14:textId="77777777" w:rsidR="00C63787" w:rsidRPr="00C7743F" w:rsidRDefault="00C63787" w:rsidP="00C63787">
      <w:pPr>
        <w:shd w:val="clear" w:color="auto" w:fill="FFFFFF"/>
        <w:spacing w:after="0" w:line="240" w:lineRule="auto"/>
        <w:jc w:val="both"/>
        <w:rPr>
          <w:rFonts w:ascii="Calibri" w:eastAsia="Times New Roman" w:hAnsi="Calibri" w:cs="Times New Roman"/>
          <w:color w:val="000000"/>
          <w:lang w:eastAsia="ru-RU"/>
        </w:rPr>
      </w:pPr>
      <w:r w:rsidRPr="00C7743F">
        <w:rPr>
          <w:rFonts w:ascii="Times New Roman" w:eastAsia="Times New Roman" w:hAnsi="Times New Roman" w:cs="Times New Roman"/>
          <w:b/>
          <w:bCs/>
          <w:color w:val="000000"/>
          <w:sz w:val="28"/>
          <w:szCs w:val="28"/>
          <w:lang w:eastAsia="ru-RU"/>
        </w:rPr>
        <w:t>Что можно пить из чашки?</w:t>
      </w:r>
    </w:p>
    <w:p w14:paraId="781BEBD0" w14:textId="77777777" w:rsidR="00C63787" w:rsidRPr="00C7743F" w:rsidRDefault="00C63787" w:rsidP="00C63787">
      <w:pPr>
        <w:shd w:val="clear" w:color="auto" w:fill="FFFFFF"/>
        <w:spacing w:after="0" w:line="240" w:lineRule="auto"/>
        <w:jc w:val="both"/>
        <w:rPr>
          <w:rFonts w:ascii="Calibri" w:eastAsia="Times New Roman" w:hAnsi="Calibri" w:cs="Times New Roman"/>
          <w:color w:val="000000"/>
          <w:lang w:eastAsia="ru-RU"/>
        </w:rPr>
      </w:pPr>
      <w:r w:rsidRPr="00C7743F">
        <w:rPr>
          <w:rFonts w:ascii="Times New Roman" w:eastAsia="Times New Roman" w:hAnsi="Times New Roman" w:cs="Times New Roman"/>
          <w:color w:val="000000"/>
          <w:sz w:val="28"/>
          <w:szCs w:val="28"/>
          <w:lang w:eastAsia="ru-RU"/>
        </w:rPr>
        <w:t>Цель: развивать мышление и речь, расширять кругозор.</w:t>
      </w:r>
    </w:p>
    <w:p w14:paraId="62328A63" w14:textId="77777777" w:rsidR="00C63787" w:rsidRPr="00C7743F" w:rsidRDefault="00C63787" w:rsidP="00C6378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Взрослый предлагает ребенку</w:t>
      </w:r>
      <w:r w:rsidRPr="00C7743F">
        <w:rPr>
          <w:rFonts w:ascii="Times New Roman" w:eastAsia="Times New Roman" w:hAnsi="Times New Roman" w:cs="Times New Roman"/>
          <w:color w:val="000000"/>
          <w:sz w:val="28"/>
          <w:szCs w:val="28"/>
          <w:lang w:eastAsia="ru-RU"/>
        </w:rPr>
        <w:t xml:space="preserve"> вопросы к размышле</w:t>
      </w:r>
      <w:r>
        <w:rPr>
          <w:rFonts w:ascii="Times New Roman" w:eastAsia="Times New Roman" w:hAnsi="Times New Roman" w:cs="Times New Roman"/>
          <w:color w:val="000000"/>
          <w:sz w:val="28"/>
          <w:szCs w:val="28"/>
          <w:lang w:eastAsia="ru-RU"/>
        </w:rPr>
        <w:t xml:space="preserve">нию и побуждает его </w:t>
      </w:r>
      <w:r w:rsidRPr="00C7743F">
        <w:rPr>
          <w:rFonts w:ascii="Times New Roman" w:eastAsia="Times New Roman" w:hAnsi="Times New Roman" w:cs="Times New Roman"/>
          <w:color w:val="000000"/>
          <w:sz w:val="28"/>
          <w:szCs w:val="28"/>
          <w:lang w:eastAsia="ru-RU"/>
        </w:rPr>
        <w:t>находить как можно большее число ответов, например: «Что можно пить из чашки?» (</w:t>
      </w:r>
      <w:r>
        <w:rPr>
          <w:rFonts w:ascii="Times New Roman" w:eastAsia="Times New Roman" w:hAnsi="Times New Roman" w:cs="Times New Roman"/>
          <w:color w:val="000000"/>
          <w:sz w:val="28"/>
          <w:szCs w:val="28"/>
          <w:lang w:eastAsia="ru-RU"/>
        </w:rPr>
        <w:t>В</w:t>
      </w:r>
      <w:r w:rsidRPr="00C7743F">
        <w:rPr>
          <w:rFonts w:ascii="Times New Roman" w:eastAsia="Times New Roman" w:hAnsi="Times New Roman" w:cs="Times New Roman"/>
          <w:color w:val="000000"/>
          <w:sz w:val="28"/>
          <w:szCs w:val="28"/>
          <w:lang w:eastAsia="ru-RU"/>
        </w:rPr>
        <w:t>оду, сок, чай, молоко, какао, кофе, лимонад), «Что можно положить в карман?» (</w:t>
      </w:r>
      <w:r>
        <w:rPr>
          <w:rFonts w:ascii="Times New Roman" w:eastAsia="Times New Roman" w:hAnsi="Times New Roman" w:cs="Times New Roman"/>
          <w:color w:val="000000"/>
          <w:sz w:val="28"/>
          <w:szCs w:val="28"/>
          <w:lang w:eastAsia="ru-RU"/>
        </w:rPr>
        <w:t>К</w:t>
      </w:r>
      <w:r w:rsidRPr="00C7743F">
        <w:rPr>
          <w:rFonts w:ascii="Times New Roman" w:eastAsia="Times New Roman" w:hAnsi="Times New Roman" w:cs="Times New Roman"/>
          <w:color w:val="000000"/>
          <w:sz w:val="28"/>
          <w:szCs w:val="28"/>
          <w:lang w:eastAsia="ru-RU"/>
        </w:rPr>
        <w:t>амешек, конфетку, маленькую игрушку), «Что можно спрятать в ладошку?», «Что мама покупает в магазине?» и т.п.</w:t>
      </w:r>
    </w:p>
    <w:p w14:paraId="47F3F3AC" w14:textId="77777777" w:rsidR="00C63787" w:rsidRDefault="00C63787" w:rsidP="00C63787">
      <w:pPr>
        <w:shd w:val="clear" w:color="auto" w:fill="FFFFFF"/>
        <w:spacing w:after="0" w:line="240" w:lineRule="auto"/>
        <w:jc w:val="center"/>
        <w:rPr>
          <w:rFonts w:ascii="Calibri" w:eastAsia="Times New Roman" w:hAnsi="Calibri" w:cs="Times New Roman"/>
          <w:color w:val="000000"/>
          <w:lang w:eastAsia="ru-RU"/>
        </w:rPr>
      </w:pPr>
    </w:p>
    <w:p w14:paraId="74D7E30D" w14:textId="77777777" w:rsidR="00C63787" w:rsidRPr="00E1585B" w:rsidRDefault="00C63787" w:rsidP="00C63787">
      <w:pPr>
        <w:shd w:val="clear" w:color="auto" w:fill="FFFFFF"/>
        <w:spacing w:after="0" w:line="240" w:lineRule="auto"/>
        <w:jc w:val="center"/>
        <w:rPr>
          <w:rFonts w:ascii="Calibri" w:eastAsia="Times New Roman" w:hAnsi="Calibri" w:cs="Times New Roman"/>
          <w:color w:val="000000"/>
          <w:lang w:eastAsia="ru-RU"/>
        </w:rPr>
      </w:pPr>
    </w:p>
    <w:p w14:paraId="192E5433" w14:textId="77777777" w:rsidR="00C63787" w:rsidRDefault="00C63787" w:rsidP="00C63787">
      <w:pPr>
        <w:spacing w:after="0" w:line="240" w:lineRule="auto"/>
      </w:pPr>
    </w:p>
    <w:p w14:paraId="0711B5DF" w14:textId="77777777" w:rsidR="0000490E" w:rsidRPr="001F031E" w:rsidRDefault="0000490E" w:rsidP="0000490E">
      <w:pPr>
        <w:shd w:val="clear" w:color="auto" w:fill="FDFEFE"/>
        <w:spacing w:after="0" w:line="240" w:lineRule="auto"/>
        <w:jc w:val="center"/>
        <w:rPr>
          <w:rFonts w:ascii="Times New Roman" w:eastAsia="Times New Roman" w:hAnsi="Times New Roman" w:cs="Times New Roman"/>
          <w:b/>
          <w:sz w:val="28"/>
          <w:szCs w:val="28"/>
          <w:lang w:eastAsia="ru-RU"/>
        </w:rPr>
      </w:pPr>
      <w:r w:rsidRPr="001F031E">
        <w:rPr>
          <w:rFonts w:ascii="Times New Roman" w:eastAsia="Times New Roman" w:hAnsi="Times New Roman" w:cs="Times New Roman"/>
          <w:b/>
          <w:sz w:val="28"/>
          <w:szCs w:val="28"/>
          <w:lang w:eastAsia="ru-RU"/>
        </w:rPr>
        <w:t>Игры для сенсорного развития детей раннего возраста</w:t>
      </w:r>
    </w:p>
    <w:p w14:paraId="4D7ADD8A" w14:textId="77777777" w:rsidR="0000490E" w:rsidRPr="001F031E" w:rsidRDefault="0000490E" w:rsidP="0000490E">
      <w:pPr>
        <w:shd w:val="clear" w:color="auto" w:fill="FDFEFE"/>
        <w:spacing w:after="0" w:line="240" w:lineRule="auto"/>
        <w:jc w:val="center"/>
        <w:rPr>
          <w:rFonts w:ascii="Times New Roman" w:eastAsia="Times New Roman" w:hAnsi="Times New Roman" w:cs="Times New Roman"/>
          <w:b/>
          <w:sz w:val="28"/>
          <w:szCs w:val="28"/>
          <w:lang w:eastAsia="ru-RU"/>
        </w:rPr>
      </w:pPr>
    </w:p>
    <w:p w14:paraId="7D91D371" w14:textId="77777777" w:rsidR="0000490E" w:rsidRPr="001F031E" w:rsidRDefault="0000490E" w:rsidP="0000490E">
      <w:pPr>
        <w:shd w:val="clear" w:color="auto" w:fill="FDFEFE"/>
        <w:spacing w:after="0" w:line="240" w:lineRule="auto"/>
        <w:jc w:val="right"/>
        <w:rPr>
          <w:rFonts w:ascii="Times New Roman" w:eastAsia="Times New Roman" w:hAnsi="Times New Roman" w:cs="Times New Roman"/>
          <w:i/>
          <w:sz w:val="28"/>
          <w:szCs w:val="28"/>
          <w:lang w:eastAsia="ru-RU"/>
        </w:rPr>
      </w:pPr>
      <w:r w:rsidRPr="001F031E">
        <w:rPr>
          <w:rFonts w:ascii="Times New Roman" w:eastAsia="Times New Roman" w:hAnsi="Times New Roman" w:cs="Times New Roman"/>
          <w:i/>
          <w:sz w:val="28"/>
          <w:szCs w:val="28"/>
          <w:lang w:eastAsia="ru-RU"/>
        </w:rPr>
        <w:t>Шуба Светлана Васильевна.</w:t>
      </w:r>
    </w:p>
    <w:p w14:paraId="5E698DDC" w14:textId="77777777" w:rsidR="0000490E" w:rsidRPr="001F031E" w:rsidRDefault="0000490E" w:rsidP="0000490E">
      <w:pPr>
        <w:shd w:val="clear" w:color="auto" w:fill="FDFEFE"/>
        <w:spacing w:after="0" w:line="240" w:lineRule="auto"/>
        <w:jc w:val="right"/>
        <w:rPr>
          <w:rFonts w:ascii="Times New Roman" w:eastAsia="Times New Roman" w:hAnsi="Times New Roman" w:cs="Times New Roman"/>
          <w:i/>
          <w:sz w:val="28"/>
          <w:szCs w:val="28"/>
          <w:lang w:eastAsia="ru-RU"/>
        </w:rPr>
      </w:pPr>
      <w:r w:rsidRPr="001F031E">
        <w:rPr>
          <w:rFonts w:ascii="Times New Roman" w:eastAsia="Times New Roman" w:hAnsi="Times New Roman" w:cs="Times New Roman"/>
          <w:i/>
          <w:sz w:val="28"/>
          <w:szCs w:val="28"/>
          <w:lang w:eastAsia="ru-RU"/>
        </w:rPr>
        <w:t>учитель-дефектолог</w:t>
      </w:r>
    </w:p>
    <w:p w14:paraId="12741BD9" w14:textId="77777777" w:rsidR="0000490E" w:rsidRPr="001F031E" w:rsidRDefault="0000490E" w:rsidP="0000490E">
      <w:pPr>
        <w:shd w:val="clear" w:color="auto" w:fill="FDFEFE"/>
        <w:spacing w:after="0" w:line="240" w:lineRule="auto"/>
        <w:jc w:val="both"/>
        <w:rPr>
          <w:rFonts w:ascii="Times New Roman" w:eastAsia="Times New Roman" w:hAnsi="Times New Roman" w:cs="Times New Roman"/>
          <w:b/>
          <w:bCs/>
          <w:color w:val="272727"/>
          <w:sz w:val="28"/>
          <w:szCs w:val="28"/>
          <w:lang w:eastAsia="ru-RU"/>
        </w:rPr>
      </w:pPr>
      <w:r w:rsidRPr="001F031E">
        <w:rPr>
          <w:rFonts w:ascii="Times New Roman" w:eastAsia="Times New Roman" w:hAnsi="Times New Roman" w:cs="Times New Roman"/>
          <w:b/>
          <w:bCs/>
          <w:color w:val="272727"/>
          <w:sz w:val="28"/>
          <w:szCs w:val="28"/>
          <w:lang w:eastAsia="ru-RU"/>
        </w:rPr>
        <w:t>«Подуй»</w:t>
      </w:r>
    </w:p>
    <w:p w14:paraId="0B5D0F07" w14:textId="77777777" w:rsidR="0000490E" w:rsidRPr="001F031E" w:rsidRDefault="0000490E" w:rsidP="0000490E">
      <w:pPr>
        <w:shd w:val="clear" w:color="auto" w:fill="FDFEFE"/>
        <w:spacing w:after="0" w:line="240" w:lineRule="auto"/>
        <w:jc w:val="both"/>
        <w:rPr>
          <w:rFonts w:ascii="Times New Roman" w:eastAsia="Times New Roman" w:hAnsi="Times New Roman" w:cs="Times New Roman"/>
          <w:color w:val="272727"/>
          <w:sz w:val="28"/>
          <w:szCs w:val="28"/>
          <w:lang w:eastAsia="ru-RU"/>
        </w:rPr>
      </w:pPr>
      <w:r w:rsidRPr="001F031E">
        <w:rPr>
          <w:rFonts w:ascii="Times New Roman" w:eastAsia="Times New Roman" w:hAnsi="Times New Roman" w:cs="Times New Roman"/>
          <w:color w:val="272727"/>
          <w:sz w:val="28"/>
          <w:szCs w:val="28"/>
          <w:lang w:eastAsia="ru-RU"/>
        </w:rPr>
        <w:t>Цель: развитие мышц речевого аппарата.</w:t>
      </w:r>
    </w:p>
    <w:p w14:paraId="0C16460E" w14:textId="77777777" w:rsidR="0000490E" w:rsidRPr="001F031E" w:rsidRDefault="0000490E" w:rsidP="0000490E">
      <w:pPr>
        <w:shd w:val="clear" w:color="auto" w:fill="FDFEFE"/>
        <w:spacing w:after="0" w:line="240" w:lineRule="auto"/>
        <w:jc w:val="both"/>
        <w:rPr>
          <w:rFonts w:ascii="Times New Roman" w:hAnsi="Times New Roman" w:cs="Times New Roman"/>
          <w:b/>
          <w:color w:val="FF0000"/>
          <w:sz w:val="28"/>
          <w:szCs w:val="28"/>
        </w:rPr>
      </w:pPr>
      <w:r w:rsidRPr="001F031E">
        <w:rPr>
          <w:rFonts w:ascii="Times New Roman" w:eastAsia="Times New Roman" w:hAnsi="Times New Roman" w:cs="Times New Roman"/>
          <w:color w:val="272727"/>
          <w:sz w:val="28"/>
          <w:szCs w:val="28"/>
          <w:lang w:eastAsia="ru-RU"/>
        </w:rPr>
        <w:t>Надуйте щеки и дуньте в лицо ребенку. В ответ он постарается дунуть на вас, если этого не произойдет, попробуйте дунуть еще раз, покачав при этом головой. Если малыш не может дунуть, покажите ему, как это надо сделать, с силой выдохнув воздух.</w:t>
      </w:r>
      <w:r w:rsidRPr="001F031E">
        <w:rPr>
          <w:rFonts w:ascii="Times New Roman" w:eastAsia="Times New Roman" w:hAnsi="Times New Roman" w:cs="Times New Roman"/>
          <w:color w:val="272727"/>
          <w:sz w:val="28"/>
          <w:szCs w:val="28"/>
          <w:lang w:eastAsia="ru-RU"/>
        </w:rPr>
        <w:br/>
        <w:t>Позже научите его сдувать пушинку с ладони, мыльную пену в ванной, в 1, 5 года дуть через соломинку в воду, в тарелку с мукой (следите, чтобы соломинка не попала в муку!).</w:t>
      </w:r>
      <w:r w:rsidRPr="001F031E">
        <w:rPr>
          <w:rFonts w:ascii="Times New Roman" w:eastAsia="Times New Roman" w:hAnsi="Times New Roman" w:cs="Times New Roman"/>
          <w:color w:val="272727"/>
          <w:sz w:val="28"/>
          <w:szCs w:val="28"/>
          <w:lang w:eastAsia="ru-RU"/>
        </w:rPr>
        <w:br/>
      </w:r>
    </w:p>
    <w:p w14:paraId="4D8A37A4" w14:textId="77777777" w:rsidR="0000490E" w:rsidRPr="001F031E" w:rsidRDefault="0000490E" w:rsidP="0000490E">
      <w:pPr>
        <w:pStyle w:val="c0"/>
        <w:shd w:val="clear" w:color="auto" w:fill="FFFFFF"/>
        <w:spacing w:before="0" w:beforeAutospacing="0" w:after="0" w:afterAutospacing="0"/>
        <w:jc w:val="both"/>
        <w:rPr>
          <w:rFonts w:ascii="Calibri" w:hAnsi="Calibri" w:cs="Calibri"/>
          <w:b/>
          <w:sz w:val="28"/>
          <w:szCs w:val="28"/>
        </w:rPr>
      </w:pPr>
      <w:r w:rsidRPr="001F031E">
        <w:rPr>
          <w:rStyle w:val="c14"/>
          <w:b/>
          <w:bCs/>
          <w:i/>
          <w:iCs/>
          <w:color w:val="002060"/>
          <w:sz w:val="28"/>
          <w:szCs w:val="28"/>
        </w:rPr>
        <w:t xml:space="preserve"> </w:t>
      </w:r>
      <w:r w:rsidRPr="001F031E">
        <w:rPr>
          <w:rStyle w:val="c14"/>
          <w:b/>
          <w:bCs/>
          <w:iCs/>
          <w:sz w:val="28"/>
          <w:szCs w:val="28"/>
        </w:rPr>
        <w:t>«</w:t>
      </w:r>
      <w:r w:rsidRPr="001F031E">
        <w:rPr>
          <w:rStyle w:val="c7"/>
          <w:b/>
          <w:bCs/>
          <w:sz w:val="28"/>
          <w:szCs w:val="28"/>
        </w:rPr>
        <w:t>Какой формы предмет?»</w:t>
      </w:r>
    </w:p>
    <w:p w14:paraId="175F4D8C" w14:textId="77777777" w:rsidR="000B33FE" w:rsidRDefault="0000490E" w:rsidP="0000490E">
      <w:pPr>
        <w:pStyle w:val="c0"/>
        <w:shd w:val="clear" w:color="auto" w:fill="FFFFFF"/>
        <w:spacing w:before="0" w:beforeAutospacing="0" w:after="0" w:afterAutospacing="0"/>
        <w:jc w:val="both"/>
        <w:rPr>
          <w:rStyle w:val="c3"/>
          <w:color w:val="000000"/>
          <w:sz w:val="28"/>
          <w:szCs w:val="28"/>
        </w:rPr>
      </w:pPr>
      <w:r w:rsidRPr="001F031E">
        <w:rPr>
          <w:rStyle w:val="c1"/>
          <w:bCs/>
          <w:iCs/>
          <w:color w:val="000000"/>
          <w:sz w:val="28"/>
          <w:szCs w:val="28"/>
        </w:rPr>
        <w:lastRenderedPageBreak/>
        <w:t>Цель:</w:t>
      </w:r>
      <w:r w:rsidRPr="001F031E">
        <w:rPr>
          <w:rStyle w:val="c3"/>
          <w:color w:val="000000"/>
          <w:sz w:val="28"/>
          <w:szCs w:val="28"/>
        </w:rPr>
        <w:t> научить ребенка чередовать предметы по форме.</w:t>
      </w:r>
      <w:r w:rsidR="000B33FE">
        <w:rPr>
          <w:rStyle w:val="c3"/>
          <w:color w:val="000000"/>
          <w:sz w:val="28"/>
          <w:szCs w:val="28"/>
        </w:rPr>
        <w:t xml:space="preserve"> </w:t>
      </w:r>
    </w:p>
    <w:p w14:paraId="4A855D07" w14:textId="52E231A4" w:rsidR="0000490E" w:rsidRPr="001F031E" w:rsidRDefault="000B33FE" w:rsidP="0000490E">
      <w:pPr>
        <w:pStyle w:val="c0"/>
        <w:shd w:val="clear" w:color="auto" w:fill="FFFFFF"/>
        <w:spacing w:before="0" w:beforeAutospacing="0" w:after="0" w:afterAutospacing="0"/>
        <w:jc w:val="both"/>
        <w:rPr>
          <w:rFonts w:ascii="Calibri" w:hAnsi="Calibri" w:cs="Calibri"/>
          <w:color w:val="000000"/>
          <w:sz w:val="28"/>
          <w:szCs w:val="28"/>
        </w:rPr>
      </w:pPr>
      <w:r>
        <w:rPr>
          <w:rStyle w:val="c3"/>
          <w:color w:val="000000"/>
          <w:sz w:val="28"/>
          <w:szCs w:val="28"/>
        </w:rPr>
        <w:t xml:space="preserve">                                                                                              </w:t>
      </w:r>
      <w:r>
        <w:rPr>
          <w:rFonts w:ascii="Calibri" w:hAnsi="Calibri" w:cs="Calibri"/>
          <w:noProof/>
          <w:color w:val="000000"/>
          <w:sz w:val="28"/>
          <w:szCs w:val="28"/>
        </w:rPr>
        <w:drawing>
          <wp:anchor distT="0" distB="0" distL="114300" distR="114300" simplePos="0" relativeHeight="251675648" behindDoc="1" locked="0" layoutInCell="1" allowOverlap="1" wp14:anchorId="3A1C027A" wp14:editId="0254A664">
            <wp:simplePos x="0" y="0"/>
            <wp:positionH relativeFrom="column">
              <wp:posOffset>4173855</wp:posOffset>
            </wp:positionH>
            <wp:positionV relativeFrom="paragraph">
              <wp:posOffset>2540</wp:posOffset>
            </wp:positionV>
            <wp:extent cx="1722755" cy="1722755"/>
            <wp:effectExtent l="0" t="0" r="0" b="0"/>
            <wp:wrapTight wrapText="bothSides">
              <wp:wrapPolygon edited="0">
                <wp:start x="0" y="0"/>
                <wp:lineTo x="0" y="21258"/>
                <wp:lineTo x="21258" y="21258"/>
                <wp:lineTo x="2125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нитка и бусины.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2755" cy="1722755"/>
                    </a:xfrm>
                    <a:prstGeom prst="rect">
                      <a:avLst/>
                    </a:prstGeom>
                  </pic:spPr>
                </pic:pic>
              </a:graphicData>
            </a:graphic>
            <wp14:sizeRelH relativeFrom="page">
              <wp14:pctWidth>0</wp14:pctWidth>
            </wp14:sizeRelH>
            <wp14:sizeRelV relativeFrom="page">
              <wp14:pctHeight>0</wp14:pctHeight>
            </wp14:sizeRelV>
          </wp:anchor>
        </w:drawing>
      </w:r>
    </w:p>
    <w:p w14:paraId="794EB633" w14:textId="77777777" w:rsidR="0000490E" w:rsidRPr="001F031E" w:rsidRDefault="0000490E" w:rsidP="0000490E">
      <w:pPr>
        <w:pStyle w:val="c0"/>
        <w:shd w:val="clear" w:color="auto" w:fill="FFFFFF"/>
        <w:spacing w:before="0" w:beforeAutospacing="0" w:after="0" w:afterAutospacing="0"/>
        <w:jc w:val="both"/>
        <w:rPr>
          <w:rFonts w:ascii="Calibri" w:hAnsi="Calibri" w:cs="Calibri"/>
          <w:color w:val="000000"/>
          <w:sz w:val="28"/>
          <w:szCs w:val="28"/>
        </w:rPr>
      </w:pPr>
      <w:r w:rsidRPr="001F031E">
        <w:rPr>
          <w:rStyle w:val="c3"/>
          <w:color w:val="000000"/>
          <w:sz w:val="28"/>
          <w:szCs w:val="28"/>
        </w:rPr>
        <w:t>Возьмите по четыре круглых и квадратных глиняных бусины одинакового цвета (диаметр 2 см), шнур или мягкую проволоку, куклу и корзиночку.</w:t>
      </w:r>
    </w:p>
    <w:p w14:paraId="5BB0A881" w14:textId="77777777" w:rsidR="0000490E" w:rsidRPr="001F031E" w:rsidRDefault="0000490E" w:rsidP="0000490E">
      <w:pPr>
        <w:pStyle w:val="c0"/>
        <w:shd w:val="clear" w:color="auto" w:fill="FFFFFF"/>
        <w:spacing w:before="0" w:beforeAutospacing="0" w:after="0" w:afterAutospacing="0"/>
        <w:jc w:val="both"/>
        <w:rPr>
          <w:rStyle w:val="c3"/>
          <w:color w:val="000000"/>
          <w:sz w:val="28"/>
          <w:szCs w:val="28"/>
        </w:rPr>
      </w:pPr>
      <w:r w:rsidRPr="001F031E">
        <w:rPr>
          <w:rStyle w:val="c3"/>
          <w:color w:val="000000"/>
          <w:sz w:val="28"/>
          <w:szCs w:val="28"/>
        </w:rPr>
        <w:t>На нить поочередно нанизывайте круглые и квадратные бусины.  Предложите ребенку потрогать руками каждую бусину на нитке, фиксируя на этом внимание ребенка и приговаривая: «Шарик, кубик…».    </w:t>
      </w:r>
    </w:p>
    <w:p w14:paraId="233D3EF2" w14:textId="77777777" w:rsidR="0000490E" w:rsidRPr="001F031E" w:rsidRDefault="0000490E" w:rsidP="0000490E">
      <w:pPr>
        <w:pStyle w:val="c0"/>
        <w:shd w:val="clear" w:color="auto" w:fill="FFFFFF"/>
        <w:spacing w:before="0" w:beforeAutospacing="0" w:after="0" w:afterAutospacing="0"/>
        <w:jc w:val="both"/>
        <w:rPr>
          <w:rFonts w:ascii="Calibri" w:hAnsi="Calibri" w:cs="Calibri"/>
          <w:color w:val="000000"/>
          <w:sz w:val="28"/>
          <w:szCs w:val="28"/>
        </w:rPr>
      </w:pPr>
    </w:p>
    <w:p w14:paraId="7FA49AD5" w14:textId="77777777" w:rsidR="0000490E" w:rsidRPr="001F031E" w:rsidRDefault="0000490E" w:rsidP="0000490E">
      <w:pPr>
        <w:pStyle w:val="c0"/>
        <w:shd w:val="clear" w:color="auto" w:fill="FFFFFF"/>
        <w:spacing w:before="0" w:beforeAutospacing="0" w:after="0" w:afterAutospacing="0"/>
        <w:jc w:val="both"/>
        <w:rPr>
          <w:rFonts w:ascii="Calibri" w:hAnsi="Calibri" w:cs="Calibri"/>
          <w:sz w:val="28"/>
          <w:szCs w:val="28"/>
        </w:rPr>
      </w:pPr>
      <w:r w:rsidRPr="001F031E">
        <w:rPr>
          <w:rStyle w:val="c7"/>
          <w:b/>
          <w:bCs/>
          <w:sz w:val="28"/>
          <w:szCs w:val="28"/>
        </w:rPr>
        <w:t>«Круг, квадрат».</w:t>
      </w:r>
    </w:p>
    <w:p w14:paraId="68D4E42C" w14:textId="77777777" w:rsidR="0000490E" w:rsidRPr="001F031E" w:rsidRDefault="0000490E" w:rsidP="0000490E">
      <w:pPr>
        <w:pStyle w:val="c0"/>
        <w:shd w:val="clear" w:color="auto" w:fill="FFFFFF"/>
        <w:spacing w:before="0" w:beforeAutospacing="0" w:after="0" w:afterAutospacing="0"/>
        <w:jc w:val="both"/>
        <w:rPr>
          <w:rFonts w:ascii="Calibri" w:hAnsi="Calibri" w:cs="Calibri"/>
          <w:color w:val="000000"/>
          <w:sz w:val="28"/>
          <w:szCs w:val="28"/>
        </w:rPr>
      </w:pPr>
      <w:r w:rsidRPr="001F031E">
        <w:rPr>
          <w:rStyle w:val="c1"/>
          <w:bCs/>
          <w:iCs/>
          <w:color w:val="000000"/>
          <w:sz w:val="28"/>
          <w:szCs w:val="28"/>
        </w:rPr>
        <w:t>Цель:</w:t>
      </w:r>
      <w:r w:rsidRPr="001F031E">
        <w:rPr>
          <w:rStyle w:val="c3"/>
          <w:color w:val="000000"/>
          <w:sz w:val="28"/>
          <w:szCs w:val="28"/>
        </w:rPr>
        <w:t> учить группировать предметы по форме.</w:t>
      </w:r>
    </w:p>
    <w:p w14:paraId="4A42637F" w14:textId="77777777" w:rsidR="0000490E" w:rsidRPr="001F031E" w:rsidRDefault="0000490E" w:rsidP="0000490E">
      <w:pPr>
        <w:pStyle w:val="c0"/>
        <w:shd w:val="clear" w:color="auto" w:fill="FFFFFF"/>
        <w:spacing w:before="0" w:beforeAutospacing="0" w:after="0" w:afterAutospacing="0"/>
        <w:jc w:val="both"/>
        <w:rPr>
          <w:rFonts w:ascii="Calibri" w:hAnsi="Calibri" w:cs="Calibri"/>
          <w:color w:val="000000"/>
          <w:sz w:val="28"/>
          <w:szCs w:val="28"/>
        </w:rPr>
      </w:pPr>
      <w:r w:rsidRPr="001F031E">
        <w:rPr>
          <w:rStyle w:val="c3"/>
          <w:color w:val="000000"/>
          <w:sz w:val="28"/>
          <w:szCs w:val="28"/>
        </w:rPr>
        <w:t>Возьмите по пять картонных кругов и квадратов одного цвета.</w:t>
      </w:r>
    </w:p>
    <w:p w14:paraId="6FEFCE1C" w14:textId="77777777" w:rsidR="0000490E" w:rsidRPr="001F031E" w:rsidRDefault="0000490E" w:rsidP="0000490E">
      <w:pPr>
        <w:pStyle w:val="c0"/>
        <w:shd w:val="clear" w:color="auto" w:fill="FFFFFF"/>
        <w:spacing w:before="0" w:beforeAutospacing="0" w:after="0" w:afterAutospacing="0"/>
        <w:jc w:val="both"/>
        <w:rPr>
          <w:rStyle w:val="c3"/>
          <w:color w:val="000000"/>
          <w:sz w:val="28"/>
          <w:szCs w:val="28"/>
        </w:rPr>
      </w:pPr>
      <w:r w:rsidRPr="001F031E">
        <w:rPr>
          <w:rStyle w:val="c3"/>
          <w:color w:val="000000"/>
          <w:sz w:val="28"/>
          <w:szCs w:val="28"/>
        </w:rPr>
        <w:t>Покажите ребенку геометрические фигуры, произвольно перемешанные на столе. Затем скажите: «Вот это – круг, вот это – квадрат. Круг я положу на круглую тарелочку, а квадрат – на квадратную тарелочку». Далее предложите ребенку разложить фигуры по своим местам и активизируйте речь вопросами: «Что это? (Круг). А это? (Квадрат) и т.п.».</w:t>
      </w:r>
    </w:p>
    <w:p w14:paraId="5DC2F33E" w14:textId="77777777" w:rsidR="0000490E" w:rsidRPr="001F031E" w:rsidRDefault="0000490E" w:rsidP="0000490E">
      <w:pPr>
        <w:pStyle w:val="c0"/>
        <w:shd w:val="clear" w:color="auto" w:fill="FFFFFF"/>
        <w:spacing w:before="0" w:beforeAutospacing="0" w:after="0" w:afterAutospacing="0"/>
        <w:jc w:val="both"/>
        <w:rPr>
          <w:rFonts w:ascii="Calibri" w:hAnsi="Calibri" w:cs="Calibri"/>
          <w:color w:val="000000"/>
          <w:sz w:val="28"/>
          <w:szCs w:val="28"/>
        </w:rPr>
      </w:pPr>
    </w:p>
    <w:p w14:paraId="1AFA8118" w14:textId="77777777" w:rsidR="0000490E" w:rsidRPr="001F031E" w:rsidRDefault="0000490E" w:rsidP="0000490E">
      <w:pPr>
        <w:pStyle w:val="c0"/>
        <w:shd w:val="clear" w:color="auto" w:fill="FFFFFF"/>
        <w:spacing w:before="0" w:beforeAutospacing="0" w:after="0" w:afterAutospacing="0"/>
        <w:jc w:val="both"/>
        <w:rPr>
          <w:rFonts w:ascii="Calibri" w:hAnsi="Calibri" w:cs="Calibri"/>
          <w:sz w:val="28"/>
          <w:szCs w:val="28"/>
        </w:rPr>
      </w:pPr>
      <w:r w:rsidRPr="001F031E">
        <w:rPr>
          <w:rStyle w:val="c7"/>
          <w:b/>
          <w:bCs/>
          <w:sz w:val="28"/>
          <w:szCs w:val="28"/>
        </w:rPr>
        <w:t>«Заштопай штанишки»</w:t>
      </w:r>
    </w:p>
    <w:p w14:paraId="17373AF5" w14:textId="77777777" w:rsidR="0000490E" w:rsidRPr="001F031E" w:rsidRDefault="0000490E" w:rsidP="0000490E">
      <w:pPr>
        <w:pStyle w:val="c0"/>
        <w:shd w:val="clear" w:color="auto" w:fill="FFFFFF"/>
        <w:spacing w:before="0" w:beforeAutospacing="0" w:after="0" w:afterAutospacing="0"/>
        <w:jc w:val="both"/>
        <w:rPr>
          <w:rFonts w:ascii="Calibri" w:hAnsi="Calibri" w:cs="Calibri"/>
          <w:color w:val="000000"/>
          <w:sz w:val="28"/>
          <w:szCs w:val="28"/>
        </w:rPr>
      </w:pPr>
      <w:r w:rsidRPr="001F031E">
        <w:rPr>
          <w:rStyle w:val="c1"/>
          <w:bCs/>
          <w:iCs/>
          <w:color w:val="000000"/>
          <w:sz w:val="28"/>
          <w:szCs w:val="28"/>
        </w:rPr>
        <w:t>Цель:</w:t>
      </w:r>
      <w:r w:rsidRPr="001F031E">
        <w:rPr>
          <w:rStyle w:val="c3"/>
          <w:color w:val="000000"/>
          <w:sz w:val="28"/>
          <w:szCs w:val="28"/>
        </w:rPr>
        <w:t> учить вставлять предметы данной формы в соответствующие отверстия.</w:t>
      </w:r>
    </w:p>
    <w:p w14:paraId="3CDD7630" w14:textId="77777777" w:rsidR="0000490E" w:rsidRPr="001F031E" w:rsidRDefault="0000490E" w:rsidP="0000490E">
      <w:pPr>
        <w:pStyle w:val="c0"/>
        <w:shd w:val="clear" w:color="auto" w:fill="FFFFFF"/>
        <w:spacing w:before="0" w:beforeAutospacing="0" w:after="0" w:afterAutospacing="0"/>
        <w:jc w:val="both"/>
        <w:rPr>
          <w:rFonts w:ascii="Calibri" w:hAnsi="Calibri" w:cs="Calibri"/>
          <w:color w:val="000000"/>
          <w:sz w:val="28"/>
          <w:szCs w:val="28"/>
        </w:rPr>
      </w:pPr>
      <w:r w:rsidRPr="001F031E">
        <w:rPr>
          <w:rStyle w:val="c1"/>
          <w:bCs/>
          <w:iCs/>
          <w:color w:val="000000"/>
          <w:sz w:val="28"/>
          <w:szCs w:val="28"/>
        </w:rPr>
        <w:t>Потребуются</w:t>
      </w:r>
      <w:r w:rsidRPr="001F031E">
        <w:rPr>
          <w:rStyle w:val="c3"/>
          <w:color w:val="000000"/>
          <w:sz w:val="28"/>
          <w:szCs w:val="28"/>
        </w:rPr>
        <w:t>: картонное изображение волка (матрешки, куклы и т.п.) с отверстиями круглой, квадратной и треугольной формы на штанишках и соответственно им круги, квадраты и треугольники, такого же цвета, как и штанишки.</w:t>
      </w:r>
    </w:p>
    <w:p w14:paraId="170BD739" w14:textId="77777777" w:rsidR="0000490E" w:rsidRPr="001F031E" w:rsidRDefault="0000490E" w:rsidP="0000490E">
      <w:pPr>
        <w:pStyle w:val="c0"/>
        <w:shd w:val="clear" w:color="auto" w:fill="FFFFFF"/>
        <w:spacing w:before="0" w:beforeAutospacing="0" w:after="0" w:afterAutospacing="0"/>
        <w:jc w:val="both"/>
        <w:rPr>
          <w:rFonts w:ascii="Calibri" w:hAnsi="Calibri" w:cs="Calibri"/>
          <w:color w:val="000000"/>
          <w:sz w:val="28"/>
          <w:szCs w:val="28"/>
        </w:rPr>
      </w:pPr>
      <w:r w:rsidRPr="001F031E">
        <w:rPr>
          <w:rStyle w:val="c1"/>
          <w:bCs/>
          <w:iCs/>
          <w:color w:val="000000"/>
          <w:sz w:val="28"/>
          <w:szCs w:val="28"/>
        </w:rPr>
        <w:t>Нужно</w:t>
      </w:r>
      <w:r w:rsidRPr="001F031E">
        <w:rPr>
          <w:rStyle w:val="c1"/>
          <w:b/>
          <w:bCs/>
          <w:i/>
          <w:iCs/>
          <w:color w:val="000000"/>
          <w:sz w:val="28"/>
          <w:szCs w:val="28"/>
        </w:rPr>
        <w:t> </w:t>
      </w:r>
      <w:r w:rsidRPr="001F031E">
        <w:rPr>
          <w:rStyle w:val="c3"/>
          <w:color w:val="000000"/>
          <w:sz w:val="28"/>
          <w:szCs w:val="28"/>
        </w:rPr>
        <w:t>показать ребенку волка и обратить внимание на то, что у волка дырявые штанишки. Затем показать геометрические фигуры–заплатки и предложить помочь волку заштопать штанишки. Эту игру можно проводить </w:t>
      </w:r>
      <w:r w:rsidRPr="001F031E">
        <w:rPr>
          <w:rStyle w:val="c4"/>
          <w:bCs/>
          <w:color w:val="000000"/>
          <w:sz w:val="28"/>
          <w:szCs w:val="28"/>
        </w:rPr>
        <w:t>с усложнением</w:t>
      </w:r>
      <w:r w:rsidRPr="001F031E">
        <w:rPr>
          <w:rStyle w:val="c3"/>
          <w:color w:val="000000"/>
          <w:sz w:val="28"/>
          <w:szCs w:val="28"/>
        </w:rPr>
        <w:t>, например – «заштопать» у матрешек сарафаны разного цвета различными большими и маленькими геометрическими формами соответствующих цветов.</w:t>
      </w:r>
    </w:p>
    <w:p w14:paraId="3C4C59A2" w14:textId="77777777" w:rsidR="0000490E" w:rsidRPr="001F031E" w:rsidRDefault="0000490E" w:rsidP="0000490E">
      <w:pPr>
        <w:pStyle w:val="c0"/>
        <w:shd w:val="clear" w:color="auto" w:fill="FFFFFF"/>
        <w:spacing w:before="0" w:beforeAutospacing="0" w:after="0" w:afterAutospacing="0"/>
        <w:jc w:val="both"/>
        <w:rPr>
          <w:rStyle w:val="c7"/>
          <w:b/>
          <w:bCs/>
          <w:color w:val="FF0000"/>
          <w:sz w:val="28"/>
          <w:szCs w:val="28"/>
        </w:rPr>
      </w:pPr>
    </w:p>
    <w:p w14:paraId="581770F8" w14:textId="77777777" w:rsidR="0000490E" w:rsidRPr="001F031E" w:rsidRDefault="0000490E" w:rsidP="0000490E">
      <w:pPr>
        <w:pStyle w:val="c0"/>
        <w:shd w:val="clear" w:color="auto" w:fill="FFFFFF"/>
        <w:spacing w:before="0" w:beforeAutospacing="0" w:after="0" w:afterAutospacing="0"/>
        <w:jc w:val="both"/>
        <w:rPr>
          <w:rFonts w:ascii="Calibri" w:hAnsi="Calibri" w:cs="Calibri"/>
          <w:sz w:val="28"/>
          <w:szCs w:val="28"/>
        </w:rPr>
      </w:pPr>
      <w:r w:rsidRPr="001F031E">
        <w:rPr>
          <w:rStyle w:val="c7"/>
          <w:b/>
          <w:bCs/>
          <w:sz w:val="28"/>
          <w:szCs w:val="28"/>
        </w:rPr>
        <w:t>«Подбери чашки к блюдцам»</w:t>
      </w:r>
    </w:p>
    <w:p w14:paraId="5F193855" w14:textId="77777777" w:rsidR="00C557AF" w:rsidRDefault="0000490E" w:rsidP="0000490E">
      <w:pPr>
        <w:pStyle w:val="c0"/>
        <w:shd w:val="clear" w:color="auto" w:fill="FFFFFF"/>
        <w:spacing w:before="0" w:beforeAutospacing="0" w:after="0" w:afterAutospacing="0"/>
        <w:jc w:val="both"/>
        <w:rPr>
          <w:rStyle w:val="c3"/>
          <w:color w:val="000000"/>
          <w:sz w:val="28"/>
          <w:szCs w:val="28"/>
        </w:rPr>
      </w:pPr>
      <w:r w:rsidRPr="001F031E">
        <w:rPr>
          <w:rStyle w:val="c1"/>
          <w:bCs/>
          <w:iCs/>
          <w:color w:val="000000"/>
          <w:sz w:val="28"/>
          <w:szCs w:val="28"/>
        </w:rPr>
        <w:t>Цель:</w:t>
      </w:r>
      <w:r w:rsidRPr="001F031E">
        <w:rPr>
          <w:rStyle w:val="c3"/>
          <w:color w:val="000000"/>
          <w:sz w:val="28"/>
          <w:szCs w:val="28"/>
        </w:rPr>
        <w:t> развитие сенсорного восприятия.</w:t>
      </w:r>
      <w:r w:rsidR="00C557AF">
        <w:rPr>
          <w:rStyle w:val="c3"/>
          <w:color w:val="000000"/>
          <w:sz w:val="28"/>
          <w:szCs w:val="28"/>
        </w:rPr>
        <w:t xml:space="preserve">  </w:t>
      </w:r>
    </w:p>
    <w:p w14:paraId="1655C11F" w14:textId="5BA0DF3B" w:rsidR="0000490E" w:rsidRPr="001F031E" w:rsidRDefault="00C557AF" w:rsidP="0000490E">
      <w:pPr>
        <w:pStyle w:val="c0"/>
        <w:shd w:val="clear" w:color="auto" w:fill="FFFFFF"/>
        <w:spacing w:before="0" w:beforeAutospacing="0" w:after="0" w:afterAutospacing="0"/>
        <w:jc w:val="both"/>
        <w:rPr>
          <w:rFonts w:ascii="Calibri" w:hAnsi="Calibri" w:cs="Calibri"/>
          <w:color w:val="000000"/>
          <w:sz w:val="28"/>
          <w:szCs w:val="28"/>
        </w:rPr>
      </w:pPr>
      <w:r>
        <w:rPr>
          <w:rStyle w:val="c3"/>
          <w:color w:val="000000"/>
          <w:sz w:val="28"/>
          <w:szCs w:val="28"/>
        </w:rPr>
        <w:t xml:space="preserve">                                                                                         </w:t>
      </w:r>
      <w:r>
        <w:rPr>
          <w:rFonts w:ascii="Calibri" w:hAnsi="Calibri" w:cs="Calibri"/>
          <w:noProof/>
          <w:color w:val="000000"/>
          <w:sz w:val="28"/>
          <w:szCs w:val="28"/>
        </w:rPr>
        <w:drawing>
          <wp:anchor distT="0" distB="0" distL="114300" distR="114300" simplePos="0" relativeHeight="251676672" behindDoc="1" locked="0" layoutInCell="1" allowOverlap="1" wp14:anchorId="399DAE58" wp14:editId="2B94BA2F">
            <wp:simplePos x="0" y="0"/>
            <wp:positionH relativeFrom="column">
              <wp:posOffset>3955415</wp:posOffset>
            </wp:positionH>
            <wp:positionV relativeFrom="paragraph">
              <wp:posOffset>-6985</wp:posOffset>
            </wp:positionV>
            <wp:extent cx="1954530" cy="1268730"/>
            <wp:effectExtent l="0" t="0" r="7620" b="7620"/>
            <wp:wrapTight wrapText="bothSides">
              <wp:wrapPolygon edited="0">
                <wp:start x="0" y="0"/>
                <wp:lineTo x="0" y="21405"/>
                <wp:lineTo x="21474" y="21405"/>
                <wp:lineTo x="21474"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чашки.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4530" cy="1268730"/>
                    </a:xfrm>
                    <a:prstGeom prst="rect">
                      <a:avLst/>
                    </a:prstGeom>
                  </pic:spPr>
                </pic:pic>
              </a:graphicData>
            </a:graphic>
            <wp14:sizeRelH relativeFrom="page">
              <wp14:pctWidth>0</wp14:pctWidth>
            </wp14:sizeRelH>
            <wp14:sizeRelV relativeFrom="page">
              <wp14:pctHeight>0</wp14:pctHeight>
            </wp14:sizeRelV>
          </wp:anchor>
        </w:drawing>
      </w:r>
    </w:p>
    <w:p w14:paraId="72DE92BB" w14:textId="77777777" w:rsidR="0000490E" w:rsidRPr="001F031E" w:rsidRDefault="0000490E" w:rsidP="0000490E">
      <w:pPr>
        <w:pStyle w:val="c0"/>
        <w:shd w:val="clear" w:color="auto" w:fill="FFFFFF"/>
        <w:spacing w:before="0" w:beforeAutospacing="0" w:after="0" w:afterAutospacing="0"/>
        <w:jc w:val="both"/>
        <w:rPr>
          <w:rFonts w:ascii="Calibri" w:hAnsi="Calibri" w:cs="Calibri"/>
          <w:color w:val="000000"/>
          <w:sz w:val="28"/>
          <w:szCs w:val="28"/>
        </w:rPr>
      </w:pPr>
      <w:r w:rsidRPr="001F031E">
        <w:rPr>
          <w:rStyle w:val="c3"/>
          <w:color w:val="000000"/>
          <w:sz w:val="28"/>
          <w:szCs w:val="28"/>
        </w:rPr>
        <w:t>Вырежьте из картона чашки и блюдца разных цветов.</w:t>
      </w:r>
    </w:p>
    <w:p w14:paraId="5FB01348" w14:textId="77777777" w:rsidR="0000490E" w:rsidRPr="001F031E" w:rsidRDefault="0000490E" w:rsidP="0000490E">
      <w:pPr>
        <w:pStyle w:val="c0"/>
        <w:shd w:val="clear" w:color="auto" w:fill="FFFFFF"/>
        <w:spacing w:before="0" w:beforeAutospacing="0" w:after="0" w:afterAutospacing="0"/>
        <w:jc w:val="both"/>
        <w:rPr>
          <w:sz w:val="28"/>
          <w:szCs w:val="28"/>
        </w:rPr>
      </w:pPr>
      <w:r w:rsidRPr="001F031E">
        <w:rPr>
          <w:rStyle w:val="c3"/>
          <w:color w:val="000000"/>
          <w:sz w:val="28"/>
          <w:szCs w:val="28"/>
        </w:rPr>
        <w:t xml:space="preserve">Покажите блюдца и предложите поставить на них чашки и уточните, что у каждого блюдца есть своя чашка такого же цвета. </w:t>
      </w:r>
    </w:p>
    <w:p w14:paraId="00E09B09" w14:textId="6FE98DB1" w:rsidR="0000490E" w:rsidRDefault="0000490E" w:rsidP="0000490E">
      <w:pPr>
        <w:rPr>
          <w:noProof/>
          <w:sz w:val="28"/>
          <w:szCs w:val="28"/>
          <w:lang w:eastAsia="ru-RU"/>
        </w:rPr>
      </w:pPr>
      <w:r w:rsidRPr="001F031E">
        <w:rPr>
          <w:noProof/>
          <w:sz w:val="28"/>
          <w:szCs w:val="28"/>
          <w:lang w:eastAsia="ru-RU"/>
        </w:rPr>
        <w:t xml:space="preserve"> </w:t>
      </w:r>
    </w:p>
    <w:p w14:paraId="542C115E" w14:textId="77777777" w:rsidR="00B6434B" w:rsidRPr="00505920" w:rsidRDefault="00B6434B" w:rsidP="00B6434B">
      <w:pPr>
        <w:spacing w:after="0"/>
        <w:ind w:firstLine="709"/>
        <w:jc w:val="center"/>
        <w:rPr>
          <w:rFonts w:ascii="Times New Roman" w:hAnsi="Times New Roman" w:cs="Times New Roman"/>
          <w:b/>
          <w:sz w:val="28"/>
          <w:szCs w:val="28"/>
        </w:rPr>
      </w:pPr>
      <w:r w:rsidRPr="00505920">
        <w:rPr>
          <w:rFonts w:ascii="Times New Roman" w:hAnsi="Times New Roman" w:cs="Times New Roman"/>
          <w:b/>
          <w:sz w:val="28"/>
          <w:szCs w:val="28"/>
        </w:rPr>
        <w:lastRenderedPageBreak/>
        <w:t>Игры на эмоционально-познавательное развитие детей раннего возраста</w:t>
      </w:r>
    </w:p>
    <w:p w14:paraId="39A334AA" w14:textId="77777777" w:rsidR="00B6434B" w:rsidRPr="00505920" w:rsidRDefault="00B6434B" w:rsidP="00B6434B">
      <w:pPr>
        <w:spacing w:after="0"/>
        <w:ind w:firstLine="709"/>
        <w:jc w:val="right"/>
        <w:rPr>
          <w:rFonts w:ascii="Times New Roman" w:hAnsi="Times New Roman" w:cs="Times New Roman"/>
          <w:i/>
          <w:sz w:val="28"/>
          <w:szCs w:val="28"/>
        </w:rPr>
      </w:pPr>
      <w:proofErr w:type="spellStart"/>
      <w:r w:rsidRPr="00505920">
        <w:rPr>
          <w:rFonts w:ascii="Times New Roman" w:hAnsi="Times New Roman" w:cs="Times New Roman"/>
          <w:i/>
          <w:sz w:val="28"/>
          <w:szCs w:val="28"/>
        </w:rPr>
        <w:t>Шарун</w:t>
      </w:r>
      <w:proofErr w:type="spellEnd"/>
      <w:r w:rsidRPr="00505920">
        <w:rPr>
          <w:rFonts w:ascii="Times New Roman" w:hAnsi="Times New Roman" w:cs="Times New Roman"/>
          <w:i/>
          <w:sz w:val="28"/>
          <w:szCs w:val="28"/>
        </w:rPr>
        <w:t xml:space="preserve"> Алевтина Николаевна,</w:t>
      </w:r>
    </w:p>
    <w:p w14:paraId="45283EB7" w14:textId="77777777" w:rsidR="00B6434B" w:rsidRPr="00505920" w:rsidRDefault="00B6434B" w:rsidP="00B6434B">
      <w:pPr>
        <w:spacing w:after="0"/>
        <w:ind w:firstLine="709"/>
        <w:jc w:val="right"/>
        <w:rPr>
          <w:rFonts w:ascii="Times New Roman" w:hAnsi="Times New Roman" w:cs="Times New Roman"/>
          <w:i/>
          <w:sz w:val="28"/>
          <w:szCs w:val="28"/>
        </w:rPr>
      </w:pPr>
      <w:r w:rsidRPr="00505920">
        <w:rPr>
          <w:rFonts w:ascii="Times New Roman" w:hAnsi="Times New Roman" w:cs="Times New Roman"/>
          <w:i/>
          <w:sz w:val="28"/>
          <w:szCs w:val="28"/>
        </w:rPr>
        <w:t>педагог-психолог</w:t>
      </w:r>
    </w:p>
    <w:p w14:paraId="33FACDF8" w14:textId="77777777" w:rsidR="00B6434B" w:rsidRPr="00505920" w:rsidRDefault="00B6434B" w:rsidP="00B6434B">
      <w:pPr>
        <w:spacing w:after="0"/>
        <w:ind w:firstLine="709"/>
        <w:jc w:val="right"/>
        <w:rPr>
          <w:rFonts w:ascii="Times New Roman" w:hAnsi="Times New Roman" w:cs="Times New Roman"/>
          <w:i/>
          <w:sz w:val="28"/>
          <w:szCs w:val="28"/>
        </w:rPr>
      </w:pPr>
      <w:r w:rsidRPr="00505920">
        <w:rPr>
          <w:rFonts w:ascii="Times New Roman" w:hAnsi="Times New Roman" w:cs="Times New Roman"/>
          <w:i/>
          <w:sz w:val="28"/>
          <w:szCs w:val="28"/>
        </w:rPr>
        <w:t>Шереметьева Таисия Сергеевна,</w:t>
      </w:r>
    </w:p>
    <w:p w14:paraId="37BC749E" w14:textId="77777777" w:rsidR="00B6434B" w:rsidRPr="00505920" w:rsidRDefault="00B6434B" w:rsidP="00B6434B">
      <w:pPr>
        <w:spacing w:after="0"/>
        <w:ind w:firstLine="709"/>
        <w:jc w:val="right"/>
        <w:rPr>
          <w:rFonts w:ascii="Times New Roman" w:hAnsi="Times New Roman" w:cs="Times New Roman"/>
          <w:i/>
          <w:sz w:val="28"/>
          <w:szCs w:val="28"/>
        </w:rPr>
      </w:pPr>
      <w:r w:rsidRPr="00505920">
        <w:rPr>
          <w:rFonts w:ascii="Times New Roman" w:hAnsi="Times New Roman" w:cs="Times New Roman"/>
          <w:i/>
          <w:sz w:val="28"/>
          <w:szCs w:val="28"/>
        </w:rPr>
        <w:t>педагог-психолог</w:t>
      </w:r>
    </w:p>
    <w:p w14:paraId="53D29CDA" w14:textId="77777777" w:rsidR="00B6434B" w:rsidRPr="00505920" w:rsidRDefault="00B6434B" w:rsidP="00B6434B">
      <w:pPr>
        <w:spacing w:after="0"/>
        <w:ind w:firstLine="709"/>
        <w:jc w:val="both"/>
        <w:rPr>
          <w:rFonts w:ascii="Times New Roman" w:hAnsi="Times New Roman" w:cs="Times New Roman"/>
          <w:b/>
          <w:sz w:val="28"/>
          <w:szCs w:val="28"/>
        </w:rPr>
      </w:pPr>
    </w:p>
    <w:p w14:paraId="51D82DA9" w14:textId="77777777" w:rsidR="00B6434B" w:rsidRPr="00505920" w:rsidRDefault="00B6434B" w:rsidP="00B6434B">
      <w:pPr>
        <w:spacing w:after="0"/>
        <w:ind w:firstLine="709"/>
        <w:jc w:val="both"/>
        <w:rPr>
          <w:rFonts w:ascii="Times New Roman" w:hAnsi="Times New Roman" w:cs="Times New Roman"/>
          <w:b/>
          <w:sz w:val="28"/>
          <w:szCs w:val="28"/>
        </w:rPr>
      </w:pPr>
      <w:r w:rsidRPr="00505920">
        <w:rPr>
          <w:rFonts w:ascii="Times New Roman" w:hAnsi="Times New Roman" w:cs="Times New Roman"/>
          <w:b/>
          <w:sz w:val="28"/>
          <w:szCs w:val="28"/>
        </w:rPr>
        <w:t xml:space="preserve"> «Шла мышка, шла…»</w:t>
      </w:r>
    </w:p>
    <w:p w14:paraId="6D5C9DC2"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 xml:space="preserve">Цель: </w:t>
      </w:r>
      <w:bookmarkStart w:id="3" w:name="_Hlk83992229"/>
      <w:r w:rsidRPr="00505920">
        <w:rPr>
          <w:rFonts w:ascii="Times New Roman" w:hAnsi="Times New Roman" w:cs="Times New Roman"/>
          <w:sz w:val="28"/>
          <w:szCs w:val="28"/>
        </w:rPr>
        <w:t xml:space="preserve">развитие </w:t>
      </w:r>
      <w:bookmarkStart w:id="4" w:name="_Hlk83992343"/>
      <w:r w:rsidRPr="00505920">
        <w:rPr>
          <w:rFonts w:ascii="Times New Roman" w:hAnsi="Times New Roman" w:cs="Times New Roman"/>
          <w:sz w:val="28"/>
          <w:szCs w:val="28"/>
        </w:rPr>
        <w:t>слухоречевого внимания</w:t>
      </w:r>
      <w:bookmarkEnd w:id="4"/>
      <w:r w:rsidRPr="00505920">
        <w:rPr>
          <w:rFonts w:ascii="Times New Roman" w:hAnsi="Times New Roman" w:cs="Times New Roman"/>
          <w:sz w:val="28"/>
          <w:szCs w:val="28"/>
        </w:rPr>
        <w:t xml:space="preserve">, </w:t>
      </w:r>
      <w:bookmarkEnd w:id="3"/>
      <w:r w:rsidRPr="00505920">
        <w:rPr>
          <w:rFonts w:ascii="Times New Roman" w:hAnsi="Times New Roman" w:cs="Times New Roman"/>
          <w:sz w:val="28"/>
          <w:szCs w:val="28"/>
        </w:rPr>
        <w:t xml:space="preserve">восприятия, умения выполнять инструкцию взрослого, </w:t>
      </w:r>
      <w:bookmarkStart w:id="5" w:name="_Hlk83992379"/>
      <w:r w:rsidRPr="00505920">
        <w:rPr>
          <w:rFonts w:ascii="Times New Roman" w:hAnsi="Times New Roman" w:cs="Times New Roman"/>
          <w:sz w:val="28"/>
          <w:szCs w:val="28"/>
        </w:rPr>
        <w:t>изучение цветов/предлогов.</w:t>
      </w:r>
    </w:p>
    <w:bookmarkEnd w:id="5"/>
    <w:p w14:paraId="151D14DD"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 xml:space="preserve">Возьмите игрушку (мышку) из кукольного театра либо любую другую. Приговаривая слова, выполняйте движения: </w:t>
      </w:r>
    </w:p>
    <w:p w14:paraId="17B61FA7"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i/>
          <w:sz w:val="28"/>
          <w:szCs w:val="28"/>
        </w:rPr>
        <w:t>Шла мышка, шла, синий кубик нашла</w:t>
      </w:r>
      <w:r w:rsidRPr="00505920">
        <w:rPr>
          <w:rFonts w:ascii="Times New Roman" w:hAnsi="Times New Roman" w:cs="Times New Roman"/>
          <w:sz w:val="28"/>
          <w:szCs w:val="28"/>
        </w:rPr>
        <w:t xml:space="preserve"> (берем синий кубик). </w:t>
      </w:r>
    </w:p>
    <w:p w14:paraId="40E91A71"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i/>
          <w:sz w:val="28"/>
          <w:szCs w:val="28"/>
        </w:rPr>
        <w:t>Тане дала</w:t>
      </w:r>
      <w:r w:rsidRPr="00505920">
        <w:rPr>
          <w:rFonts w:ascii="Times New Roman" w:hAnsi="Times New Roman" w:cs="Times New Roman"/>
          <w:sz w:val="28"/>
          <w:szCs w:val="28"/>
        </w:rPr>
        <w:t xml:space="preserve"> (называете имя Вашего ребёнка и отдаёте ему кубик). </w:t>
      </w:r>
    </w:p>
    <w:p w14:paraId="49A8338C"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i/>
          <w:sz w:val="28"/>
          <w:szCs w:val="28"/>
        </w:rPr>
        <w:t>Таня кубик взяла и на красный поставила</w:t>
      </w:r>
      <w:r w:rsidRPr="00505920">
        <w:rPr>
          <w:rFonts w:ascii="Times New Roman" w:hAnsi="Times New Roman" w:cs="Times New Roman"/>
          <w:sz w:val="28"/>
          <w:szCs w:val="28"/>
        </w:rPr>
        <w:t xml:space="preserve"> (дожидаетесь того, чтобы ребенок правильно выполнил это действие). </w:t>
      </w:r>
    </w:p>
    <w:p w14:paraId="54CE5B2C"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Если ребенок еще не знает цвета, помогаете ему, показывая, где находится красный. То же самое продолжаете с другими цветами. После того, как построили башню, подуйте на нее вместе с ребенком так, чтобы она упала. Это поднимет ребенку настроение и повысит желание выполнить его снова!</w:t>
      </w:r>
    </w:p>
    <w:p w14:paraId="0B8C949C"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Если ребенок уже знает цвета, с помощью этого упражнения можно учить предлоги. Используйте эти же слова, но используйте предлоги (</w:t>
      </w:r>
      <w:r w:rsidRPr="00505920">
        <w:rPr>
          <w:rFonts w:ascii="Times New Roman" w:hAnsi="Times New Roman" w:cs="Times New Roman"/>
          <w:b/>
          <w:sz w:val="28"/>
          <w:szCs w:val="28"/>
        </w:rPr>
        <w:t>на, под, перед, за</w:t>
      </w:r>
      <w:r w:rsidRPr="00505920">
        <w:rPr>
          <w:rFonts w:ascii="Times New Roman" w:hAnsi="Times New Roman" w:cs="Times New Roman"/>
          <w:sz w:val="28"/>
          <w:szCs w:val="28"/>
        </w:rPr>
        <w:t xml:space="preserve"> и другие). Вводите новые предлоги постепенно, не перегружая ребенка.</w:t>
      </w:r>
    </w:p>
    <w:p w14:paraId="2B2DCE2F" w14:textId="77777777" w:rsidR="00B6434B" w:rsidRPr="00505920" w:rsidRDefault="00B6434B" w:rsidP="00B6434B">
      <w:pPr>
        <w:spacing w:after="0"/>
        <w:ind w:firstLine="709"/>
        <w:jc w:val="both"/>
        <w:rPr>
          <w:rFonts w:ascii="Times New Roman" w:hAnsi="Times New Roman" w:cs="Times New Roman"/>
          <w:b/>
          <w:sz w:val="28"/>
          <w:szCs w:val="28"/>
        </w:rPr>
      </w:pPr>
    </w:p>
    <w:p w14:paraId="174BACAE" w14:textId="77777777" w:rsidR="00B6434B" w:rsidRPr="00505920" w:rsidRDefault="00B6434B" w:rsidP="00B6434B">
      <w:pPr>
        <w:spacing w:after="0"/>
        <w:ind w:firstLine="709"/>
        <w:jc w:val="both"/>
        <w:rPr>
          <w:rFonts w:ascii="Times New Roman" w:hAnsi="Times New Roman" w:cs="Times New Roman"/>
          <w:b/>
          <w:sz w:val="28"/>
          <w:szCs w:val="28"/>
        </w:rPr>
      </w:pPr>
      <w:r w:rsidRPr="00505920">
        <w:rPr>
          <w:rFonts w:ascii="Times New Roman" w:hAnsi="Times New Roman" w:cs="Times New Roman"/>
          <w:b/>
          <w:sz w:val="28"/>
          <w:szCs w:val="28"/>
        </w:rPr>
        <w:t xml:space="preserve">«Цветные стульчики» </w:t>
      </w:r>
    </w:p>
    <w:p w14:paraId="4D2C4D40" w14:textId="34166523"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Цель: развитие слухоречевого внимания, восприятия, умения выполнять инструкцию взрослого, изучение цветов/предлогов.</w:t>
      </w:r>
      <w:r w:rsidR="000F2307">
        <w:rPr>
          <w:rFonts w:ascii="Times New Roman" w:hAnsi="Times New Roman" w:cs="Times New Roman"/>
          <w:sz w:val="28"/>
          <w:szCs w:val="28"/>
        </w:rPr>
        <w:t xml:space="preserve">      </w:t>
      </w:r>
    </w:p>
    <w:p w14:paraId="379C7960" w14:textId="58C02D09"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Для этого упражнения нужно подготовить несколько стульев и разложить на них цветную бумагу или картон так, чтобы каждый стульчик обозначал свой цвет. Также Вам понадобятся различные предметы или игрушки (можно использовать предметы определенной тематики, например, фрукты, овощи, животные).</w:t>
      </w:r>
      <w:r w:rsidR="000F2307">
        <w:rPr>
          <w:rFonts w:ascii="Times New Roman" w:hAnsi="Times New Roman" w:cs="Times New Roman"/>
          <w:sz w:val="28"/>
          <w:szCs w:val="28"/>
        </w:rPr>
        <w:t xml:space="preserve">                                  </w:t>
      </w:r>
      <w:r w:rsidR="000F2307">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50A3172C" wp14:editId="526DF04F">
            <wp:simplePos x="0" y="0"/>
            <wp:positionH relativeFrom="column">
              <wp:posOffset>3627755</wp:posOffset>
            </wp:positionH>
            <wp:positionV relativeFrom="paragraph">
              <wp:posOffset>885190</wp:posOffset>
            </wp:positionV>
            <wp:extent cx="2219960" cy="2529840"/>
            <wp:effectExtent l="0" t="0" r="8890" b="3810"/>
            <wp:wrapTight wrapText="bothSides">
              <wp:wrapPolygon edited="0">
                <wp:start x="0" y="0"/>
                <wp:lineTo x="0" y="21470"/>
                <wp:lineTo x="21501" y="21470"/>
                <wp:lineTo x="21501"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9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9960" cy="2529840"/>
                    </a:xfrm>
                    <a:prstGeom prst="rect">
                      <a:avLst/>
                    </a:prstGeom>
                  </pic:spPr>
                </pic:pic>
              </a:graphicData>
            </a:graphic>
            <wp14:sizeRelH relativeFrom="page">
              <wp14:pctWidth>0</wp14:pctWidth>
            </wp14:sizeRelH>
            <wp14:sizeRelV relativeFrom="page">
              <wp14:pctHeight>0</wp14:pctHeight>
            </wp14:sizeRelV>
          </wp:anchor>
        </w:drawing>
      </w:r>
    </w:p>
    <w:p w14:paraId="08E92BA6"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А) Назовите с ребенком цвет каждого стульчика («</w:t>
      </w:r>
      <w:r w:rsidRPr="00505920">
        <w:rPr>
          <w:rFonts w:ascii="Times New Roman" w:hAnsi="Times New Roman" w:cs="Times New Roman"/>
          <w:i/>
          <w:sz w:val="28"/>
          <w:szCs w:val="28"/>
        </w:rPr>
        <w:t>Таня, какого цвета этот стульчик? А этот?</w:t>
      </w:r>
      <w:r w:rsidRPr="00505920">
        <w:rPr>
          <w:rFonts w:ascii="Times New Roman" w:hAnsi="Times New Roman" w:cs="Times New Roman"/>
          <w:sz w:val="28"/>
          <w:szCs w:val="28"/>
        </w:rPr>
        <w:t>»).</w:t>
      </w:r>
    </w:p>
    <w:p w14:paraId="743C35A0"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Б) Просите ребенка положить определенный предмет на определенный стульчик («</w:t>
      </w:r>
      <w:r w:rsidRPr="00505920">
        <w:rPr>
          <w:rFonts w:ascii="Times New Roman" w:hAnsi="Times New Roman" w:cs="Times New Roman"/>
          <w:i/>
          <w:sz w:val="28"/>
          <w:szCs w:val="28"/>
        </w:rPr>
        <w:t>Таня, положи кубик на желтый стульчик</w:t>
      </w:r>
      <w:r w:rsidRPr="00505920">
        <w:rPr>
          <w:rFonts w:ascii="Times New Roman" w:hAnsi="Times New Roman" w:cs="Times New Roman"/>
          <w:sz w:val="28"/>
          <w:szCs w:val="28"/>
        </w:rPr>
        <w:t>»).</w:t>
      </w:r>
    </w:p>
    <w:p w14:paraId="44E22F6A"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lastRenderedPageBreak/>
        <w:t>В дальнейшем это упражнение можно использовать при изучении предлогов.</w:t>
      </w:r>
    </w:p>
    <w:p w14:paraId="3441CBC0" w14:textId="77777777" w:rsidR="00B6434B" w:rsidRPr="00505920" w:rsidRDefault="00B6434B" w:rsidP="00B6434B">
      <w:pPr>
        <w:spacing w:after="0"/>
        <w:ind w:firstLine="709"/>
        <w:jc w:val="both"/>
        <w:rPr>
          <w:rFonts w:ascii="Times New Roman" w:hAnsi="Times New Roman" w:cs="Times New Roman"/>
          <w:b/>
          <w:sz w:val="28"/>
          <w:szCs w:val="28"/>
        </w:rPr>
      </w:pPr>
    </w:p>
    <w:p w14:paraId="5B326136" w14:textId="77777777" w:rsidR="00B6434B" w:rsidRPr="00505920" w:rsidRDefault="00B6434B" w:rsidP="00B6434B">
      <w:pPr>
        <w:spacing w:after="0"/>
        <w:ind w:firstLine="709"/>
        <w:jc w:val="both"/>
        <w:rPr>
          <w:rFonts w:ascii="Times New Roman" w:hAnsi="Times New Roman" w:cs="Times New Roman"/>
          <w:b/>
          <w:sz w:val="28"/>
          <w:szCs w:val="28"/>
        </w:rPr>
      </w:pPr>
      <w:r w:rsidRPr="00505920">
        <w:rPr>
          <w:rFonts w:ascii="Times New Roman" w:hAnsi="Times New Roman" w:cs="Times New Roman"/>
          <w:b/>
          <w:sz w:val="28"/>
          <w:szCs w:val="28"/>
        </w:rPr>
        <w:t>«Стаканчики»</w:t>
      </w:r>
    </w:p>
    <w:p w14:paraId="36C83400"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Цель: развитие зрительной памяти, восприятия, мыслительных процессов, отработка лексической темы.</w:t>
      </w:r>
    </w:p>
    <w:p w14:paraId="397FC69B"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 xml:space="preserve">Вариант 1: Вам понадобится 5 бумажных стаканчиков и 5 мелких фигурок (например, овощи, фрукты или животные). </w:t>
      </w:r>
    </w:p>
    <w:p w14:paraId="75F303A5"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Взрослый берет по одной фигурке, называет их и прячет каждую под стаканчик. Задача ребенка отгадать, что где находится.</w:t>
      </w:r>
    </w:p>
    <w:p w14:paraId="06DFBAE5"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 xml:space="preserve">Вариант 2: Вам понадобится 5 стаканчиков разных цветов и 5 мелких фигурок. </w:t>
      </w:r>
    </w:p>
    <w:p w14:paraId="501190AC"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 xml:space="preserve">Взрослый прячет фигурки под стаканчики и меняет их местами. Задача ребенка вспомнить, под стаканчиками какого цвета находится каждая фигурка и найти ее. </w:t>
      </w:r>
    </w:p>
    <w:p w14:paraId="4CE7FA23" w14:textId="77777777" w:rsidR="00B6434B" w:rsidRPr="00505920" w:rsidRDefault="00B6434B" w:rsidP="00B6434B">
      <w:pPr>
        <w:spacing w:after="0"/>
        <w:ind w:firstLine="709"/>
        <w:jc w:val="both"/>
        <w:rPr>
          <w:rFonts w:ascii="Times New Roman" w:hAnsi="Times New Roman" w:cs="Times New Roman"/>
          <w:sz w:val="28"/>
          <w:szCs w:val="28"/>
        </w:rPr>
      </w:pPr>
    </w:p>
    <w:p w14:paraId="7A7400E1"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b/>
          <w:sz w:val="28"/>
          <w:szCs w:val="28"/>
        </w:rPr>
        <w:t>Игры с губками</w:t>
      </w:r>
      <w:r w:rsidRPr="00505920">
        <w:rPr>
          <w:rFonts w:ascii="Times New Roman" w:hAnsi="Times New Roman" w:cs="Times New Roman"/>
          <w:sz w:val="28"/>
          <w:szCs w:val="28"/>
        </w:rPr>
        <w:t xml:space="preserve"> </w:t>
      </w:r>
    </w:p>
    <w:p w14:paraId="4F52B4B8"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Цель: развитие навыков саморегуляции, функции контроля, формирование сенсорных эталонов, закрепление понятий «большой-маленький».</w:t>
      </w:r>
    </w:p>
    <w:p w14:paraId="32EBCFC9" w14:textId="2F58970D"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 xml:space="preserve">Вариант 1. Вам понадобятся несколько губок для мытья посуды разных цветов. Разрежьте губки так, чтобы получились большие и маленькие прямоугольники. </w:t>
      </w:r>
      <w:r w:rsidR="00A03A8C">
        <w:rPr>
          <w:rFonts w:ascii="Times New Roman" w:hAnsi="Times New Roman" w:cs="Times New Roman"/>
          <w:sz w:val="28"/>
          <w:szCs w:val="28"/>
        </w:rPr>
        <w:t xml:space="preserve">                                                  </w:t>
      </w:r>
      <w:r w:rsidR="00A03A8C">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75B6C9C1" wp14:editId="2A099810">
            <wp:simplePos x="0" y="0"/>
            <wp:positionH relativeFrom="column">
              <wp:posOffset>3573145</wp:posOffset>
            </wp:positionH>
            <wp:positionV relativeFrom="paragraph">
              <wp:posOffset>439420</wp:posOffset>
            </wp:positionV>
            <wp:extent cx="2350770" cy="1565910"/>
            <wp:effectExtent l="0" t="0" r="0" b="0"/>
            <wp:wrapTight wrapText="bothSides">
              <wp:wrapPolygon edited="0">
                <wp:start x="0" y="0"/>
                <wp:lineTo x="0" y="21285"/>
                <wp:lineTo x="21355" y="21285"/>
                <wp:lineTo x="21355"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губки.jpg"/>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2350770" cy="1565910"/>
                    </a:xfrm>
                    <a:prstGeom prst="rect">
                      <a:avLst/>
                    </a:prstGeom>
                  </pic:spPr>
                </pic:pic>
              </a:graphicData>
            </a:graphic>
            <wp14:sizeRelH relativeFrom="page">
              <wp14:pctWidth>0</wp14:pctWidth>
            </wp14:sizeRelH>
            <wp14:sizeRelV relativeFrom="page">
              <wp14:pctHeight>0</wp14:pctHeight>
            </wp14:sizeRelV>
          </wp:anchor>
        </w:drawing>
      </w:r>
    </w:p>
    <w:p w14:paraId="1B8F1CCD"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Попросите ребенка спрятать в одной руке маленькую губку, а в другой – большую. Задача малыша - сжимая в кулаке губки, полностью спрятать их. Затем отгадывайте, в какой руке спряталась губка большого размера, а в какой - маленького.</w:t>
      </w:r>
    </w:p>
    <w:p w14:paraId="5C50A296"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Вариант 2. Вам понадобится несколько одноразовых пластиковых тарелок, губки для мытья посуды, цветная бумага, ножницы, клей.</w:t>
      </w:r>
    </w:p>
    <w:p w14:paraId="1C7A4496"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 xml:space="preserve">Вырежьте из губок разного цвета фигуры (ромб, треугольник, круг, овал, квадрат). Затем точно такие же фигуры из цветной бумаги и наклейте их на тарелочки. </w:t>
      </w:r>
    </w:p>
    <w:p w14:paraId="19A5FE25"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 xml:space="preserve">Попросите ребенка помочь Вам «помыть» тарелочки разноцветными губками. Задача ребенка - соотнести фигуры на тарелках и губках по форме и цвету. </w:t>
      </w:r>
    </w:p>
    <w:p w14:paraId="10138824" w14:textId="77777777" w:rsidR="00B6434B" w:rsidRPr="00505920" w:rsidRDefault="00B6434B" w:rsidP="00B6434B">
      <w:pPr>
        <w:spacing w:after="0"/>
        <w:ind w:firstLine="709"/>
        <w:jc w:val="both"/>
        <w:rPr>
          <w:rFonts w:ascii="Times New Roman" w:hAnsi="Times New Roman" w:cs="Times New Roman"/>
          <w:b/>
          <w:sz w:val="28"/>
          <w:szCs w:val="28"/>
        </w:rPr>
      </w:pPr>
    </w:p>
    <w:p w14:paraId="585A977B" w14:textId="77777777" w:rsidR="00B6434B" w:rsidRPr="00505920" w:rsidRDefault="00B6434B" w:rsidP="00B6434B">
      <w:pPr>
        <w:spacing w:after="0"/>
        <w:ind w:firstLine="709"/>
        <w:jc w:val="both"/>
        <w:rPr>
          <w:rFonts w:ascii="Times New Roman" w:hAnsi="Times New Roman" w:cs="Times New Roman"/>
          <w:b/>
          <w:sz w:val="28"/>
          <w:szCs w:val="28"/>
        </w:rPr>
      </w:pPr>
      <w:r w:rsidRPr="00505920">
        <w:rPr>
          <w:rFonts w:ascii="Times New Roman" w:hAnsi="Times New Roman" w:cs="Times New Roman"/>
          <w:b/>
          <w:sz w:val="28"/>
          <w:szCs w:val="28"/>
        </w:rPr>
        <w:t>«Звуковая дорожка»</w:t>
      </w:r>
    </w:p>
    <w:p w14:paraId="267231B0"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t>Цель: развитие навыков саморегуляции, концентрации и переключения внимания.</w:t>
      </w:r>
    </w:p>
    <w:p w14:paraId="05E8E4EA" w14:textId="77777777" w:rsidR="00B6434B" w:rsidRPr="00505920" w:rsidRDefault="00B6434B" w:rsidP="00B6434B">
      <w:pPr>
        <w:spacing w:after="0"/>
        <w:ind w:firstLine="709"/>
        <w:jc w:val="both"/>
        <w:rPr>
          <w:rFonts w:ascii="Times New Roman" w:hAnsi="Times New Roman" w:cs="Times New Roman"/>
          <w:sz w:val="28"/>
          <w:szCs w:val="28"/>
        </w:rPr>
      </w:pPr>
      <w:r w:rsidRPr="00505920">
        <w:rPr>
          <w:rFonts w:ascii="Times New Roman" w:hAnsi="Times New Roman" w:cs="Times New Roman"/>
          <w:sz w:val="28"/>
          <w:szCs w:val="28"/>
        </w:rPr>
        <w:lastRenderedPageBreak/>
        <w:t>Из подручных материалов, отличающихся по форме, цвету или размеру, выстраивается ряд. Каждая группа предметов имеет свое обозначение (звук и жест или действие). Задача ребенка - «прочитать» звуковую дорожку, то есть четко показывать и озвучивать каждый предмет по порядку. Задание можно усложнять, чередуя руки или между каждым действием хлопая в ладоши.</w:t>
      </w:r>
    </w:p>
    <w:p w14:paraId="52A28C6B"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b/>
          <w:color w:val="000000"/>
          <w:sz w:val="28"/>
          <w:szCs w:val="28"/>
        </w:rPr>
      </w:pPr>
    </w:p>
    <w:p w14:paraId="40F1D38A"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b/>
          <w:color w:val="000000"/>
          <w:sz w:val="28"/>
          <w:szCs w:val="28"/>
        </w:rPr>
      </w:pPr>
      <w:r w:rsidRPr="00505920">
        <w:rPr>
          <w:rFonts w:ascii="Times New Roman" w:eastAsia="Calibri" w:hAnsi="Times New Roman" w:cs="Times New Roman"/>
          <w:b/>
          <w:color w:val="000000"/>
          <w:sz w:val="28"/>
          <w:szCs w:val="28"/>
        </w:rPr>
        <w:t>«Еж»</w:t>
      </w:r>
    </w:p>
    <w:p w14:paraId="184D39D7"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Цель:</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сплочение группы, развитие эмпатии;</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развитие слухового внимания, произвольности, способно</w:t>
      </w:r>
      <w:r w:rsidRPr="00505920">
        <w:rPr>
          <w:rFonts w:ascii="Times New Roman" w:eastAsia="Times New Roman" w:hAnsi="Times New Roman" w:cs="Times New Roman"/>
          <w:color w:val="000000"/>
          <w:sz w:val="28"/>
          <w:szCs w:val="28"/>
          <w:lang w:eastAsia="ru-RU"/>
        </w:rPr>
        <w:softHyphen/>
        <w:t>сти быстро реагировать на инструкцию; снижение излишней двигательной активности;</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развитие общей моторики; развитие памяти, речи и воображения.</w:t>
      </w:r>
    </w:p>
    <w:p w14:paraId="65B0A560"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b/>
          <w:bCs/>
          <w:color w:val="000000"/>
          <w:sz w:val="28"/>
          <w:szCs w:val="28"/>
        </w:rPr>
      </w:pPr>
      <w:r w:rsidRPr="00505920">
        <w:rPr>
          <w:rFonts w:ascii="Times New Roman" w:eastAsia="Calibri" w:hAnsi="Times New Roman" w:cs="Times New Roman"/>
          <w:color w:val="000000"/>
          <w:sz w:val="28"/>
          <w:szCs w:val="28"/>
        </w:rPr>
        <w:t>Выбирается ребенок, который будет изображать «ежа». Он садится и обхватывает руками колени (или ложится и свора</w:t>
      </w:r>
      <w:r w:rsidRPr="00505920">
        <w:rPr>
          <w:rFonts w:ascii="Times New Roman" w:eastAsia="Calibri" w:hAnsi="Times New Roman" w:cs="Times New Roman"/>
          <w:color w:val="000000"/>
          <w:sz w:val="28"/>
          <w:szCs w:val="28"/>
        </w:rPr>
        <w:softHyphen/>
        <w:t>чивается калачиком). Взрослый и остальные дети встают вок</w:t>
      </w:r>
      <w:r w:rsidRPr="00505920">
        <w:rPr>
          <w:rFonts w:ascii="Times New Roman" w:eastAsia="Calibri" w:hAnsi="Times New Roman" w:cs="Times New Roman"/>
          <w:color w:val="000000"/>
          <w:sz w:val="28"/>
          <w:szCs w:val="28"/>
        </w:rPr>
        <w:softHyphen/>
        <w:t>руг него и поют песенку.</w:t>
      </w:r>
    </w:p>
    <w:p w14:paraId="44C53D86"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Шли по лесу не спеша.</w:t>
      </w:r>
    </w:p>
    <w:p w14:paraId="5DD61BDD"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Вдруг увидели ежа.</w:t>
      </w:r>
    </w:p>
    <w:p w14:paraId="79F7D37C"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 Ежик, ежик, — мы друзья,</w:t>
      </w:r>
    </w:p>
    <w:p w14:paraId="337932F6"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Дай погладить нам тебя.</w:t>
      </w:r>
    </w:p>
    <w:p w14:paraId="4BA4C508"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Все наклоняются и ласково прикасаются к «ежику».</w:t>
      </w:r>
    </w:p>
    <w:p w14:paraId="0B27B08E"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Игра повторяется 2-3 раза.</w:t>
      </w:r>
    </w:p>
    <w:p w14:paraId="0CACF99A"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color w:val="000000"/>
          <w:sz w:val="28"/>
          <w:szCs w:val="28"/>
        </w:rPr>
      </w:pPr>
      <w:r w:rsidRPr="00505920">
        <w:rPr>
          <w:rFonts w:ascii="Times New Roman" w:eastAsia="Calibri" w:hAnsi="Times New Roman" w:cs="Times New Roman"/>
          <w:color w:val="000000"/>
          <w:sz w:val="28"/>
          <w:szCs w:val="28"/>
        </w:rPr>
        <w:t>Чтобы каждый ребенок побывал в роли «ежа», можно предложить сесть в центр круга сразу нескольким детям.</w:t>
      </w:r>
    </w:p>
    <w:p w14:paraId="62F03D65"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color w:val="000000"/>
          <w:sz w:val="28"/>
          <w:szCs w:val="28"/>
        </w:rPr>
      </w:pPr>
    </w:p>
    <w:p w14:paraId="35702B3A" w14:textId="77777777" w:rsidR="00B6434B" w:rsidRPr="00505920" w:rsidRDefault="00B6434B" w:rsidP="00B6434B">
      <w:pPr>
        <w:shd w:val="clear" w:color="auto" w:fill="FFFFFF"/>
        <w:spacing w:after="0" w:line="240" w:lineRule="auto"/>
        <w:ind w:firstLine="567"/>
        <w:rPr>
          <w:rFonts w:ascii="Times New Roman" w:eastAsia="Calibri" w:hAnsi="Times New Roman" w:cs="Times New Roman"/>
          <w:b/>
          <w:sz w:val="28"/>
          <w:szCs w:val="28"/>
        </w:rPr>
      </w:pPr>
      <w:r w:rsidRPr="00505920">
        <w:rPr>
          <w:rFonts w:ascii="Times New Roman" w:eastAsia="Calibri" w:hAnsi="Times New Roman" w:cs="Times New Roman"/>
          <w:b/>
          <w:iCs/>
          <w:color w:val="000000"/>
          <w:sz w:val="28"/>
          <w:szCs w:val="28"/>
        </w:rPr>
        <w:t>«Где же, где же наши ручки?»</w:t>
      </w:r>
    </w:p>
    <w:p w14:paraId="2B371A40" w14:textId="3501F8B4"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Цель:</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развитие умения согласовывать свои действия с действи</w:t>
      </w:r>
      <w:r w:rsidRPr="00505920">
        <w:rPr>
          <w:rFonts w:ascii="Times New Roman" w:eastAsia="Times New Roman" w:hAnsi="Times New Roman" w:cs="Times New Roman"/>
          <w:color w:val="000000"/>
          <w:sz w:val="28"/>
          <w:szCs w:val="28"/>
          <w:lang w:eastAsia="ru-RU"/>
        </w:rPr>
        <w:softHyphen/>
        <w:t>ями других детей, с правилами игры, с ритмом стиха;</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развитие восприятия, речи и воображения.</w:t>
      </w:r>
      <w:r w:rsidR="009517F8">
        <w:rPr>
          <w:rFonts w:ascii="Times New Roman" w:eastAsia="Times New Roman" w:hAnsi="Times New Roman" w:cs="Times New Roman"/>
          <w:color w:val="000000"/>
          <w:sz w:val="28"/>
          <w:szCs w:val="28"/>
          <w:lang w:eastAsia="ru-RU"/>
        </w:rPr>
        <w:t xml:space="preserve">                                         </w:t>
      </w:r>
      <w:r w:rsidR="009517F8">
        <w:rPr>
          <w:rFonts w:ascii="Times New Roman" w:eastAsia="Calibri" w:hAnsi="Times New Roman" w:cs="Times New Roman"/>
          <w:noProof/>
          <w:sz w:val="28"/>
          <w:szCs w:val="28"/>
          <w:lang w:eastAsia="ru-RU"/>
        </w:rPr>
        <w:drawing>
          <wp:anchor distT="0" distB="0" distL="114300" distR="114300" simplePos="0" relativeHeight="251679744" behindDoc="1" locked="0" layoutInCell="1" allowOverlap="1" wp14:anchorId="4AA3584C" wp14:editId="7D018E5A">
            <wp:simplePos x="0" y="0"/>
            <wp:positionH relativeFrom="column">
              <wp:posOffset>2754630</wp:posOffset>
            </wp:positionH>
            <wp:positionV relativeFrom="paragraph">
              <wp:posOffset>413385</wp:posOffset>
            </wp:positionV>
            <wp:extent cx="3182620" cy="1877060"/>
            <wp:effectExtent l="0" t="0" r="0" b="8890"/>
            <wp:wrapTight wrapText="bothSides">
              <wp:wrapPolygon edited="0">
                <wp:start x="0" y="0"/>
                <wp:lineTo x="0" y="21483"/>
                <wp:lineTo x="21462" y="21483"/>
                <wp:lineTo x="21462"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ладошки32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2620" cy="1877060"/>
                    </a:xfrm>
                    <a:prstGeom prst="rect">
                      <a:avLst/>
                    </a:prstGeom>
                  </pic:spPr>
                </pic:pic>
              </a:graphicData>
            </a:graphic>
            <wp14:sizeRelH relativeFrom="page">
              <wp14:pctWidth>0</wp14:pctWidth>
            </wp14:sizeRelH>
            <wp14:sizeRelV relativeFrom="page">
              <wp14:pctHeight>0</wp14:pctHeight>
            </wp14:sizeRelV>
          </wp:anchor>
        </w:drawing>
      </w:r>
    </w:p>
    <w:p w14:paraId="7BF6DC58"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Где же, где же наши ручки?</w:t>
      </w:r>
      <w:r w:rsidRPr="00505920">
        <w:rPr>
          <w:rFonts w:ascii="Times New Roman" w:eastAsia="Calibri" w:hAnsi="Times New Roman" w:cs="Times New Roman"/>
          <w:color w:val="000000"/>
          <w:sz w:val="28"/>
          <w:szCs w:val="28"/>
        </w:rPr>
        <w:t xml:space="preserve"> </w:t>
      </w:r>
    </w:p>
    <w:p w14:paraId="487006AB"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Где же наши ручки?</w:t>
      </w:r>
    </w:p>
    <w:p w14:paraId="0CBC9AC7"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Где же, где же наши ручки?</w:t>
      </w:r>
      <w:r w:rsidRPr="00505920">
        <w:rPr>
          <w:rFonts w:ascii="Times New Roman" w:eastAsia="Calibri" w:hAnsi="Times New Roman" w:cs="Times New Roman"/>
          <w:color w:val="000000"/>
          <w:sz w:val="28"/>
          <w:szCs w:val="28"/>
        </w:rPr>
        <w:t xml:space="preserve"> Разводят руками, удивленно смотрят друг на друга.</w:t>
      </w:r>
    </w:p>
    <w:p w14:paraId="3A8A70CD"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Нету наших ручек!</w:t>
      </w:r>
      <w:r w:rsidRPr="00505920">
        <w:rPr>
          <w:rFonts w:ascii="Times New Roman" w:eastAsia="Calibri" w:hAnsi="Times New Roman" w:cs="Times New Roman"/>
          <w:color w:val="000000"/>
          <w:sz w:val="28"/>
          <w:szCs w:val="28"/>
        </w:rPr>
        <w:t xml:space="preserve"> Прячут руки за спину.</w:t>
      </w:r>
    </w:p>
    <w:p w14:paraId="6C163E43"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Вот, вот наши ручки! Вот наши ручки!</w:t>
      </w:r>
      <w:r w:rsidRPr="00505920">
        <w:rPr>
          <w:rFonts w:ascii="Times New Roman" w:eastAsia="Calibri" w:hAnsi="Times New Roman" w:cs="Times New Roman"/>
          <w:color w:val="000000"/>
          <w:sz w:val="28"/>
          <w:szCs w:val="28"/>
        </w:rPr>
        <w:t xml:space="preserve"> Поворачивают ладошки тыльной стороной вверх-вниз.</w:t>
      </w:r>
    </w:p>
    <w:p w14:paraId="2C5F8FB8"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Пляшут, пляшут наши ручки! Пляшут наши ручки!</w:t>
      </w:r>
      <w:r w:rsidRPr="00505920">
        <w:rPr>
          <w:rFonts w:ascii="Times New Roman" w:eastAsia="Calibri" w:hAnsi="Times New Roman" w:cs="Times New Roman"/>
          <w:color w:val="000000"/>
          <w:sz w:val="28"/>
          <w:szCs w:val="28"/>
        </w:rPr>
        <w:t xml:space="preserve"> Ритмично машут ладошками перед собой.</w:t>
      </w:r>
    </w:p>
    <w:p w14:paraId="69195797"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Где же, где же наши ножки?</w:t>
      </w:r>
    </w:p>
    <w:p w14:paraId="0C421C37"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Где же наши ножки?</w:t>
      </w:r>
    </w:p>
    <w:p w14:paraId="5F413415"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Где же, где же наши ножки?</w:t>
      </w:r>
      <w:r w:rsidRPr="00505920">
        <w:rPr>
          <w:rFonts w:ascii="Times New Roman" w:eastAsia="Calibri" w:hAnsi="Times New Roman" w:cs="Times New Roman"/>
          <w:color w:val="000000"/>
          <w:sz w:val="28"/>
          <w:szCs w:val="28"/>
        </w:rPr>
        <w:t xml:space="preserve"> Разводят руками, удивленно смотрят друг на друга.</w:t>
      </w:r>
    </w:p>
    <w:p w14:paraId="6377FC1E"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lastRenderedPageBreak/>
        <w:t>Нету наших ножек!</w:t>
      </w:r>
      <w:r w:rsidRPr="00505920">
        <w:rPr>
          <w:rFonts w:ascii="Times New Roman" w:eastAsia="Calibri" w:hAnsi="Times New Roman" w:cs="Times New Roman"/>
          <w:color w:val="000000"/>
          <w:sz w:val="28"/>
          <w:szCs w:val="28"/>
        </w:rPr>
        <w:t xml:space="preserve"> Садятся на корточки.</w:t>
      </w:r>
    </w:p>
    <w:p w14:paraId="0D0FF9B9"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i/>
          <w:iCs/>
          <w:color w:val="000000"/>
          <w:sz w:val="28"/>
          <w:szCs w:val="28"/>
        </w:rPr>
      </w:pPr>
      <w:r w:rsidRPr="00505920">
        <w:rPr>
          <w:rFonts w:ascii="Times New Roman" w:eastAsia="Calibri" w:hAnsi="Times New Roman" w:cs="Times New Roman"/>
          <w:i/>
          <w:iCs/>
          <w:color w:val="000000"/>
          <w:sz w:val="28"/>
          <w:szCs w:val="28"/>
        </w:rPr>
        <w:t xml:space="preserve">Вот, вот наши ножки! </w:t>
      </w:r>
      <w:r w:rsidRPr="00505920">
        <w:rPr>
          <w:rFonts w:ascii="Times New Roman" w:eastAsia="Calibri" w:hAnsi="Times New Roman" w:cs="Times New Roman"/>
          <w:color w:val="000000"/>
          <w:sz w:val="28"/>
          <w:szCs w:val="28"/>
        </w:rPr>
        <w:t>Ритмично хлопают ладошками по ногам.</w:t>
      </w:r>
    </w:p>
    <w:p w14:paraId="38EBD41F"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Вот наши ножки!</w:t>
      </w:r>
      <w:r w:rsidRPr="00505920">
        <w:rPr>
          <w:rFonts w:ascii="Times New Roman" w:eastAsia="Calibri" w:hAnsi="Times New Roman" w:cs="Times New Roman"/>
          <w:color w:val="000000"/>
          <w:sz w:val="28"/>
          <w:szCs w:val="28"/>
        </w:rPr>
        <w:t xml:space="preserve"> </w:t>
      </w:r>
    </w:p>
    <w:p w14:paraId="4A357FA7"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i/>
          <w:iCs/>
          <w:color w:val="000000"/>
          <w:sz w:val="28"/>
          <w:szCs w:val="28"/>
        </w:rPr>
      </w:pPr>
      <w:r w:rsidRPr="00505920">
        <w:rPr>
          <w:rFonts w:ascii="Times New Roman" w:eastAsia="Calibri" w:hAnsi="Times New Roman" w:cs="Times New Roman"/>
          <w:i/>
          <w:iCs/>
          <w:color w:val="000000"/>
          <w:sz w:val="28"/>
          <w:szCs w:val="28"/>
        </w:rPr>
        <w:t xml:space="preserve">Пляшут, пляшут наши ножки! </w:t>
      </w:r>
      <w:r w:rsidRPr="00505920">
        <w:rPr>
          <w:rFonts w:ascii="Times New Roman" w:eastAsia="Calibri" w:hAnsi="Times New Roman" w:cs="Times New Roman"/>
          <w:color w:val="000000"/>
          <w:sz w:val="28"/>
          <w:szCs w:val="28"/>
        </w:rPr>
        <w:t>Ритмично топают ногами.</w:t>
      </w:r>
    </w:p>
    <w:p w14:paraId="016F1412"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Пляшут наши ножки!</w:t>
      </w:r>
      <w:r w:rsidRPr="00505920">
        <w:rPr>
          <w:rFonts w:ascii="Times New Roman" w:eastAsia="Calibri" w:hAnsi="Times New Roman" w:cs="Times New Roman"/>
          <w:color w:val="000000"/>
          <w:sz w:val="28"/>
          <w:szCs w:val="28"/>
        </w:rPr>
        <w:t xml:space="preserve"> </w:t>
      </w:r>
    </w:p>
    <w:p w14:paraId="1D61A752"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i/>
          <w:iCs/>
          <w:color w:val="000000"/>
          <w:sz w:val="28"/>
          <w:szCs w:val="28"/>
        </w:rPr>
      </w:pPr>
      <w:r w:rsidRPr="00505920">
        <w:rPr>
          <w:rFonts w:ascii="Times New Roman" w:eastAsia="Calibri" w:hAnsi="Times New Roman" w:cs="Times New Roman"/>
          <w:i/>
          <w:iCs/>
          <w:color w:val="000000"/>
          <w:sz w:val="28"/>
          <w:szCs w:val="28"/>
        </w:rPr>
        <w:t>Где же, где же наши детки?</w:t>
      </w:r>
    </w:p>
    <w:p w14:paraId="465CB1C8"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 xml:space="preserve">Где же наши детки? </w:t>
      </w:r>
      <w:r w:rsidRPr="00505920">
        <w:rPr>
          <w:rFonts w:ascii="Times New Roman" w:eastAsia="Calibri" w:hAnsi="Times New Roman" w:cs="Times New Roman"/>
          <w:color w:val="000000"/>
          <w:sz w:val="28"/>
          <w:szCs w:val="28"/>
        </w:rPr>
        <w:t>Разводят руками, удивленно смотрят друг на друга.</w:t>
      </w:r>
    </w:p>
    <w:p w14:paraId="6D1D2573"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i/>
          <w:iCs/>
          <w:color w:val="000000"/>
          <w:sz w:val="28"/>
          <w:szCs w:val="28"/>
        </w:rPr>
      </w:pPr>
      <w:r w:rsidRPr="00505920">
        <w:rPr>
          <w:rFonts w:ascii="Times New Roman" w:eastAsia="Calibri" w:hAnsi="Times New Roman" w:cs="Times New Roman"/>
          <w:i/>
          <w:iCs/>
          <w:color w:val="000000"/>
          <w:sz w:val="28"/>
          <w:szCs w:val="28"/>
        </w:rPr>
        <w:t xml:space="preserve">Где же, где же наши детки? </w:t>
      </w:r>
    </w:p>
    <w:p w14:paraId="1232A291"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Нету наших деток!</w:t>
      </w:r>
      <w:r w:rsidRPr="00505920">
        <w:rPr>
          <w:rFonts w:ascii="Times New Roman" w:eastAsia="Calibri" w:hAnsi="Times New Roman" w:cs="Times New Roman"/>
          <w:color w:val="000000"/>
          <w:sz w:val="28"/>
          <w:szCs w:val="28"/>
        </w:rPr>
        <w:t xml:space="preserve"> Прячут лицо в ладошки.</w:t>
      </w:r>
    </w:p>
    <w:p w14:paraId="3B935CD5"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Вот, вот наши детки!</w:t>
      </w:r>
      <w:r w:rsidRPr="00505920">
        <w:rPr>
          <w:rFonts w:ascii="Times New Roman" w:eastAsia="Calibri" w:hAnsi="Times New Roman" w:cs="Times New Roman"/>
          <w:color w:val="000000"/>
          <w:sz w:val="28"/>
          <w:szCs w:val="28"/>
        </w:rPr>
        <w:t xml:space="preserve"> Открывают лицо, улыбаются, покачивают головой.</w:t>
      </w:r>
    </w:p>
    <w:p w14:paraId="1F5D2E26"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i/>
          <w:sz w:val="28"/>
          <w:szCs w:val="28"/>
        </w:rPr>
      </w:pPr>
      <w:r w:rsidRPr="00505920">
        <w:rPr>
          <w:rFonts w:ascii="Times New Roman" w:eastAsia="Calibri" w:hAnsi="Times New Roman" w:cs="Times New Roman"/>
          <w:i/>
          <w:iCs/>
          <w:color w:val="000000"/>
          <w:sz w:val="28"/>
          <w:szCs w:val="28"/>
        </w:rPr>
        <w:t>Вот наши детки!</w:t>
      </w:r>
    </w:p>
    <w:p w14:paraId="54C02851"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color w:val="000000"/>
          <w:sz w:val="28"/>
          <w:szCs w:val="28"/>
        </w:rPr>
      </w:pPr>
      <w:r w:rsidRPr="00505920">
        <w:rPr>
          <w:rFonts w:ascii="Times New Roman" w:eastAsia="Calibri" w:hAnsi="Times New Roman" w:cs="Times New Roman"/>
          <w:i/>
          <w:iCs/>
          <w:color w:val="000000"/>
          <w:sz w:val="28"/>
          <w:szCs w:val="28"/>
        </w:rPr>
        <w:t xml:space="preserve">Пляшут, пляшут наши детки! </w:t>
      </w:r>
      <w:r w:rsidRPr="00505920">
        <w:rPr>
          <w:rFonts w:ascii="Times New Roman" w:eastAsia="Calibri" w:hAnsi="Times New Roman" w:cs="Times New Roman"/>
          <w:color w:val="000000"/>
          <w:sz w:val="28"/>
          <w:szCs w:val="28"/>
        </w:rPr>
        <w:t>Пританцовывая, поворачи</w:t>
      </w:r>
      <w:r w:rsidRPr="00505920">
        <w:rPr>
          <w:rFonts w:ascii="Times New Roman" w:eastAsia="Calibri" w:hAnsi="Times New Roman" w:cs="Times New Roman"/>
          <w:color w:val="000000"/>
          <w:sz w:val="28"/>
          <w:szCs w:val="28"/>
        </w:rPr>
        <w:softHyphen/>
        <w:t>ваются вокруг себя.</w:t>
      </w:r>
    </w:p>
    <w:p w14:paraId="6AD79453"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i/>
          <w:iCs/>
          <w:color w:val="000000"/>
          <w:sz w:val="28"/>
          <w:szCs w:val="28"/>
        </w:rPr>
      </w:pPr>
      <w:r w:rsidRPr="00505920">
        <w:rPr>
          <w:rFonts w:ascii="Times New Roman" w:eastAsia="Calibri" w:hAnsi="Times New Roman" w:cs="Times New Roman"/>
          <w:i/>
          <w:iCs/>
          <w:color w:val="000000"/>
          <w:sz w:val="28"/>
          <w:szCs w:val="28"/>
        </w:rPr>
        <w:t>Пляшут наши детки!</w:t>
      </w:r>
    </w:p>
    <w:p w14:paraId="6B621961"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p>
    <w:p w14:paraId="2D74875D" w14:textId="77777777" w:rsidR="00B6434B" w:rsidRPr="00505920" w:rsidRDefault="00B6434B" w:rsidP="00B6434B">
      <w:pPr>
        <w:shd w:val="clear" w:color="auto" w:fill="FFFFFF"/>
        <w:spacing w:after="0" w:line="240" w:lineRule="auto"/>
        <w:ind w:firstLine="567"/>
        <w:rPr>
          <w:rFonts w:ascii="Times New Roman" w:eastAsia="Calibri" w:hAnsi="Times New Roman" w:cs="Times New Roman"/>
          <w:sz w:val="28"/>
          <w:szCs w:val="28"/>
        </w:rPr>
      </w:pPr>
      <w:r w:rsidRPr="00505920">
        <w:rPr>
          <w:rFonts w:ascii="Times New Roman" w:eastAsia="Calibri" w:hAnsi="Times New Roman" w:cs="Times New Roman"/>
          <w:b/>
          <w:bCs/>
          <w:color w:val="000000"/>
          <w:sz w:val="28"/>
          <w:szCs w:val="28"/>
        </w:rPr>
        <w:t>«Новый год»</w:t>
      </w:r>
    </w:p>
    <w:p w14:paraId="6A79CEA1"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bCs/>
          <w:color w:val="000000"/>
          <w:sz w:val="28"/>
          <w:szCs w:val="28"/>
        </w:rPr>
        <w:t>Цель:</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создание положительного эмоционального настроя у детей;</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отработка умения согласовывать свои движения с движе</w:t>
      </w:r>
      <w:r w:rsidRPr="00505920">
        <w:rPr>
          <w:rFonts w:ascii="Times New Roman" w:eastAsia="Times New Roman" w:hAnsi="Times New Roman" w:cs="Times New Roman"/>
          <w:color w:val="000000"/>
          <w:sz w:val="28"/>
          <w:szCs w:val="28"/>
          <w:lang w:eastAsia="ru-RU"/>
        </w:rPr>
        <w:softHyphen/>
        <w:t>ниями других детей, с ритмом и текстом песни;</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отработка быстроты реакции;</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развитие общей и мелкой моторики, ориентации в соб</w:t>
      </w:r>
      <w:r w:rsidRPr="00505920">
        <w:rPr>
          <w:rFonts w:ascii="Times New Roman" w:eastAsia="Times New Roman" w:hAnsi="Times New Roman" w:cs="Times New Roman"/>
          <w:color w:val="000000"/>
          <w:sz w:val="28"/>
          <w:szCs w:val="28"/>
          <w:lang w:eastAsia="ru-RU"/>
        </w:rPr>
        <w:softHyphen/>
        <w:t>ственном теле;</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развитие тактильного восприятия, внимания, речи и во</w:t>
      </w:r>
      <w:r w:rsidRPr="00505920">
        <w:rPr>
          <w:rFonts w:ascii="Times New Roman" w:eastAsia="Times New Roman" w:hAnsi="Times New Roman" w:cs="Times New Roman"/>
          <w:color w:val="000000"/>
          <w:sz w:val="28"/>
          <w:szCs w:val="28"/>
          <w:lang w:eastAsia="ru-RU"/>
        </w:rPr>
        <w:softHyphen/>
        <w:t xml:space="preserve">ображения,                                                </w:t>
      </w:r>
    </w:p>
    <w:p w14:paraId="5DF8DA24"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color w:val="000000"/>
          <w:sz w:val="28"/>
          <w:szCs w:val="28"/>
        </w:rPr>
      </w:pPr>
      <w:r w:rsidRPr="00505920">
        <w:rPr>
          <w:rFonts w:ascii="Times New Roman" w:eastAsia="Calibri" w:hAnsi="Times New Roman" w:cs="Times New Roman"/>
          <w:color w:val="000000"/>
          <w:sz w:val="28"/>
          <w:szCs w:val="28"/>
        </w:rPr>
        <w:t>Дети хором просят «Деда Мороза» заморозить им носик (ротик, щечки, лобик, ушки, ручки, ножки).</w:t>
      </w:r>
    </w:p>
    <w:p w14:paraId="2ED5873F"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i/>
          <w:iCs/>
          <w:color w:val="000000"/>
          <w:sz w:val="28"/>
          <w:szCs w:val="28"/>
        </w:rPr>
      </w:pPr>
      <w:r w:rsidRPr="00505920">
        <w:rPr>
          <w:rFonts w:ascii="Times New Roman" w:eastAsia="Calibri" w:hAnsi="Times New Roman" w:cs="Times New Roman"/>
          <w:color w:val="000000"/>
          <w:sz w:val="28"/>
          <w:szCs w:val="28"/>
        </w:rPr>
        <w:t xml:space="preserve">- </w:t>
      </w:r>
      <w:r w:rsidRPr="00505920">
        <w:rPr>
          <w:rFonts w:ascii="Times New Roman" w:eastAsia="Calibri" w:hAnsi="Times New Roman" w:cs="Times New Roman"/>
          <w:i/>
          <w:iCs/>
          <w:color w:val="000000"/>
          <w:sz w:val="28"/>
          <w:szCs w:val="28"/>
        </w:rPr>
        <w:t>Дед Мороз, Дед Мороз, ты нам носик заморозь!</w:t>
      </w:r>
    </w:p>
    <w:p w14:paraId="50B25281"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color w:val="000000"/>
          <w:sz w:val="28"/>
          <w:szCs w:val="28"/>
        </w:rPr>
      </w:pPr>
      <w:r w:rsidRPr="00505920">
        <w:rPr>
          <w:rFonts w:ascii="Times New Roman" w:eastAsia="Calibri" w:hAnsi="Times New Roman" w:cs="Times New Roman"/>
          <w:color w:val="000000"/>
          <w:sz w:val="28"/>
          <w:szCs w:val="28"/>
        </w:rPr>
        <w:t>Дети показывают на</w:t>
      </w:r>
      <w:r w:rsidRPr="00505920">
        <w:rPr>
          <w:rFonts w:ascii="Times New Roman" w:eastAsia="Calibri" w:hAnsi="Times New Roman" w:cs="Times New Roman"/>
          <w:color w:val="000000"/>
          <w:sz w:val="28"/>
          <w:szCs w:val="28"/>
        </w:rPr>
        <w:softHyphen/>
        <w:t>званную часть тела и, как только к ним приближается «Дед Мороз», закрывают нос (рот, щеки, лоб, уши) ладошками, прячут за спину руки, приседают, пряча ножки.</w:t>
      </w:r>
    </w:p>
    <w:p w14:paraId="6413F7CD"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p>
    <w:p w14:paraId="6D16649D" w14:textId="77777777" w:rsidR="00B6434B" w:rsidRPr="00505920" w:rsidRDefault="00B6434B" w:rsidP="00B6434B">
      <w:pPr>
        <w:shd w:val="clear" w:color="auto" w:fill="FFFFFF"/>
        <w:spacing w:after="0" w:line="240" w:lineRule="auto"/>
        <w:ind w:firstLine="567"/>
        <w:rPr>
          <w:rFonts w:ascii="Times New Roman" w:eastAsia="Calibri" w:hAnsi="Times New Roman" w:cs="Times New Roman"/>
          <w:sz w:val="28"/>
          <w:szCs w:val="28"/>
        </w:rPr>
      </w:pPr>
      <w:r w:rsidRPr="00505920">
        <w:rPr>
          <w:rFonts w:ascii="Times New Roman" w:eastAsia="Calibri" w:hAnsi="Times New Roman" w:cs="Times New Roman"/>
          <w:b/>
          <w:bCs/>
          <w:color w:val="000000"/>
          <w:sz w:val="28"/>
          <w:szCs w:val="28"/>
        </w:rPr>
        <w:t>«Мишка»</w:t>
      </w:r>
    </w:p>
    <w:p w14:paraId="0F1EBF84"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Цель:</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сплочение группы, развитие эмпатии;</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снятие эмоционального и мышечного напряжения, тре</w:t>
      </w:r>
      <w:r w:rsidRPr="00505920">
        <w:rPr>
          <w:rFonts w:ascii="Times New Roman" w:eastAsia="Times New Roman" w:hAnsi="Times New Roman" w:cs="Times New Roman"/>
          <w:color w:val="000000"/>
          <w:sz w:val="28"/>
          <w:szCs w:val="28"/>
          <w:lang w:eastAsia="ru-RU"/>
        </w:rPr>
        <w:softHyphen/>
        <w:t>вожности;</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развитие умения согласовывать свои действия с действи</w:t>
      </w:r>
      <w:r w:rsidRPr="00505920">
        <w:rPr>
          <w:rFonts w:ascii="Times New Roman" w:eastAsia="Times New Roman" w:hAnsi="Times New Roman" w:cs="Times New Roman"/>
          <w:color w:val="000000"/>
          <w:sz w:val="28"/>
          <w:szCs w:val="28"/>
          <w:lang w:eastAsia="ru-RU"/>
        </w:rPr>
        <w:softHyphen/>
        <w:t>ями других детей, с ритмом стиха, с правилами игры;</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развитие координации движений, общей и мелкой мото</w:t>
      </w:r>
      <w:r w:rsidRPr="00505920">
        <w:rPr>
          <w:rFonts w:ascii="Times New Roman" w:eastAsia="Times New Roman" w:hAnsi="Times New Roman" w:cs="Times New Roman"/>
          <w:color w:val="000000"/>
          <w:sz w:val="28"/>
          <w:szCs w:val="28"/>
          <w:lang w:eastAsia="ru-RU"/>
        </w:rPr>
        <w:softHyphen/>
        <w:t>рики; развитие внимания, речи и воображения.</w:t>
      </w:r>
    </w:p>
    <w:p w14:paraId="29A5F4C2" w14:textId="7995CC91"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Ребенок, играющий роль медвежонка, берет Мишку, ло</w:t>
      </w:r>
      <w:r w:rsidRPr="00505920">
        <w:rPr>
          <w:rFonts w:ascii="Times New Roman" w:eastAsia="Calibri" w:hAnsi="Times New Roman" w:cs="Times New Roman"/>
          <w:color w:val="000000"/>
          <w:sz w:val="28"/>
          <w:szCs w:val="28"/>
        </w:rPr>
        <w:softHyphen/>
        <w:t>жится в центр круга и закрывает глаза.</w:t>
      </w:r>
      <w:r w:rsidR="009517F8">
        <w:rPr>
          <w:rFonts w:ascii="Times New Roman" w:eastAsia="Calibri" w:hAnsi="Times New Roman" w:cs="Times New Roman"/>
          <w:color w:val="000000"/>
          <w:sz w:val="28"/>
          <w:szCs w:val="28"/>
        </w:rPr>
        <w:t xml:space="preserve">                                                 </w:t>
      </w:r>
      <w:r w:rsidR="009517F8">
        <w:rPr>
          <w:rFonts w:ascii="Times New Roman" w:eastAsia="Calibri" w:hAnsi="Times New Roman" w:cs="Times New Roman"/>
          <w:noProof/>
          <w:sz w:val="28"/>
          <w:szCs w:val="28"/>
          <w:lang w:eastAsia="ru-RU"/>
        </w:rPr>
        <w:drawing>
          <wp:anchor distT="0" distB="0" distL="114300" distR="114300" simplePos="0" relativeHeight="251680768" behindDoc="1" locked="0" layoutInCell="1" allowOverlap="1" wp14:anchorId="368C2686" wp14:editId="20E60BAB">
            <wp:simplePos x="0" y="0"/>
            <wp:positionH relativeFrom="column">
              <wp:posOffset>4023995</wp:posOffset>
            </wp:positionH>
            <wp:positionV relativeFrom="paragraph">
              <wp:posOffset>197485</wp:posOffset>
            </wp:positionV>
            <wp:extent cx="1873250" cy="1873250"/>
            <wp:effectExtent l="0" t="0" r="0" b="0"/>
            <wp:wrapTight wrapText="bothSides">
              <wp:wrapPolygon edited="0">
                <wp:start x="0" y="0"/>
                <wp:lineTo x="0" y="21307"/>
                <wp:lineTo x="21307" y="21307"/>
                <wp:lineTo x="21307"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девочка и мишка.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3250" cy="1873250"/>
                    </a:xfrm>
                    <a:prstGeom prst="rect">
                      <a:avLst/>
                    </a:prstGeom>
                  </pic:spPr>
                </pic:pic>
              </a:graphicData>
            </a:graphic>
            <wp14:sizeRelH relativeFrom="page">
              <wp14:pctWidth>0</wp14:pctWidth>
            </wp14:sizeRelH>
            <wp14:sizeRelV relativeFrom="page">
              <wp14:pctHeight>0</wp14:pctHeight>
            </wp14:sizeRelV>
          </wp:anchor>
        </w:drawing>
      </w:r>
    </w:p>
    <w:p w14:paraId="5EAB8D18"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Взрослый и остальные дети водят вокруг него хоровод и поют:</w:t>
      </w:r>
    </w:p>
    <w:p w14:paraId="7650AAA8"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Медвежонок, медвежонок спит в своей берлоге.</w:t>
      </w:r>
    </w:p>
    <w:p w14:paraId="0FAFE02D"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Громко не кричите, Мишку не сердите   -</w:t>
      </w:r>
    </w:p>
    <w:p w14:paraId="6937DC9C"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i/>
          <w:iCs/>
          <w:color w:val="000000"/>
          <w:sz w:val="28"/>
          <w:szCs w:val="28"/>
        </w:rPr>
      </w:pPr>
      <w:r w:rsidRPr="00505920">
        <w:rPr>
          <w:rFonts w:ascii="Times New Roman" w:eastAsia="Calibri" w:hAnsi="Times New Roman" w:cs="Times New Roman"/>
          <w:i/>
          <w:iCs/>
          <w:color w:val="000000"/>
          <w:sz w:val="28"/>
          <w:szCs w:val="28"/>
        </w:rPr>
        <w:t>Тихо подходите, ласково будите.</w:t>
      </w:r>
    </w:p>
    <w:p w14:paraId="1F174AB4"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 xml:space="preserve">Дети и взрослый подходят к «медвежонку» и «будят» его (аккуратно, ласково прикасаются к </w:t>
      </w:r>
      <w:r w:rsidRPr="00505920">
        <w:rPr>
          <w:rFonts w:ascii="Times New Roman" w:eastAsia="Calibri" w:hAnsi="Times New Roman" w:cs="Times New Roman"/>
          <w:color w:val="000000"/>
          <w:sz w:val="28"/>
          <w:szCs w:val="28"/>
        </w:rPr>
        <w:lastRenderedPageBreak/>
        <w:t>нему, гладят). «Медве</w:t>
      </w:r>
      <w:r w:rsidRPr="00505920">
        <w:rPr>
          <w:rFonts w:ascii="Times New Roman" w:eastAsia="Calibri" w:hAnsi="Times New Roman" w:cs="Times New Roman"/>
          <w:color w:val="000000"/>
          <w:sz w:val="28"/>
          <w:szCs w:val="28"/>
        </w:rPr>
        <w:softHyphen/>
        <w:t>жонок» открывает глаза и улыбается.</w:t>
      </w:r>
    </w:p>
    <w:p w14:paraId="5B99A2CC"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 xml:space="preserve">-  </w:t>
      </w:r>
      <w:r w:rsidRPr="00505920">
        <w:rPr>
          <w:rFonts w:ascii="Times New Roman" w:eastAsia="Calibri" w:hAnsi="Times New Roman" w:cs="Times New Roman"/>
          <w:i/>
          <w:iCs/>
          <w:color w:val="000000"/>
          <w:sz w:val="28"/>
          <w:szCs w:val="28"/>
        </w:rPr>
        <w:t>Мишка проснулся, друзьям улыбнулся, сладко потя</w:t>
      </w:r>
      <w:r w:rsidRPr="00505920">
        <w:rPr>
          <w:rFonts w:ascii="Times New Roman" w:eastAsia="Calibri" w:hAnsi="Times New Roman" w:cs="Times New Roman"/>
          <w:i/>
          <w:iCs/>
          <w:color w:val="000000"/>
          <w:sz w:val="28"/>
          <w:szCs w:val="28"/>
        </w:rPr>
        <w:softHyphen/>
        <w:t>нулся.</w:t>
      </w:r>
    </w:p>
    <w:p w14:paraId="300749EC"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Все поднимают вверх сначала левую, потом правую руку, встают на носочки.</w:t>
      </w:r>
    </w:p>
    <w:p w14:paraId="22ABA619"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color w:val="000000"/>
          <w:sz w:val="28"/>
          <w:szCs w:val="28"/>
        </w:rPr>
      </w:pPr>
      <w:r w:rsidRPr="00505920">
        <w:rPr>
          <w:rFonts w:ascii="Times New Roman" w:eastAsia="Calibri" w:hAnsi="Times New Roman" w:cs="Times New Roman"/>
          <w:color w:val="000000"/>
          <w:sz w:val="28"/>
          <w:szCs w:val="28"/>
        </w:rPr>
        <w:t>Игра повторяется 2-3 раза. Чтобы каждый ребенок побывал в роли медвежонка, можно предложить лечь в круг сразу нескольким де</w:t>
      </w:r>
      <w:r w:rsidRPr="00505920">
        <w:rPr>
          <w:rFonts w:ascii="Times New Roman" w:eastAsia="Calibri" w:hAnsi="Times New Roman" w:cs="Times New Roman"/>
          <w:color w:val="000000"/>
          <w:sz w:val="28"/>
          <w:szCs w:val="28"/>
        </w:rPr>
        <w:softHyphen/>
        <w:t>тям.</w:t>
      </w:r>
    </w:p>
    <w:p w14:paraId="2E0FCBE0"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color w:val="000000"/>
          <w:sz w:val="28"/>
          <w:szCs w:val="28"/>
        </w:rPr>
      </w:pPr>
    </w:p>
    <w:p w14:paraId="2F0D0C18" w14:textId="77777777" w:rsidR="00B6434B" w:rsidRPr="00505920" w:rsidRDefault="00B6434B" w:rsidP="00B6434B">
      <w:pPr>
        <w:shd w:val="clear" w:color="auto" w:fill="FFFFFF"/>
        <w:spacing w:after="0" w:line="240" w:lineRule="auto"/>
        <w:ind w:firstLine="709"/>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w:t>
      </w:r>
      <w:r w:rsidRPr="00505920">
        <w:rPr>
          <w:rFonts w:ascii="Times New Roman" w:eastAsia="Calibri" w:hAnsi="Times New Roman" w:cs="Times New Roman"/>
          <w:b/>
          <w:bCs/>
          <w:color w:val="000000"/>
          <w:sz w:val="28"/>
          <w:szCs w:val="28"/>
        </w:rPr>
        <w:t>Непослушные мышата»</w:t>
      </w:r>
    </w:p>
    <w:p w14:paraId="2295C5A5"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Цель:</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преодоление упрямства, негативизма в период кризиса трех лет;</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формирование положительной самооценки;</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развитие умения подчиняться правилам игры, действовать в соответствии с ролью, преодолевать двигательный авто</w:t>
      </w:r>
      <w:r w:rsidRPr="00505920">
        <w:rPr>
          <w:rFonts w:ascii="Times New Roman" w:eastAsia="Times New Roman" w:hAnsi="Times New Roman" w:cs="Times New Roman"/>
          <w:color w:val="000000"/>
          <w:sz w:val="28"/>
          <w:szCs w:val="28"/>
          <w:lang w:eastAsia="ru-RU"/>
        </w:rPr>
        <w:softHyphen/>
        <w:t>матизм;</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развитие слухового внимания, быстроты реакции;</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развитие общей и мелкой моторики;</w:t>
      </w:r>
      <w:r w:rsidRPr="00505920">
        <w:rPr>
          <w:rFonts w:ascii="Times New Roman" w:eastAsia="Calibri" w:hAnsi="Times New Roman" w:cs="Times New Roman"/>
          <w:sz w:val="28"/>
          <w:szCs w:val="28"/>
        </w:rPr>
        <w:t xml:space="preserve"> </w:t>
      </w:r>
      <w:r w:rsidRPr="00505920">
        <w:rPr>
          <w:rFonts w:ascii="Times New Roman" w:eastAsia="Times New Roman" w:hAnsi="Times New Roman" w:cs="Times New Roman"/>
          <w:color w:val="000000"/>
          <w:sz w:val="28"/>
          <w:szCs w:val="28"/>
          <w:lang w:eastAsia="ru-RU"/>
        </w:rPr>
        <w:t>развитие чувства юмора, речи и воображения.</w:t>
      </w:r>
    </w:p>
    <w:p w14:paraId="66CC0502"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Мама-мышка уложила своих мышат спать. Она подошла к каждому мышонку, подлади</w:t>
      </w:r>
      <w:r w:rsidRPr="00505920">
        <w:rPr>
          <w:rFonts w:ascii="Times New Roman" w:eastAsia="Calibri" w:hAnsi="Times New Roman" w:cs="Times New Roman"/>
          <w:i/>
          <w:iCs/>
          <w:color w:val="000000"/>
          <w:sz w:val="28"/>
          <w:szCs w:val="28"/>
        </w:rPr>
        <w:softHyphen/>
        <w:t>ла его по головке и поцеловала в щечку.</w:t>
      </w:r>
    </w:p>
    <w:p w14:paraId="3BE9152A"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Дети садятся на стульчики и, изображая спящих мышат, закрывают глаза. Взрослый берет игрушечную мышку и под</w:t>
      </w:r>
      <w:r w:rsidRPr="00505920">
        <w:rPr>
          <w:rFonts w:ascii="Times New Roman" w:eastAsia="Calibri" w:hAnsi="Times New Roman" w:cs="Times New Roman"/>
          <w:color w:val="000000"/>
          <w:sz w:val="28"/>
          <w:szCs w:val="28"/>
        </w:rPr>
        <w:softHyphen/>
        <w:t>ходит к каждому ребенку. «Мышка» гладит детей по голов</w:t>
      </w:r>
      <w:r w:rsidRPr="00505920">
        <w:rPr>
          <w:rFonts w:ascii="Times New Roman" w:eastAsia="Calibri" w:hAnsi="Times New Roman" w:cs="Times New Roman"/>
          <w:color w:val="000000"/>
          <w:sz w:val="28"/>
          <w:szCs w:val="28"/>
        </w:rPr>
        <w:softHyphen/>
        <w:t>кам, «целует» их в щечки, затем «ложится спать».</w:t>
      </w:r>
    </w:p>
    <w:p w14:paraId="77DDB443"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Взрослый говорит:</w:t>
      </w:r>
    </w:p>
    <w:p w14:paraId="0F595D89"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 xml:space="preserve">-  </w:t>
      </w:r>
      <w:r w:rsidRPr="00505920">
        <w:rPr>
          <w:rFonts w:ascii="Times New Roman" w:eastAsia="Calibri" w:hAnsi="Times New Roman" w:cs="Times New Roman"/>
          <w:i/>
          <w:iCs/>
          <w:color w:val="000000"/>
          <w:sz w:val="28"/>
          <w:szCs w:val="28"/>
        </w:rPr>
        <w:t>Только мама-мышка уснула...</w:t>
      </w:r>
    </w:p>
    <w:p w14:paraId="72661986"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Звучит быстрая плясовая музыка - дети встают со стуль</w:t>
      </w:r>
      <w:r w:rsidRPr="00505920">
        <w:rPr>
          <w:rFonts w:ascii="Times New Roman" w:eastAsia="Calibri" w:hAnsi="Times New Roman" w:cs="Times New Roman"/>
          <w:color w:val="000000"/>
          <w:sz w:val="28"/>
          <w:szCs w:val="28"/>
        </w:rPr>
        <w:softHyphen/>
        <w:t>чиков, прыгают, танцуют. Музыка замолкает - дети садятся на стульчики, притворяются спящими.</w:t>
      </w:r>
    </w:p>
    <w:p w14:paraId="51EE11D4"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 xml:space="preserve">-  </w:t>
      </w:r>
      <w:r w:rsidRPr="00505920">
        <w:rPr>
          <w:rFonts w:ascii="Times New Roman" w:eastAsia="Calibri" w:hAnsi="Times New Roman" w:cs="Times New Roman"/>
          <w:i/>
          <w:iCs/>
          <w:color w:val="000000"/>
          <w:sz w:val="28"/>
          <w:szCs w:val="28"/>
        </w:rPr>
        <w:t>Проснулась мама-мышка. Что за шум? Наверное, ей что-то приснилось. Только заснула...</w:t>
      </w:r>
    </w:p>
    <w:p w14:paraId="352EDE70"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color w:val="000000"/>
          <w:sz w:val="28"/>
          <w:szCs w:val="28"/>
        </w:rPr>
      </w:pPr>
      <w:r w:rsidRPr="00505920">
        <w:rPr>
          <w:rFonts w:ascii="Times New Roman" w:eastAsia="Calibri" w:hAnsi="Times New Roman" w:cs="Times New Roman"/>
          <w:color w:val="000000"/>
          <w:sz w:val="28"/>
          <w:szCs w:val="28"/>
        </w:rPr>
        <w:t xml:space="preserve">Игра повторяется несколько раз. </w:t>
      </w:r>
    </w:p>
    <w:p w14:paraId="62184228"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color w:val="000000"/>
          <w:sz w:val="28"/>
          <w:szCs w:val="28"/>
        </w:rPr>
      </w:pPr>
    </w:p>
    <w:p w14:paraId="57AEDFB5"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b/>
          <w:bCs/>
          <w:color w:val="000000"/>
          <w:sz w:val="28"/>
          <w:szCs w:val="28"/>
        </w:rPr>
      </w:pPr>
      <w:r w:rsidRPr="00505920">
        <w:rPr>
          <w:rFonts w:ascii="Times New Roman" w:eastAsia="Calibri" w:hAnsi="Times New Roman" w:cs="Times New Roman"/>
          <w:b/>
          <w:bCs/>
          <w:color w:val="000000"/>
          <w:sz w:val="28"/>
          <w:szCs w:val="28"/>
        </w:rPr>
        <w:t>«Мышата и часы»</w:t>
      </w:r>
    </w:p>
    <w:p w14:paraId="6AC90129" w14:textId="3A221D3A" w:rsidR="00B6434B" w:rsidRPr="00505920" w:rsidRDefault="00B6434B" w:rsidP="00B6434B">
      <w:pPr>
        <w:shd w:val="clear" w:color="auto" w:fill="FFFFFF"/>
        <w:spacing w:after="0" w:line="240" w:lineRule="auto"/>
        <w:ind w:firstLine="567"/>
        <w:jc w:val="both"/>
        <w:rPr>
          <w:rFonts w:ascii="Times New Roman" w:eastAsia="Calibri" w:hAnsi="Times New Roman" w:cs="Times New Roman"/>
          <w:b/>
          <w:bCs/>
          <w:color w:val="000000"/>
          <w:sz w:val="28"/>
          <w:szCs w:val="28"/>
        </w:rPr>
      </w:pPr>
      <w:r w:rsidRPr="00505920">
        <w:rPr>
          <w:rFonts w:ascii="Times New Roman" w:eastAsia="Times New Roman" w:hAnsi="Times New Roman" w:cs="Times New Roman"/>
          <w:color w:val="000000"/>
          <w:sz w:val="28"/>
          <w:szCs w:val="28"/>
          <w:lang w:eastAsia="ru-RU"/>
        </w:rPr>
        <w:t>Цель: развитие умения подчиняться правилам игры, действовать в соответствии с ролью, преодолевать двигательный авто</w:t>
      </w:r>
      <w:r w:rsidRPr="00505920">
        <w:rPr>
          <w:rFonts w:ascii="Times New Roman" w:eastAsia="Times New Roman" w:hAnsi="Times New Roman" w:cs="Times New Roman"/>
          <w:color w:val="000000"/>
          <w:sz w:val="28"/>
          <w:szCs w:val="28"/>
          <w:lang w:eastAsia="ru-RU"/>
        </w:rPr>
        <w:softHyphen/>
        <w:t>матизм;</w:t>
      </w:r>
      <w:r w:rsidRPr="00505920">
        <w:rPr>
          <w:rFonts w:ascii="Times New Roman" w:eastAsia="Calibri" w:hAnsi="Times New Roman" w:cs="Times New Roman"/>
          <w:b/>
          <w:bCs/>
          <w:color w:val="000000"/>
          <w:sz w:val="28"/>
          <w:szCs w:val="28"/>
        </w:rPr>
        <w:t xml:space="preserve"> </w:t>
      </w:r>
      <w:r w:rsidRPr="00505920">
        <w:rPr>
          <w:rFonts w:ascii="Times New Roman" w:eastAsia="Times New Roman" w:hAnsi="Times New Roman" w:cs="Times New Roman"/>
          <w:color w:val="000000"/>
          <w:sz w:val="28"/>
          <w:szCs w:val="28"/>
          <w:lang w:eastAsia="ru-RU"/>
        </w:rPr>
        <w:t>развитие слухового внимания, быстроты реакции;</w:t>
      </w:r>
      <w:r w:rsidRPr="00505920">
        <w:rPr>
          <w:rFonts w:ascii="Times New Roman" w:eastAsia="Calibri" w:hAnsi="Times New Roman" w:cs="Times New Roman"/>
          <w:b/>
          <w:bCs/>
          <w:color w:val="000000"/>
          <w:sz w:val="28"/>
          <w:szCs w:val="28"/>
        </w:rPr>
        <w:t xml:space="preserve"> </w:t>
      </w:r>
      <w:r w:rsidRPr="00505920">
        <w:rPr>
          <w:rFonts w:ascii="Times New Roman" w:eastAsia="Times New Roman" w:hAnsi="Times New Roman" w:cs="Times New Roman"/>
          <w:color w:val="000000"/>
          <w:sz w:val="28"/>
          <w:szCs w:val="28"/>
          <w:lang w:eastAsia="ru-RU"/>
        </w:rPr>
        <w:t>развитие общей и мелкой моторики;</w:t>
      </w:r>
      <w:r w:rsidRPr="00505920">
        <w:rPr>
          <w:rFonts w:ascii="Times New Roman" w:eastAsia="Calibri" w:hAnsi="Times New Roman" w:cs="Times New Roman"/>
          <w:b/>
          <w:bCs/>
          <w:color w:val="000000"/>
          <w:sz w:val="28"/>
          <w:szCs w:val="28"/>
        </w:rPr>
        <w:t xml:space="preserve"> </w:t>
      </w:r>
      <w:r w:rsidRPr="00505920">
        <w:rPr>
          <w:rFonts w:ascii="Times New Roman" w:eastAsia="Times New Roman" w:hAnsi="Times New Roman" w:cs="Times New Roman"/>
          <w:color w:val="000000"/>
          <w:sz w:val="28"/>
          <w:szCs w:val="28"/>
          <w:lang w:eastAsia="ru-RU"/>
        </w:rPr>
        <w:t>развитие чувства юмора, речи и воображения.</w:t>
      </w:r>
      <w:r w:rsidR="00766724">
        <w:rPr>
          <w:rFonts w:ascii="Times New Roman" w:eastAsia="Times New Roman" w:hAnsi="Times New Roman" w:cs="Times New Roman"/>
          <w:color w:val="000000"/>
          <w:sz w:val="28"/>
          <w:szCs w:val="28"/>
          <w:lang w:eastAsia="ru-RU"/>
        </w:rPr>
        <w:t xml:space="preserve">                </w:t>
      </w:r>
    </w:p>
    <w:p w14:paraId="3C3E7D01"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i/>
          <w:iCs/>
          <w:color w:val="000000"/>
          <w:sz w:val="28"/>
          <w:szCs w:val="28"/>
        </w:rPr>
      </w:pPr>
      <w:r w:rsidRPr="00505920">
        <w:rPr>
          <w:rFonts w:ascii="Times New Roman" w:eastAsia="Calibri" w:hAnsi="Times New Roman" w:cs="Times New Roman"/>
          <w:i/>
          <w:iCs/>
          <w:color w:val="000000"/>
          <w:sz w:val="28"/>
          <w:szCs w:val="28"/>
        </w:rPr>
        <w:t xml:space="preserve">Вышли мыши как-то раз </w:t>
      </w:r>
    </w:p>
    <w:p w14:paraId="444E539F"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i/>
          <w:iCs/>
          <w:color w:val="000000"/>
          <w:sz w:val="28"/>
          <w:szCs w:val="28"/>
        </w:rPr>
      </w:pPr>
      <w:r w:rsidRPr="00505920">
        <w:rPr>
          <w:rFonts w:ascii="Times New Roman" w:eastAsia="Calibri" w:hAnsi="Times New Roman" w:cs="Times New Roman"/>
          <w:i/>
          <w:iCs/>
          <w:color w:val="000000"/>
          <w:sz w:val="28"/>
          <w:szCs w:val="28"/>
        </w:rPr>
        <w:t xml:space="preserve">Посмотреть, который час. </w:t>
      </w:r>
    </w:p>
    <w:p w14:paraId="0BEAE6D0" w14:textId="4153E23E"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 xml:space="preserve">Идут на четвереньках к часам, шлепая </w:t>
      </w:r>
      <w:r w:rsidR="00766724">
        <w:rPr>
          <w:rFonts w:ascii="Times New Roman" w:eastAsia="Calibri" w:hAnsi="Times New Roman" w:cs="Times New Roman"/>
          <w:color w:val="000000"/>
          <w:sz w:val="28"/>
          <w:szCs w:val="28"/>
        </w:rPr>
        <w:t xml:space="preserve">    </w:t>
      </w:r>
      <w:r w:rsidRPr="00505920">
        <w:rPr>
          <w:rFonts w:ascii="Times New Roman" w:eastAsia="Calibri" w:hAnsi="Times New Roman" w:cs="Times New Roman"/>
          <w:color w:val="000000"/>
          <w:sz w:val="28"/>
          <w:szCs w:val="28"/>
        </w:rPr>
        <w:t>ладошка</w:t>
      </w:r>
      <w:r w:rsidRPr="00505920">
        <w:rPr>
          <w:rFonts w:ascii="Times New Roman" w:eastAsia="Calibri" w:hAnsi="Times New Roman" w:cs="Times New Roman"/>
          <w:color w:val="000000"/>
          <w:sz w:val="28"/>
          <w:szCs w:val="28"/>
        </w:rPr>
        <w:softHyphen/>
        <w:t>ми по полу в ритм стиха.</w:t>
      </w:r>
    </w:p>
    <w:p w14:paraId="6E7B0D74" w14:textId="4A1B33AF" w:rsidR="00766724" w:rsidRPr="00505920" w:rsidRDefault="00766724" w:rsidP="00766724">
      <w:pPr>
        <w:shd w:val="clear" w:color="auto" w:fill="FFFFFF"/>
        <w:spacing w:after="0" w:line="240" w:lineRule="auto"/>
        <w:ind w:firstLine="567"/>
        <w:jc w:val="both"/>
        <w:rPr>
          <w:rFonts w:ascii="Times New Roman" w:eastAsia="Calibri" w:hAnsi="Times New Roman" w:cs="Times New Roman"/>
          <w:i/>
          <w:iCs/>
          <w:color w:val="000000"/>
          <w:sz w:val="28"/>
          <w:szCs w:val="28"/>
        </w:rPr>
      </w:pPr>
      <w:r>
        <w:rPr>
          <w:rFonts w:ascii="Times New Roman" w:eastAsia="Calibri" w:hAnsi="Times New Roman" w:cs="Times New Roman"/>
          <w:i/>
          <w:iCs/>
          <w:noProof/>
          <w:color w:val="000000"/>
          <w:sz w:val="28"/>
          <w:szCs w:val="28"/>
          <w:lang w:eastAsia="ru-RU"/>
        </w:rPr>
        <w:drawing>
          <wp:anchor distT="0" distB="0" distL="114300" distR="114300" simplePos="0" relativeHeight="251681792" behindDoc="1" locked="0" layoutInCell="1" allowOverlap="1" wp14:anchorId="390962F5" wp14:editId="109AA9ED">
            <wp:simplePos x="0" y="0"/>
            <wp:positionH relativeFrom="margin">
              <wp:align>right</wp:align>
            </wp:positionH>
            <wp:positionV relativeFrom="paragraph">
              <wp:posOffset>6985</wp:posOffset>
            </wp:positionV>
            <wp:extent cx="2472690" cy="1773555"/>
            <wp:effectExtent l="0" t="0" r="3810" b="0"/>
            <wp:wrapTight wrapText="bothSides">
              <wp:wrapPolygon edited="0">
                <wp:start x="0" y="0"/>
                <wp:lineTo x="0" y="21345"/>
                <wp:lineTo x="21467" y="21345"/>
                <wp:lineTo x="21467"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мышата и часы.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2690" cy="1773555"/>
                    </a:xfrm>
                    <a:prstGeom prst="rect">
                      <a:avLst/>
                    </a:prstGeom>
                  </pic:spPr>
                </pic:pic>
              </a:graphicData>
            </a:graphic>
            <wp14:sizeRelH relativeFrom="page">
              <wp14:pctWidth>0</wp14:pctWidth>
            </wp14:sizeRelH>
            <wp14:sizeRelV relativeFrom="page">
              <wp14:pctHeight>0</wp14:pctHeight>
            </wp14:sizeRelV>
          </wp:anchor>
        </w:drawing>
      </w:r>
      <w:r w:rsidR="00B6434B" w:rsidRPr="00505920">
        <w:rPr>
          <w:rFonts w:ascii="Times New Roman" w:eastAsia="Calibri" w:hAnsi="Times New Roman" w:cs="Times New Roman"/>
          <w:i/>
          <w:iCs/>
          <w:color w:val="000000"/>
          <w:sz w:val="28"/>
          <w:szCs w:val="28"/>
        </w:rPr>
        <w:t xml:space="preserve">Раз, два, три, четыре! </w:t>
      </w:r>
      <w:r>
        <w:rPr>
          <w:rFonts w:ascii="Times New Roman" w:eastAsia="Calibri" w:hAnsi="Times New Roman" w:cs="Times New Roman"/>
          <w:i/>
          <w:iCs/>
          <w:color w:val="000000"/>
          <w:sz w:val="28"/>
          <w:szCs w:val="28"/>
        </w:rPr>
        <w:t xml:space="preserve">                                     </w:t>
      </w:r>
    </w:p>
    <w:p w14:paraId="5DE7AF38"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i/>
          <w:iCs/>
          <w:color w:val="000000"/>
          <w:sz w:val="28"/>
          <w:szCs w:val="28"/>
        </w:rPr>
      </w:pPr>
      <w:r w:rsidRPr="00505920">
        <w:rPr>
          <w:rFonts w:ascii="Times New Roman" w:eastAsia="Calibri" w:hAnsi="Times New Roman" w:cs="Times New Roman"/>
          <w:i/>
          <w:iCs/>
          <w:color w:val="000000"/>
          <w:sz w:val="28"/>
          <w:szCs w:val="28"/>
        </w:rPr>
        <w:t>Мыши дернули за гири,</w:t>
      </w:r>
    </w:p>
    <w:p w14:paraId="1C39D3E2"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«Дергают за гири» правой рукой.</w:t>
      </w:r>
    </w:p>
    <w:p w14:paraId="71824516"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«Дергают за гири» левой рукой.</w:t>
      </w:r>
    </w:p>
    <w:p w14:paraId="2DA161D7" w14:textId="23A4631B" w:rsidR="00B6434B" w:rsidRPr="00505920" w:rsidRDefault="00B6434B" w:rsidP="00B6434B">
      <w:pPr>
        <w:shd w:val="clear" w:color="auto" w:fill="FFFFFF"/>
        <w:spacing w:after="0" w:line="240" w:lineRule="auto"/>
        <w:ind w:firstLine="567"/>
        <w:jc w:val="both"/>
        <w:rPr>
          <w:rFonts w:ascii="Times New Roman" w:eastAsia="Calibri" w:hAnsi="Times New Roman" w:cs="Times New Roman"/>
          <w:i/>
          <w:iCs/>
          <w:color w:val="000000"/>
          <w:sz w:val="28"/>
          <w:szCs w:val="28"/>
        </w:rPr>
      </w:pPr>
      <w:r w:rsidRPr="00505920">
        <w:rPr>
          <w:rFonts w:ascii="Times New Roman" w:eastAsia="Calibri" w:hAnsi="Times New Roman" w:cs="Times New Roman"/>
          <w:i/>
          <w:iCs/>
          <w:color w:val="000000"/>
          <w:sz w:val="28"/>
          <w:szCs w:val="28"/>
        </w:rPr>
        <w:t xml:space="preserve">Раздался тут страшный звон: </w:t>
      </w:r>
      <w:r w:rsidR="00766724">
        <w:rPr>
          <w:rFonts w:ascii="Times New Roman" w:eastAsia="Calibri" w:hAnsi="Times New Roman" w:cs="Times New Roman"/>
          <w:i/>
          <w:iCs/>
          <w:color w:val="000000"/>
          <w:sz w:val="28"/>
          <w:szCs w:val="28"/>
        </w:rPr>
        <w:t xml:space="preserve"> </w:t>
      </w:r>
    </w:p>
    <w:p w14:paraId="233350E5" w14:textId="2E8AF34B"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 xml:space="preserve">Бим, бом, </w:t>
      </w:r>
      <w:proofErr w:type="spellStart"/>
      <w:r w:rsidRPr="00505920">
        <w:rPr>
          <w:rFonts w:ascii="Times New Roman" w:eastAsia="Calibri" w:hAnsi="Times New Roman" w:cs="Times New Roman"/>
          <w:i/>
          <w:iCs/>
          <w:color w:val="000000"/>
          <w:sz w:val="28"/>
          <w:szCs w:val="28"/>
        </w:rPr>
        <w:t>бим</w:t>
      </w:r>
      <w:proofErr w:type="spellEnd"/>
      <w:r w:rsidRPr="00505920">
        <w:rPr>
          <w:rFonts w:ascii="Times New Roman" w:eastAsia="Calibri" w:hAnsi="Times New Roman" w:cs="Times New Roman"/>
          <w:i/>
          <w:iCs/>
          <w:color w:val="000000"/>
          <w:sz w:val="28"/>
          <w:szCs w:val="28"/>
        </w:rPr>
        <w:t>, бом!</w:t>
      </w:r>
      <w:r w:rsidR="00766724">
        <w:rPr>
          <w:rFonts w:ascii="Times New Roman" w:eastAsia="Calibri" w:hAnsi="Times New Roman" w:cs="Times New Roman"/>
          <w:i/>
          <w:iCs/>
          <w:color w:val="000000"/>
          <w:sz w:val="28"/>
          <w:szCs w:val="28"/>
        </w:rPr>
        <w:t xml:space="preserve"> </w:t>
      </w:r>
    </w:p>
    <w:p w14:paraId="02B3283A"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i/>
          <w:iCs/>
          <w:color w:val="000000"/>
          <w:sz w:val="28"/>
          <w:szCs w:val="28"/>
        </w:rPr>
        <w:t>Убежали мыши вон!</w:t>
      </w:r>
    </w:p>
    <w:p w14:paraId="2E1AF40A"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color w:val="000000"/>
          <w:sz w:val="28"/>
          <w:szCs w:val="28"/>
        </w:rPr>
      </w:pPr>
      <w:r w:rsidRPr="00505920">
        <w:rPr>
          <w:rFonts w:ascii="Times New Roman" w:eastAsia="Calibri" w:hAnsi="Times New Roman" w:cs="Times New Roman"/>
          <w:color w:val="000000"/>
          <w:sz w:val="28"/>
          <w:szCs w:val="28"/>
        </w:rPr>
        <w:lastRenderedPageBreak/>
        <w:t>Закрывают ладонями уши.</w:t>
      </w:r>
    </w:p>
    <w:p w14:paraId="5B10FB9A"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Ритмично хлопают в ладоши.</w:t>
      </w:r>
    </w:p>
    <w:p w14:paraId="359116DE" w14:textId="77777777" w:rsidR="00B6434B" w:rsidRPr="00505920" w:rsidRDefault="00B6434B" w:rsidP="00B6434B">
      <w:pPr>
        <w:shd w:val="clear" w:color="auto" w:fill="FFFFFF"/>
        <w:spacing w:after="0" w:line="240" w:lineRule="auto"/>
        <w:ind w:firstLine="567"/>
        <w:jc w:val="both"/>
        <w:rPr>
          <w:rFonts w:ascii="Times New Roman" w:eastAsia="Calibri" w:hAnsi="Times New Roman" w:cs="Times New Roman"/>
          <w:sz w:val="28"/>
          <w:szCs w:val="28"/>
        </w:rPr>
      </w:pPr>
      <w:r w:rsidRPr="00505920">
        <w:rPr>
          <w:rFonts w:ascii="Times New Roman" w:eastAsia="Calibri" w:hAnsi="Times New Roman" w:cs="Times New Roman"/>
          <w:color w:val="000000"/>
          <w:sz w:val="28"/>
          <w:szCs w:val="28"/>
        </w:rPr>
        <w:t>Отползают на четвереньках (спиной вперед) к своим стульчикам.</w:t>
      </w:r>
    </w:p>
    <w:p w14:paraId="1A2706E9" w14:textId="0C17054D" w:rsidR="00B6434B" w:rsidRDefault="00B6434B" w:rsidP="00B6434B">
      <w:pPr>
        <w:rPr>
          <w:rFonts w:ascii="Times New Roman" w:hAnsi="Times New Roman" w:cs="Times New Roman"/>
          <w:sz w:val="24"/>
          <w:szCs w:val="24"/>
        </w:rPr>
      </w:pPr>
    </w:p>
    <w:p w14:paraId="3B287E70" w14:textId="77777777" w:rsidR="00B510AD" w:rsidRDefault="00B510AD" w:rsidP="009565B6">
      <w:pPr>
        <w:autoSpaceDE w:val="0"/>
        <w:autoSpaceDN w:val="0"/>
        <w:adjustRightInd w:val="0"/>
        <w:spacing w:after="0" w:line="240" w:lineRule="auto"/>
        <w:jc w:val="center"/>
        <w:rPr>
          <w:rFonts w:ascii="Times New Roman" w:hAnsi="Times New Roman" w:cs="Times New Roman"/>
          <w:b/>
          <w:bCs/>
          <w:sz w:val="28"/>
          <w:szCs w:val="28"/>
        </w:rPr>
      </w:pPr>
    </w:p>
    <w:p w14:paraId="35688D37" w14:textId="77777777" w:rsidR="00B510AD" w:rsidRDefault="00B510AD" w:rsidP="009565B6">
      <w:pPr>
        <w:autoSpaceDE w:val="0"/>
        <w:autoSpaceDN w:val="0"/>
        <w:adjustRightInd w:val="0"/>
        <w:spacing w:after="0" w:line="240" w:lineRule="auto"/>
        <w:jc w:val="center"/>
        <w:rPr>
          <w:rFonts w:ascii="Times New Roman" w:hAnsi="Times New Roman" w:cs="Times New Roman"/>
          <w:b/>
          <w:bCs/>
          <w:sz w:val="28"/>
          <w:szCs w:val="28"/>
        </w:rPr>
      </w:pPr>
    </w:p>
    <w:p w14:paraId="640AE9FF" w14:textId="77777777" w:rsidR="00B510AD" w:rsidRDefault="00B510AD" w:rsidP="009565B6">
      <w:pPr>
        <w:autoSpaceDE w:val="0"/>
        <w:autoSpaceDN w:val="0"/>
        <w:adjustRightInd w:val="0"/>
        <w:spacing w:after="0" w:line="240" w:lineRule="auto"/>
        <w:jc w:val="center"/>
        <w:rPr>
          <w:rFonts w:ascii="Times New Roman" w:hAnsi="Times New Roman" w:cs="Times New Roman"/>
          <w:b/>
          <w:bCs/>
          <w:sz w:val="28"/>
          <w:szCs w:val="28"/>
        </w:rPr>
      </w:pPr>
    </w:p>
    <w:p w14:paraId="04680690" w14:textId="77777777" w:rsidR="00B510AD" w:rsidRDefault="00B510AD" w:rsidP="009565B6">
      <w:pPr>
        <w:autoSpaceDE w:val="0"/>
        <w:autoSpaceDN w:val="0"/>
        <w:adjustRightInd w:val="0"/>
        <w:spacing w:after="0" w:line="240" w:lineRule="auto"/>
        <w:jc w:val="center"/>
        <w:rPr>
          <w:rFonts w:ascii="Times New Roman" w:hAnsi="Times New Roman" w:cs="Times New Roman"/>
          <w:b/>
          <w:bCs/>
          <w:sz w:val="28"/>
          <w:szCs w:val="28"/>
        </w:rPr>
      </w:pPr>
    </w:p>
    <w:p w14:paraId="495A9705" w14:textId="77777777" w:rsidR="00B510AD" w:rsidRDefault="00B510AD" w:rsidP="009565B6">
      <w:pPr>
        <w:autoSpaceDE w:val="0"/>
        <w:autoSpaceDN w:val="0"/>
        <w:adjustRightInd w:val="0"/>
        <w:spacing w:after="0" w:line="240" w:lineRule="auto"/>
        <w:jc w:val="center"/>
        <w:rPr>
          <w:rFonts w:ascii="Times New Roman" w:hAnsi="Times New Roman" w:cs="Times New Roman"/>
          <w:b/>
          <w:bCs/>
          <w:sz w:val="28"/>
          <w:szCs w:val="28"/>
        </w:rPr>
      </w:pPr>
    </w:p>
    <w:p w14:paraId="1725DA2C" w14:textId="77777777" w:rsidR="00B510AD" w:rsidRDefault="00B510AD" w:rsidP="009565B6">
      <w:pPr>
        <w:autoSpaceDE w:val="0"/>
        <w:autoSpaceDN w:val="0"/>
        <w:adjustRightInd w:val="0"/>
        <w:spacing w:after="0" w:line="240" w:lineRule="auto"/>
        <w:jc w:val="center"/>
        <w:rPr>
          <w:rFonts w:ascii="Times New Roman" w:hAnsi="Times New Roman" w:cs="Times New Roman"/>
          <w:b/>
          <w:bCs/>
          <w:sz w:val="28"/>
          <w:szCs w:val="28"/>
        </w:rPr>
      </w:pPr>
    </w:p>
    <w:p w14:paraId="12577044" w14:textId="77777777" w:rsidR="00B510AD" w:rsidRDefault="00B510AD" w:rsidP="009565B6">
      <w:pPr>
        <w:autoSpaceDE w:val="0"/>
        <w:autoSpaceDN w:val="0"/>
        <w:adjustRightInd w:val="0"/>
        <w:spacing w:after="0" w:line="240" w:lineRule="auto"/>
        <w:jc w:val="center"/>
        <w:rPr>
          <w:rFonts w:ascii="Times New Roman" w:hAnsi="Times New Roman" w:cs="Times New Roman"/>
          <w:b/>
          <w:bCs/>
          <w:sz w:val="28"/>
          <w:szCs w:val="28"/>
        </w:rPr>
      </w:pPr>
    </w:p>
    <w:p w14:paraId="45EBCA5C" w14:textId="222F7991" w:rsidR="009565B6" w:rsidRPr="009565B6" w:rsidRDefault="009565B6" w:rsidP="009565B6">
      <w:pPr>
        <w:autoSpaceDE w:val="0"/>
        <w:autoSpaceDN w:val="0"/>
        <w:adjustRightInd w:val="0"/>
        <w:spacing w:after="0" w:line="240" w:lineRule="auto"/>
        <w:jc w:val="center"/>
        <w:rPr>
          <w:rFonts w:ascii="Times New Roman" w:hAnsi="Times New Roman" w:cs="Times New Roman"/>
          <w:b/>
          <w:bCs/>
          <w:sz w:val="28"/>
          <w:szCs w:val="28"/>
        </w:rPr>
      </w:pPr>
      <w:r w:rsidRPr="009565B6">
        <w:rPr>
          <w:rFonts w:ascii="Times New Roman" w:hAnsi="Times New Roman" w:cs="Times New Roman"/>
          <w:b/>
          <w:bCs/>
          <w:sz w:val="28"/>
          <w:szCs w:val="28"/>
        </w:rPr>
        <w:t>Игры на развитие крупной моторики ребенка раннего возраста</w:t>
      </w:r>
    </w:p>
    <w:p w14:paraId="01BF0AF6" w14:textId="77777777" w:rsidR="009565B6" w:rsidRPr="009565B6" w:rsidRDefault="009565B6" w:rsidP="009565B6">
      <w:pPr>
        <w:autoSpaceDE w:val="0"/>
        <w:autoSpaceDN w:val="0"/>
        <w:adjustRightInd w:val="0"/>
        <w:spacing w:after="0" w:line="240" w:lineRule="auto"/>
        <w:jc w:val="center"/>
        <w:rPr>
          <w:rFonts w:ascii="Times New Roman" w:hAnsi="Times New Roman" w:cs="Times New Roman"/>
          <w:b/>
          <w:bCs/>
          <w:i/>
          <w:sz w:val="28"/>
          <w:szCs w:val="28"/>
        </w:rPr>
      </w:pPr>
    </w:p>
    <w:p w14:paraId="19142330" w14:textId="77777777" w:rsidR="009565B6" w:rsidRPr="009565B6" w:rsidRDefault="009565B6" w:rsidP="009565B6">
      <w:pPr>
        <w:autoSpaceDE w:val="0"/>
        <w:autoSpaceDN w:val="0"/>
        <w:adjustRightInd w:val="0"/>
        <w:spacing w:after="0" w:line="240" w:lineRule="auto"/>
        <w:jc w:val="right"/>
        <w:rPr>
          <w:rFonts w:ascii="Times New Roman" w:hAnsi="Times New Roman" w:cs="Times New Roman"/>
          <w:bCs/>
          <w:i/>
          <w:sz w:val="28"/>
          <w:szCs w:val="28"/>
        </w:rPr>
      </w:pPr>
      <w:r w:rsidRPr="009565B6">
        <w:rPr>
          <w:rFonts w:ascii="Times New Roman" w:hAnsi="Times New Roman" w:cs="Times New Roman"/>
          <w:bCs/>
          <w:i/>
          <w:sz w:val="28"/>
          <w:szCs w:val="28"/>
        </w:rPr>
        <w:t>Куликова Наталья Владимировна,</w:t>
      </w:r>
    </w:p>
    <w:p w14:paraId="3496952C" w14:textId="77777777" w:rsidR="009565B6" w:rsidRPr="009565B6" w:rsidRDefault="009565B6" w:rsidP="009565B6">
      <w:pPr>
        <w:autoSpaceDE w:val="0"/>
        <w:autoSpaceDN w:val="0"/>
        <w:adjustRightInd w:val="0"/>
        <w:spacing w:after="0" w:line="240" w:lineRule="auto"/>
        <w:jc w:val="right"/>
        <w:rPr>
          <w:rFonts w:ascii="Times New Roman" w:hAnsi="Times New Roman" w:cs="Times New Roman"/>
          <w:bCs/>
          <w:i/>
          <w:sz w:val="28"/>
          <w:szCs w:val="28"/>
        </w:rPr>
      </w:pPr>
      <w:r w:rsidRPr="009565B6">
        <w:rPr>
          <w:rFonts w:ascii="Times New Roman" w:hAnsi="Times New Roman" w:cs="Times New Roman"/>
          <w:bCs/>
          <w:i/>
          <w:sz w:val="28"/>
          <w:szCs w:val="28"/>
        </w:rPr>
        <w:t>методист, учитель-дефектолог</w:t>
      </w:r>
    </w:p>
    <w:p w14:paraId="0FE59453" w14:textId="77777777" w:rsidR="009565B6" w:rsidRPr="009565B6" w:rsidRDefault="009565B6" w:rsidP="009565B6">
      <w:pPr>
        <w:autoSpaceDE w:val="0"/>
        <w:autoSpaceDN w:val="0"/>
        <w:adjustRightInd w:val="0"/>
        <w:spacing w:after="0" w:line="240" w:lineRule="auto"/>
        <w:jc w:val="right"/>
        <w:rPr>
          <w:rFonts w:ascii="Times New Roman" w:hAnsi="Times New Roman" w:cs="Times New Roman"/>
          <w:bCs/>
          <w:i/>
          <w:sz w:val="28"/>
          <w:szCs w:val="28"/>
        </w:rPr>
      </w:pPr>
    </w:p>
    <w:p w14:paraId="7577F7BC" w14:textId="77777777" w:rsidR="009565B6" w:rsidRPr="009565B6" w:rsidRDefault="009565B6" w:rsidP="009565B6">
      <w:pPr>
        <w:autoSpaceDE w:val="0"/>
        <w:autoSpaceDN w:val="0"/>
        <w:adjustRightInd w:val="0"/>
        <w:spacing w:after="0" w:line="240" w:lineRule="auto"/>
        <w:rPr>
          <w:rFonts w:ascii="Times New Roman" w:hAnsi="Times New Roman" w:cs="Times New Roman"/>
          <w:b/>
          <w:bCs/>
          <w:i/>
          <w:sz w:val="28"/>
          <w:szCs w:val="28"/>
        </w:rPr>
      </w:pPr>
      <w:r w:rsidRPr="009565B6">
        <w:rPr>
          <w:rFonts w:ascii="Times New Roman" w:hAnsi="Times New Roman" w:cs="Times New Roman"/>
          <w:b/>
          <w:bCs/>
          <w:i/>
          <w:sz w:val="28"/>
          <w:szCs w:val="28"/>
        </w:rPr>
        <w:t xml:space="preserve">«А </w:t>
      </w:r>
      <w:proofErr w:type="spellStart"/>
      <w:r w:rsidRPr="009565B6">
        <w:rPr>
          <w:rFonts w:ascii="Times New Roman" w:hAnsi="Times New Roman" w:cs="Times New Roman"/>
          <w:b/>
          <w:bCs/>
          <w:i/>
          <w:sz w:val="28"/>
          <w:szCs w:val="28"/>
        </w:rPr>
        <w:t>гдe</w:t>
      </w:r>
      <w:proofErr w:type="spellEnd"/>
      <w:r w:rsidRPr="009565B6">
        <w:rPr>
          <w:rFonts w:ascii="Times New Roman" w:hAnsi="Times New Roman" w:cs="Times New Roman"/>
          <w:b/>
          <w:bCs/>
          <w:i/>
          <w:sz w:val="28"/>
          <w:szCs w:val="28"/>
        </w:rPr>
        <w:t xml:space="preserve"> же наши ножки?»</w:t>
      </w:r>
    </w:p>
    <w:p w14:paraId="1667E15C" w14:textId="77777777" w:rsidR="009565B6" w:rsidRPr="009565B6" w:rsidRDefault="009565B6" w:rsidP="009565B6">
      <w:pPr>
        <w:spacing w:after="0" w:line="240" w:lineRule="auto"/>
        <w:rPr>
          <w:rFonts w:ascii="Times New Roman" w:hAnsi="Times New Roman" w:cs="Times New Roman"/>
          <w:bCs/>
          <w:sz w:val="28"/>
          <w:szCs w:val="28"/>
        </w:rPr>
      </w:pPr>
      <w:r w:rsidRPr="009565B6">
        <w:rPr>
          <w:rFonts w:ascii="Times New Roman" w:hAnsi="Times New Roman" w:cs="Times New Roman"/>
          <w:bCs/>
          <w:sz w:val="28"/>
          <w:szCs w:val="28"/>
        </w:rPr>
        <w:t>Цель: игра развивает координацию движений, мышление.</w:t>
      </w:r>
    </w:p>
    <w:p w14:paraId="2A3D35DA" w14:textId="77777777"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sz w:val="28"/>
          <w:szCs w:val="28"/>
        </w:rPr>
        <w:t xml:space="preserve">- Давай-ка, малыш, потанцуем! Где у нас ножки? Как они умеют танцевать? </w:t>
      </w:r>
    </w:p>
    <w:p w14:paraId="0947C537" w14:textId="77777777"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sz w:val="28"/>
          <w:szCs w:val="28"/>
        </w:rPr>
        <w:t>(Поддерживая ребенка подмышки, поднимайте и опускайте его над опорой, напевая песенку-потешку.)</w:t>
      </w:r>
    </w:p>
    <w:p w14:paraId="21657A5E"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Маленькие ножки</w:t>
      </w:r>
    </w:p>
    <w:p w14:paraId="4D142224"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За водой ходили.</w:t>
      </w:r>
    </w:p>
    <w:p w14:paraId="186EAF8C"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Маленькие ножки</w:t>
      </w:r>
    </w:p>
    <w:p w14:paraId="695159FC"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Домой семенили,</w:t>
      </w:r>
    </w:p>
    <w:p w14:paraId="70F6075D"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Маленькие ножки</w:t>
      </w:r>
    </w:p>
    <w:p w14:paraId="29856D6D"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Дома танцевали,</w:t>
      </w:r>
    </w:p>
    <w:p w14:paraId="7EC3C523"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Маленькие ножки</w:t>
      </w:r>
    </w:p>
    <w:p w14:paraId="376EC80D" w14:textId="09A4979C"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Ой, как танцевали!</w:t>
      </w:r>
    </w:p>
    <w:p w14:paraId="2FFD69C6" w14:textId="3A5B833E" w:rsidR="009565B6" w:rsidRPr="009565B6" w:rsidRDefault="009565B6" w:rsidP="009565B6">
      <w:pPr>
        <w:autoSpaceDE w:val="0"/>
        <w:autoSpaceDN w:val="0"/>
        <w:adjustRightInd w:val="0"/>
        <w:spacing w:after="0" w:line="240" w:lineRule="auto"/>
        <w:rPr>
          <w:rFonts w:ascii="Times New Roman" w:hAnsi="Times New Roman" w:cs="Times New Roman"/>
          <w:b/>
          <w:bCs/>
          <w:i/>
          <w:sz w:val="28"/>
          <w:szCs w:val="28"/>
        </w:rPr>
      </w:pPr>
      <w:r w:rsidRPr="009565B6">
        <w:rPr>
          <w:rFonts w:ascii="Times New Roman" w:hAnsi="Times New Roman" w:cs="Times New Roman"/>
          <w:b/>
          <w:bCs/>
          <w:i/>
          <w:sz w:val="28"/>
          <w:szCs w:val="28"/>
        </w:rPr>
        <w:t xml:space="preserve"> </w:t>
      </w:r>
    </w:p>
    <w:p w14:paraId="27CF9C9C" w14:textId="16C73677" w:rsidR="009565B6" w:rsidRPr="009565B6" w:rsidRDefault="009565B6" w:rsidP="009565B6">
      <w:pPr>
        <w:autoSpaceDE w:val="0"/>
        <w:autoSpaceDN w:val="0"/>
        <w:adjustRightInd w:val="0"/>
        <w:spacing w:after="0" w:line="240" w:lineRule="auto"/>
        <w:rPr>
          <w:rFonts w:ascii="Times New Roman" w:hAnsi="Times New Roman" w:cs="Times New Roman"/>
          <w:b/>
          <w:bCs/>
          <w:i/>
          <w:sz w:val="28"/>
          <w:szCs w:val="28"/>
        </w:rPr>
      </w:pPr>
      <w:r w:rsidRPr="009565B6">
        <w:rPr>
          <w:rFonts w:ascii="Times New Roman" w:hAnsi="Times New Roman" w:cs="Times New Roman"/>
          <w:b/>
          <w:bCs/>
          <w:i/>
          <w:sz w:val="28"/>
          <w:szCs w:val="28"/>
        </w:rPr>
        <w:t>«Все котятки мыли лапки...»</w:t>
      </w:r>
    </w:p>
    <w:p w14:paraId="62B7D1AE" w14:textId="2FAA7893" w:rsidR="009565B6" w:rsidRPr="009565B6" w:rsidRDefault="009565B6" w:rsidP="009565B6">
      <w:pPr>
        <w:autoSpaceDE w:val="0"/>
        <w:autoSpaceDN w:val="0"/>
        <w:adjustRightInd w:val="0"/>
        <w:spacing w:after="0" w:line="240" w:lineRule="auto"/>
        <w:rPr>
          <w:rFonts w:ascii="Times New Roman" w:hAnsi="Times New Roman" w:cs="Times New Roman"/>
          <w:bCs/>
          <w:sz w:val="28"/>
          <w:szCs w:val="28"/>
        </w:rPr>
      </w:pPr>
      <w:r w:rsidRPr="009565B6">
        <w:rPr>
          <w:rFonts w:ascii="Times New Roman" w:hAnsi="Times New Roman" w:cs="Times New Roman"/>
          <w:sz w:val="28"/>
          <w:szCs w:val="28"/>
        </w:rPr>
        <w:t xml:space="preserve">Цель: </w:t>
      </w:r>
      <w:r w:rsidRPr="009565B6">
        <w:rPr>
          <w:rFonts w:ascii="Times New Roman" w:hAnsi="Times New Roman" w:cs="Times New Roman"/>
          <w:bCs/>
          <w:sz w:val="28"/>
          <w:szCs w:val="28"/>
        </w:rPr>
        <w:t xml:space="preserve">жестовые игры стимулируют умственное и физическое развитие.  </w:t>
      </w:r>
    </w:p>
    <w:p w14:paraId="40F3E537" w14:textId="7AD50DE9"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sz w:val="28"/>
          <w:szCs w:val="28"/>
        </w:rPr>
        <w:t>Время от времени указывайте малышу на его животик, попку, ручки, называйте их.</w:t>
      </w:r>
    </w:p>
    <w:p w14:paraId="67AD431F" w14:textId="60D53A76"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iCs/>
          <w:sz w:val="28"/>
          <w:szCs w:val="28"/>
        </w:rPr>
        <w:t>Спойте</w:t>
      </w:r>
      <w:r w:rsidRPr="009565B6">
        <w:rPr>
          <w:rFonts w:ascii="Times New Roman" w:hAnsi="Times New Roman" w:cs="Times New Roman"/>
          <w:i/>
          <w:iCs/>
          <w:sz w:val="28"/>
          <w:szCs w:val="28"/>
        </w:rPr>
        <w:t xml:space="preserve"> </w:t>
      </w:r>
      <w:r w:rsidRPr="009565B6">
        <w:rPr>
          <w:rFonts w:ascii="Times New Roman" w:hAnsi="Times New Roman" w:cs="Times New Roman"/>
          <w:sz w:val="28"/>
          <w:szCs w:val="28"/>
        </w:rPr>
        <w:t>песенку-потешку и показывайте движения ручками ребенка:</w:t>
      </w:r>
    </w:p>
    <w:p w14:paraId="7CF4FBC9"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Все котятки мыли лапки:</w:t>
      </w:r>
    </w:p>
    <w:p w14:paraId="5D6C5411" w14:textId="7FD15169"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Вот так! Вот так!</w:t>
      </w:r>
    </w:p>
    <w:p w14:paraId="1FE1E85E" w14:textId="43031F16"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Мыли ушки, мыли брюшки:</w:t>
      </w:r>
      <w:r w:rsidR="00FA2EA1">
        <w:rPr>
          <w:rFonts w:ascii="Times New Roman" w:hAnsi="Times New Roman" w:cs="Times New Roman"/>
          <w:i/>
          <w:iCs/>
          <w:sz w:val="28"/>
          <w:szCs w:val="28"/>
        </w:rPr>
        <w:t xml:space="preserve">                                                    </w:t>
      </w:r>
      <w:r w:rsidR="00FA2EA1">
        <w:rPr>
          <w:rFonts w:ascii="Times New Roman" w:hAnsi="Times New Roman" w:cs="Times New Roman"/>
          <w:i/>
          <w:iCs/>
          <w:noProof/>
          <w:sz w:val="28"/>
          <w:szCs w:val="28"/>
          <w:lang w:eastAsia="ru-RU"/>
        </w:rPr>
        <w:drawing>
          <wp:anchor distT="0" distB="0" distL="114300" distR="114300" simplePos="0" relativeHeight="251682816" behindDoc="1" locked="0" layoutInCell="1" allowOverlap="1" wp14:anchorId="49917722" wp14:editId="053B6BC2">
            <wp:simplePos x="0" y="0"/>
            <wp:positionH relativeFrom="column">
              <wp:posOffset>4378960</wp:posOffset>
            </wp:positionH>
            <wp:positionV relativeFrom="paragraph">
              <wp:posOffset>5080</wp:posOffset>
            </wp:positionV>
            <wp:extent cx="1391920" cy="1635125"/>
            <wp:effectExtent l="0" t="0" r="0" b="3175"/>
            <wp:wrapTight wrapText="bothSides">
              <wp:wrapPolygon edited="0">
                <wp:start x="0" y="0"/>
                <wp:lineTo x="0" y="21390"/>
                <wp:lineTo x="21285" y="21390"/>
                <wp:lineTo x="21285"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котик.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1920" cy="1635125"/>
                    </a:xfrm>
                    <a:prstGeom prst="rect">
                      <a:avLst/>
                    </a:prstGeom>
                  </pic:spPr>
                </pic:pic>
              </a:graphicData>
            </a:graphic>
            <wp14:sizeRelH relativeFrom="page">
              <wp14:pctWidth>0</wp14:pctWidth>
            </wp14:sizeRelH>
            <wp14:sizeRelV relativeFrom="page">
              <wp14:pctHeight>0</wp14:pctHeight>
            </wp14:sizeRelV>
          </wp:anchor>
        </w:drawing>
      </w:r>
    </w:p>
    <w:p w14:paraId="389C2FF9" w14:textId="523FB37C"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Вот так! Вот так!</w:t>
      </w:r>
    </w:p>
    <w:p w14:paraId="5AE9246B" w14:textId="7E740096"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А потом они устали:</w:t>
      </w:r>
    </w:p>
    <w:p w14:paraId="3D270938" w14:textId="50AF7B26"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Вот так! Вот так!</w:t>
      </w:r>
    </w:p>
    <w:p w14:paraId="1D9975D9" w14:textId="4DCA5174"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Сладко-сладко засыпали:</w:t>
      </w:r>
    </w:p>
    <w:p w14:paraId="234ACAC5" w14:textId="4BA25C9A"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Вот так! Вот так!</w:t>
      </w:r>
    </w:p>
    <w:p w14:paraId="07519F3E" w14:textId="1803A1DF" w:rsidR="009565B6" w:rsidRPr="009565B6" w:rsidRDefault="009565B6" w:rsidP="009565B6">
      <w:pPr>
        <w:autoSpaceDE w:val="0"/>
        <w:autoSpaceDN w:val="0"/>
        <w:adjustRightInd w:val="0"/>
        <w:spacing w:after="0" w:line="240" w:lineRule="auto"/>
        <w:rPr>
          <w:rFonts w:ascii="Times New Roman" w:hAnsi="Times New Roman" w:cs="Times New Roman"/>
          <w:bCs/>
          <w:sz w:val="28"/>
          <w:szCs w:val="28"/>
        </w:rPr>
      </w:pPr>
    </w:p>
    <w:p w14:paraId="6156BF6D" w14:textId="24991E82" w:rsidR="009565B6" w:rsidRPr="009565B6" w:rsidRDefault="009565B6" w:rsidP="009565B6">
      <w:pPr>
        <w:autoSpaceDE w:val="0"/>
        <w:autoSpaceDN w:val="0"/>
        <w:adjustRightInd w:val="0"/>
        <w:spacing w:after="0" w:line="240" w:lineRule="auto"/>
        <w:rPr>
          <w:rFonts w:ascii="Times New Roman" w:hAnsi="Times New Roman" w:cs="Times New Roman"/>
          <w:b/>
          <w:bCs/>
          <w:i/>
          <w:sz w:val="28"/>
          <w:szCs w:val="28"/>
        </w:rPr>
      </w:pPr>
      <w:r w:rsidRPr="009565B6">
        <w:rPr>
          <w:rFonts w:ascii="Times New Roman" w:hAnsi="Times New Roman" w:cs="Times New Roman"/>
          <w:b/>
          <w:bCs/>
          <w:i/>
          <w:sz w:val="28"/>
          <w:szCs w:val="28"/>
        </w:rPr>
        <w:lastRenderedPageBreak/>
        <w:t>«Веселый наездник»</w:t>
      </w:r>
    </w:p>
    <w:p w14:paraId="57FA9163" w14:textId="62CD0A62" w:rsidR="009565B6" w:rsidRPr="009565B6" w:rsidRDefault="009565B6" w:rsidP="009565B6">
      <w:pPr>
        <w:spacing w:after="0" w:line="240" w:lineRule="auto"/>
        <w:rPr>
          <w:rFonts w:ascii="Times New Roman" w:hAnsi="Times New Roman" w:cs="Times New Roman"/>
          <w:bCs/>
          <w:sz w:val="28"/>
          <w:szCs w:val="28"/>
        </w:rPr>
      </w:pPr>
      <w:r w:rsidRPr="009565B6">
        <w:rPr>
          <w:rFonts w:ascii="Times New Roman" w:hAnsi="Times New Roman" w:cs="Times New Roman"/>
          <w:sz w:val="28"/>
          <w:szCs w:val="28"/>
        </w:rPr>
        <w:t>Цель:</w:t>
      </w:r>
      <w:r w:rsidRPr="009565B6">
        <w:rPr>
          <w:rFonts w:ascii="Times New Roman" w:hAnsi="Times New Roman" w:cs="Times New Roman"/>
          <w:bCs/>
          <w:sz w:val="28"/>
          <w:szCs w:val="28"/>
        </w:rPr>
        <w:t xml:space="preserve"> игра укрепляет мышцы, развивает моторику.</w:t>
      </w:r>
    </w:p>
    <w:p w14:paraId="42A8662C" w14:textId="697833AC"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sz w:val="28"/>
          <w:szCs w:val="28"/>
        </w:rPr>
        <w:t>Посадите ребенка верхом на свое бедро — пусть учится держать равновесие.</w:t>
      </w:r>
    </w:p>
    <w:p w14:paraId="51646C57" w14:textId="4F91C778"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sz w:val="28"/>
          <w:szCs w:val="28"/>
        </w:rPr>
        <w:t>Под песенку:</w:t>
      </w:r>
    </w:p>
    <w:p w14:paraId="149D34F4" w14:textId="49A21722"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i/>
          <w:iCs/>
          <w:sz w:val="28"/>
          <w:szCs w:val="28"/>
        </w:rPr>
        <w:t xml:space="preserve">Гоп, гоп! Конь живой </w:t>
      </w:r>
      <w:r w:rsidRPr="009565B6">
        <w:rPr>
          <w:rFonts w:ascii="Times New Roman" w:hAnsi="Times New Roman" w:cs="Times New Roman"/>
          <w:sz w:val="28"/>
          <w:szCs w:val="28"/>
        </w:rPr>
        <w:t>—</w:t>
      </w:r>
    </w:p>
    <w:p w14:paraId="6E0524F8" w14:textId="5E923D2F" w:rsidR="009565B6" w:rsidRPr="009565B6" w:rsidRDefault="00FA2EA1" w:rsidP="009565B6">
      <w:pPr>
        <w:autoSpaceDE w:val="0"/>
        <w:autoSpaceDN w:val="0"/>
        <w:adjustRightInd w:val="0"/>
        <w:spacing w:after="0" w:line="240" w:lineRule="auto"/>
        <w:rPr>
          <w:rFonts w:ascii="Times New Roman" w:hAnsi="Times New Roman" w:cs="Times New Roman"/>
          <w:i/>
          <w:iCs/>
          <w:sz w:val="28"/>
          <w:szCs w:val="28"/>
        </w:rPr>
      </w:pPr>
      <w:r>
        <w:rPr>
          <w:rFonts w:ascii="Times New Roman" w:hAnsi="Times New Roman" w:cs="Times New Roman"/>
          <w:i/>
          <w:iCs/>
          <w:noProof/>
          <w:sz w:val="28"/>
          <w:szCs w:val="28"/>
          <w:lang w:eastAsia="ru-RU"/>
        </w:rPr>
        <w:drawing>
          <wp:anchor distT="0" distB="0" distL="114300" distR="114300" simplePos="0" relativeHeight="251683840" behindDoc="1" locked="0" layoutInCell="1" allowOverlap="1" wp14:anchorId="78C30A60" wp14:editId="1FC09FD2">
            <wp:simplePos x="0" y="0"/>
            <wp:positionH relativeFrom="margin">
              <wp:posOffset>4264025</wp:posOffset>
            </wp:positionH>
            <wp:positionV relativeFrom="paragraph">
              <wp:posOffset>7620</wp:posOffset>
            </wp:positionV>
            <wp:extent cx="1670685" cy="1924050"/>
            <wp:effectExtent l="0" t="0" r="5715" b="0"/>
            <wp:wrapTight wrapText="bothSides">
              <wp:wrapPolygon edited="0">
                <wp:start x="0" y="0"/>
                <wp:lineTo x="0" y="21386"/>
                <wp:lineTo x="21428" y="21386"/>
                <wp:lineTo x="21428"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лошадка.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70685" cy="1924050"/>
                    </a:xfrm>
                    <a:prstGeom prst="rect">
                      <a:avLst/>
                    </a:prstGeom>
                  </pic:spPr>
                </pic:pic>
              </a:graphicData>
            </a:graphic>
            <wp14:sizeRelH relativeFrom="page">
              <wp14:pctWidth>0</wp14:pctWidth>
            </wp14:sizeRelH>
            <wp14:sizeRelV relativeFrom="page">
              <wp14:pctHeight>0</wp14:pctHeight>
            </wp14:sizeRelV>
          </wp:anchor>
        </w:drawing>
      </w:r>
      <w:r w:rsidR="009565B6" w:rsidRPr="009565B6">
        <w:rPr>
          <w:rFonts w:ascii="Times New Roman" w:hAnsi="Times New Roman" w:cs="Times New Roman"/>
          <w:i/>
          <w:iCs/>
          <w:sz w:val="28"/>
          <w:szCs w:val="28"/>
        </w:rPr>
        <w:t xml:space="preserve">И с хвостом и </w:t>
      </w:r>
      <w:r w:rsidR="009565B6" w:rsidRPr="009565B6">
        <w:rPr>
          <w:rFonts w:ascii="Times New Roman" w:hAnsi="Times New Roman" w:cs="Times New Roman"/>
          <w:sz w:val="28"/>
          <w:szCs w:val="28"/>
        </w:rPr>
        <w:t xml:space="preserve">с </w:t>
      </w:r>
      <w:r w:rsidR="009565B6" w:rsidRPr="009565B6">
        <w:rPr>
          <w:rFonts w:ascii="Times New Roman" w:hAnsi="Times New Roman" w:cs="Times New Roman"/>
          <w:i/>
          <w:iCs/>
          <w:sz w:val="28"/>
          <w:szCs w:val="28"/>
        </w:rPr>
        <w:t>гривой.</w:t>
      </w:r>
    </w:p>
    <w:p w14:paraId="56681E00"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Он качает головой.</w:t>
      </w:r>
    </w:p>
    <w:p w14:paraId="7353D305" w14:textId="2CB680B9"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Вот какой красивый!</w:t>
      </w:r>
    </w:p>
    <w:p w14:paraId="71D34BAB" w14:textId="42C49A66"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Я залез на коня</w:t>
      </w:r>
      <w:r w:rsidR="00FA2EA1">
        <w:rPr>
          <w:rFonts w:ascii="Times New Roman" w:hAnsi="Times New Roman" w:cs="Times New Roman"/>
          <w:i/>
          <w:iCs/>
          <w:sz w:val="28"/>
          <w:szCs w:val="28"/>
        </w:rPr>
        <w:t xml:space="preserve">                                                                     </w:t>
      </w:r>
    </w:p>
    <w:p w14:paraId="520ACBD7"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И держусь руками.</w:t>
      </w:r>
    </w:p>
    <w:p w14:paraId="033AE687" w14:textId="4DCF1A49"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Посмотрите на меня.</w:t>
      </w:r>
    </w:p>
    <w:p w14:paraId="05AA8058" w14:textId="00F199EA"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Я поехал к маме.</w:t>
      </w:r>
    </w:p>
    <w:p w14:paraId="790A6564" w14:textId="36B9A92E"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i/>
          <w:iCs/>
          <w:sz w:val="28"/>
          <w:szCs w:val="28"/>
        </w:rPr>
        <w:t xml:space="preserve">(М. </w:t>
      </w:r>
      <w:proofErr w:type="spellStart"/>
      <w:r w:rsidRPr="009565B6">
        <w:rPr>
          <w:rFonts w:ascii="Times New Roman" w:hAnsi="Times New Roman" w:cs="Times New Roman"/>
          <w:i/>
          <w:iCs/>
          <w:sz w:val="28"/>
          <w:szCs w:val="28"/>
        </w:rPr>
        <w:t>Клокова</w:t>
      </w:r>
      <w:proofErr w:type="spellEnd"/>
      <w:r w:rsidRPr="009565B6">
        <w:rPr>
          <w:rFonts w:ascii="Times New Roman" w:hAnsi="Times New Roman" w:cs="Times New Roman"/>
          <w:i/>
          <w:iCs/>
          <w:sz w:val="28"/>
          <w:szCs w:val="28"/>
        </w:rPr>
        <w:t>)</w:t>
      </w:r>
      <w:r w:rsidRPr="009565B6">
        <w:rPr>
          <w:rFonts w:ascii="Times New Roman" w:hAnsi="Times New Roman" w:cs="Times New Roman"/>
          <w:sz w:val="28"/>
          <w:szCs w:val="28"/>
        </w:rPr>
        <w:t xml:space="preserve"> </w:t>
      </w:r>
    </w:p>
    <w:p w14:paraId="1EE0B1B8"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p>
    <w:p w14:paraId="2D0EA8E6" w14:textId="4BEC333D" w:rsidR="009565B6" w:rsidRPr="009565B6" w:rsidRDefault="009565B6" w:rsidP="009565B6">
      <w:pPr>
        <w:autoSpaceDE w:val="0"/>
        <w:autoSpaceDN w:val="0"/>
        <w:adjustRightInd w:val="0"/>
        <w:spacing w:after="0" w:line="240" w:lineRule="auto"/>
        <w:rPr>
          <w:rFonts w:ascii="Times New Roman" w:hAnsi="Times New Roman" w:cs="Times New Roman"/>
          <w:b/>
          <w:bCs/>
          <w:i/>
          <w:sz w:val="28"/>
          <w:szCs w:val="28"/>
        </w:rPr>
      </w:pPr>
      <w:r w:rsidRPr="009565B6">
        <w:rPr>
          <w:rFonts w:ascii="Times New Roman" w:hAnsi="Times New Roman" w:cs="Times New Roman"/>
          <w:b/>
          <w:bCs/>
          <w:i/>
          <w:sz w:val="28"/>
          <w:szCs w:val="28"/>
        </w:rPr>
        <w:t>«Веселый массаж»</w:t>
      </w:r>
    </w:p>
    <w:p w14:paraId="26725D38" w14:textId="7A029D00" w:rsidR="009565B6" w:rsidRPr="009565B6" w:rsidRDefault="009565B6" w:rsidP="009565B6">
      <w:pPr>
        <w:autoSpaceDE w:val="0"/>
        <w:autoSpaceDN w:val="0"/>
        <w:adjustRightInd w:val="0"/>
        <w:spacing w:after="0" w:line="240" w:lineRule="auto"/>
        <w:rPr>
          <w:rFonts w:ascii="Times New Roman" w:hAnsi="Times New Roman" w:cs="Times New Roman"/>
          <w:bCs/>
          <w:sz w:val="28"/>
          <w:szCs w:val="28"/>
        </w:rPr>
      </w:pPr>
      <w:r w:rsidRPr="009565B6">
        <w:rPr>
          <w:rFonts w:ascii="Times New Roman" w:hAnsi="Times New Roman" w:cs="Times New Roman"/>
          <w:sz w:val="28"/>
          <w:szCs w:val="28"/>
        </w:rPr>
        <w:t xml:space="preserve">Цель: </w:t>
      </w:r>
      <w:r w:rsidRPr="009565B6">
        <w:rPr>
          <w:rFonts w:ascii="Times New Roman" w:hAnsi="Times New Roman" w:cs="Times New Roman"/>
          <w:bCs/>
          <w:sz w:val="28"/>
          <w:szCs w:val="28"/>
        </w:rPr>
        <w:t>Массаж способствует физическому развитию малыша.</w:t>
      </w:r>
    </w:p>
    <w:p w14:paraId="0C6EE2C5" w14:textId="0AB56346"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sz w:val="28"/>
          <w:szCs w:val="28"/>
        </w:rPr>
        <w:t>Эта игра включает в себя все виды массажа — пощипывание, поглаживание, растирание, разминание и другие.</w:t>
      </w:r>
    </w:p>
    <w:p w14:paraId="14FE669A" w14:textId="69A6F2B2"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sz w:val="28"/>
          <w:szCs w:val="28"/>
        </w:rPr>
        <w:t xml:space="preserve">Положите малыша на животик и, читая стишок, изображайте руками то, о чем в нем </w:t>
      </w:r>
      <w:r w:rsidRPr="009565B6">
        <w:rPr>
          <w:rFonts w:ascii="Times New Roman" w:hAnsi="Times New Roman" w:cs="Times New Roman"/>
          <w:iCs/>
          <w:sz w:val="28"/>
          <w:szCs w:val="28"/>
        </w:rPr>
        <w:t>говорится:</w:t>
      </w:r>
    </w:p>
    <w:p w14:paraId="7EB2DCE9" w14:textId="52919213"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Рельсы, рельсы.</w:t>
      </w:r>
    </w:p>
    <w:p w14:paraId="2ED1D4FA"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Шпалы, шпалы.</w:t>
      </w:r>
    </w:p>
    <w:p w14:paraId="42E437E3"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Ехал поезд запоздалый.</w:t>
      </w:r>
    </w:p>
    <w:p w14:paraId="4840DABA" w14:textId="2470BEFC"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Из последнего окошка</w:t>
      </w:r>
      <w:r w:rsidR="00FA2EA1">
        <w:rPr>
          <w:rFonts w:ascii="Times New Roman" w:hAnsi="Times New Roman" w:cs="Times New Roman"/>
          <w:i/>
          <w:iCs/>
          <w:sz w:val="28"/>
          <w:szCs w:val="28"/>
        </w:rPr>
        <w:t xml:space="preserve">                                                 </w:t>
      </w:r>
    </w:p>
    <w:p w14:paraId="7B13F48C" w14:textId="4B88EDD2"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Вдруг посыпался горошек.</w:t>
      </w:r>
    </w:p>
    <w:p w14:paraId="47999D0A" w14:textId="145B7E87" w:rsidR="009565B6" w:rsidRPr="009565B6" w:rsidRDefault="00FA2EA1" w:rsidP="009565B6">
      <w:pPr>
        <w:autoSpaceDE w:val="0"/>
        <w:autoSpaceDN w:val="0"/>
        <w:adjustRightInd w:val="0"/>
        <w:spacing w:after="0" w:line="240" w:lineRule="auto"/>
        <w:rPr>
          <w:rFonts w:ascii="Times New Roman" w:hAnsi="Times New Roman" w:cs="Times New Roman"/>
          <w:i/>
          <w:iCs/>
          <w:sz w:val="28"/>
          <w:szCs w:val="28"/>
        </w:rPr>
      </w:pPr>
      <w:r>
        <w:rPr>
          <w:rFonts w:ascii="Times New Roman" w:hAnsi="Times New Roman" w:cs="Times New Roman"/>
          <w:i/>
          <w:iCs/>
          <w:noProof/>
          <w:sz w:val="28"/>
          <w:szCs w:val="28"/>
          <w:lang w:eastAsia="ru-RU"/>
        </w:rPr>
        <w:drawing>
          <wp:anchor distT="0" distB="0" distL="114300" distR="114300" simplePos="0" relativeHeight="251684864" behindDoc="1" locked="0" layoutInCell="1" allowOverlap="1" wp14:anchorId="02486FCF" wp14:editId="1511B545">
            <wp:simplePos x="0" y="0"/>
            <wp:positionH relativeFrom="margin">
              <wp:align>right</wp:align>
            </wp:positionH>
            <wp:positionV relativeFrom="paragraph">
              <wp:posOffset>-867211</wp:posOffset>
            </wp:positionV>
            <wp:extent cx="2002790" cy="1732915"/>
            <wp:effectExtent l="0" t="0" r="0" b="635"/>
            <wp:wrapTight wrapText="bothSides">
              <wp:wrapPolygon edited="0">
                <wp:start x="0" y="0"/>
                <wp:lineTo x="0" y="21370"/>
                <wp:lineTo x="21367" y="21370"/>
                <wp:lineTo x="21367"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массаж.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2790" cy="1732915"/>
                    </a:xfrm>
                    <a:prstGeom prst="rect">
                      <a:avLst/>
                    </a:prstGeom>
                  </pic:spPr>
                </pic:pic>
              </a:graphicData>
            </a:graphic>
            <wp14:sizeRelH relativeFrom="page">
              <wp14:pctWidth>0</wp14:pctWidth>
            </wp14:sizeRelH>
            <wp14:sizeRelV relativeFrom="page">
              <wp14:pctHeight>0</wp14:pctHeight>
            </wp14:sizeRelV>
          </wp:anchor>
        </w:drawing>
      </w:r>
      <w:r w:rsidR="009565B6" w:rsidRPr="009565B6">
        <w:rPr>
          <w:rFonts w:ascii="Times New Roman" w:hAnsi="Times New Roman" w:cs="Times New Roman"/>
          <w:i/>
          <w:iCs/>
          <w:sz w:val="28"/>
          <w:szCs w:val="28"/>
        </w:rPr>
        <w:t xml:space="preserve">Пришли куры </w:t>
      </w:r>
      <w:r w:rsidR="009565B6" w:rsidRPr="009565B6">
        <w:rPr>
          <w:rFonts w:ascii="Times New Roman" w:hAnsi="Times New Roman" w:cs="Times New Roman"/>
          <w:sz w:val="28"/>
          <w:szCs w:val="28"/>
        </w:rPr>
        <w:t xml:space="preserve">— </w:t>
      </w:r>
      <w:r w:rsidR="009565B6" w:rsidRPr="009565B6">
        <w:rPr>
          <w:rFonts w:ascii="Times New Roman" w:hAnsi="Times New Roman" w:cs="Times New Roman"/>
          <w:i/>
          <w:iCs/>
          <w:sz w:val="28"/>
          <w:szCs w:val="28"/>
        </w:rPr>
        <w:t>поклевали.</w:t>
      </w:r>
    </w:p>
    <w:p w14:paraId="6B2A5DF9" w14:textId="6C016B53"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 xml:space="preserve">Пришли гуси </w:t>
      </w:r>
      <w:r w:rsidRPr="009565B6">
        <w:rPr>
          <w:rFonts w:ascii="Times New Roman" w:hAnsi="Times New Roman" w:cs="Times New Roman"/>
          <w:sz w:val="28"/>
          <w:szCs w:val="28"/>
        </w:rPr>
        <w:t xml:space="preserve">— </w:t>
      </w:r>
      <w:r w:rsidRPr="009565B6">
        <w:rPr>
          <w:rFonts w:ascii="Times New Roman" w:hAnsi="Times New Roman" w:cs="Times New Roman"/>
          <w:i/>
          <w:iCs/>
          <w:sz w:val="28"/>
          <w:szCs w:val="28"/>
        </w:rPr>
        <w:t>пощипали.</w:t>
      </w:r>
    </w:p>
    <w:p w14:paraId="53641563"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Пришел дворник— все подмел.</w:t>
      </w:r>
    </w:p>
    <w:p w14:paraId="41956197"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Поставил стул, поставил стол.</w:t>
      </w:r>
    </w:p>
    <w:p w14:paraId="1ACDA38B"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Сел и написал: «Будьте аккуратны!»</w:t>
      </w:r>
    </w:p>
    <w:p w14:paraId="5E07BC20"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p>
    <w:p w14:paraId="69C8ED0B" w14:textId="77777777" w:rsidR="009565B6" w:rsidRPr="009565B6" w:rsidRDefault="009565B6" w:rsidP="009565B6">
      <w:pPr>
        <w:autoSpaceDE w:val="0"/>
        <w:autoSpaceDN w:val="0"/>
        <w:adjustRightInd w:val="0"/>
        <w:spacing w:after="0" w:line="240" w:lineRule="auto"/>
        <w:rPr>
          <w:rFonts w:ascii="Times New Roman" w:hAnsi="Times New Roman" w:cs="Times New Roman"/>
          <w:b/>
          <w:bCs/>
          <w:i/>
          <w:sz w:val="28"/>
          <w:szCs w:val="28"/>
        </w:rPr>
      </w:pPr>
      <w:r w:rsidRPr="009565B6">
        <w:rPr>
          <w:rFonts w:ascii="Times New Roman" w:hAnsi="Times New Roman" w:cs="Times New Roman"/>
          <w:b/>
          <w:bCs/>
          <w:i/>
          <w:sz w:val="28"/>
          <w:szCs w:val="28"/>
        </w:rPr>
        <w:t>«Катаем мячик»</w:t>
      </w:r>
    </w:p>
    <w:p w14:paraId="5C3A9B88" w14:textId="77777777" w:rsidR="009565B6" w:rsidRPr="009565B6" w:rsidRDefault="009565B6" w:rsidP="009565B6">
      <w:pPr>
        <w:autoSpaceDE w:val="0"/>
        <w:autoSpaceDN w:val="0"/>
        <w:adjustRightInd w:val="0"/>
        <w:spacing w:after="0" w:line="240" w:lineRule="auto"/>
        <w:rPr>
          <w:rFonts w:ascii="Times New Roman" w:hAnsi="Times New Roman" w:cs="Times New Roman"/>
          <w:bCs/>
          <w:sz w:val="28"/>
          <w:szCs w:val="28"/>
        </w:rPr>
      </w:pPr>
      <w:r w:rsidRPr="009565B6">
        <w:rPr>
          <w:rFonts w:ascii="Times New Roman" w:hAnsi="Times New Roman" w:cs="Times New Roman"/>
          <w:sz w:val="28"/>
          <w:szCs w:val="28"/>
        </w:rPr>
        <w:t xml:space="preserve">Цель: </w:t>
      </w:r>
      <w:r w:rsidRPr="009565B6">
        <w:rPr>
          <w:rFonts w:ascii="Times New Roman" w:hAnsi="Times New Roman" w:cs="Times New Roman"/>
          <w:bCs/>
          <w:sz w:val="28"/>
          <w:szCs w:val="28"/>
        </w:rPr>
        <w:t>игры с мячом развивают крупную и мелкую моторику, учат общаться и играть с другими.</w:t>
      </w:r>
    </w:p>
    <w:p w14:paraId="4F6D96C2" w14:textId="77777777"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sz w:val="28"/>
          <w:szCs w:val="28"/>
        </w:rPr>
        <w:t>Толкните мячик и объясните малышу, что вы делаете:</w:t>
      </w:r>
    </w:p>
    <w:p w14:paraId="3A3D6EF6" w14:textId="77777777"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sz w:val="28"/>
          <w:szCs w:val="28"/>
        </w:rPr>
        <w:t>«Смотри, как здорово — мячик покатился! Вот я его сейчас догоню!»</w:t>
      </w:r>
    </w:p>
    <w:p w14:paraId="61D6AF14" w14:textId="77777777"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sz w:val="28"/>
          <w:szCs w:val="28"/>
        </w:rPr>
        <w:t>Сядьте напротив малыша и покатите мяч в его сторону, чтобы он поймал его. Теперь его очередь: «Ну-ка, кати мячик маме!» Напевайте:</w:t>
      </w:r>
    </w:p>
    <w:p w14:paraId="040778B2"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Какой красивый мячик.</w:t>
      </w:r>
    </w:p>
    <w:p w14:paraId="2DAE03C1"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Он круглый и большой!</w:t>
      </w:r>
    </w:p>
    <w:p w14:paraId="07D2DAB5"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Катается по полу</w:t>
      </w:r>
    </w:p>
    <w:p w14:paraId="3F1D1231"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И скачет под рукой.</w:t>
      </w:r>
    </w:p>
    <w:p w14:paraId="594FC3BB"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Летает и кружится,</w:t>
      </w:r>
    </w:p>
    <w:p w14:paraId="6414C648"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И снова на полу.</w:t>
      </w:r>
    </w:p>
    <w:p w14:paraId="0C07A0D6"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t>Мы любим эту быструю,</w:t>
      </w:r>
    </w:p>
    <w:p w14:paraId="1BB1DBB4" w14:textId="77777777" w:rsidR="009565B6" w:rsidRPr="009565B6" w:rsidRDefault="009565B6" w:rsidP="009565B6">
      <w:pPr>
        <w:autoSpaceDE w:val="0"/>
        <w:autoSpaceDN w:val="0"/>
        <w:adjustRightInd w:val="0"/>
        <w:spacing w:after="0" w:line="240" w:lineRule="auto"/>
        <w:rPr>
          <w:rFonts w:ascii="Times New Roman" w:hAnsi="Times New Roman" w:cs="Times New Roman"/>
          <w:i/>
          <w:iCs/>
          <w:sz w:val="28"/>
          <w:szCs w:val="28"/>
        </w:rPr>
      </w:pPr>
      <w:r w:rsidRPr="009565B6">
        <w:rPr>
          <w:rFonts w:ascii="Times New Roman" w:hAnsi="Times New Roman" w:cs="Times New Roman"/>
          <w:i/>
          <w:iCs/>
          <w:sz w:val="28"/>
          <w:szCs w:val="28"/>
        </w:rPr>
        <w:lastRenderedPageBreak/>
        <w:t>Веселую игру!</w:t>
      </w:r>
    </w:p>
    <w:p w14:paraId="11465771" w14:textId="77777777" w:rsidR="009565B6" w:rsidRPr="009565B6" w:rsidRDefault="009565B6" w:rsidP="009565B6">
      <w:pPr>
        <w:spacing w:after="0" w:line="240" w:lineRule="auto"/>
        <w:rPr>
          <w:rFonts w:ascii="Times New Roman" w:hAnsi="Times New Roman" w:cs="Times New Roman"/>
          <w:bCs/>
          <w:sz w:val="28"/>
          <w:szCs w:val="28"/>
        </w:rPr>
      </w:pPr>
    </w:p>
    <w:p w14:paraId="529555BA" w14:textId="77777777" w:rsidR="009565B6" w:rsidRPr="009565B6" w:rsidRDefault="009565B6" w:rsidP="009565B6">
      <w:pPr>
        <w:spacing w:after="0" w:line="240" w:lineRule="auto"/>
        <w:textAlignment w:val="baseline"/>
        <w:outlineLvl w:val="0"/>
        <w:rPr>
          <w:rFonts w:ascii="Times New Roman" w:eastAsia="Times New Roman" w:hAnsi="Times New Roman" w:cs="Times New Roman"/>
          <w:b/>
          <w:bCs/>
          <w:color w:val="000000"/>
          <w:kern w:val="36"/>
          <w:sz w:val="28"/>
          <w:szCs w:val="28"/>
          <w:lang w:eastAsia="ru-RU"/>
        </w:rPr>
      </w:pPr>
      <w:r w:rsidRPr="009565B6">
        <w:rPr>
          <w:rFonts w:ascii="Times New Roman" w:eastAsia="Times New Roman" w:hAnsi="Times New Roman" w:cs="Times New Roman"/>
          <w:b/>
          <w:bCs/>
          <w:color w:val="000000"/>
          <w:kern w:val="36"/>
          <w:sz w:val="28"/>
          <w:szCs w:val="28"/>
          <w:lang w:eastAsia="ru-RU"/>
        </w:rPr>
        <w:t xml:space="preserve">Упражнения на </w:t>
      </w:r>
      <w:proofErr w:type="spellStart"/>
      <w:r w:rsidRPr="009565B6">
        <w:rPr>
          <w:rFonts w:ascii="Times New Roman" w:eastAsia="Times New Roman" w:hAnsi="Times New Roman" w:cs="Times New Roman"/>
          <w:b/>
          <w:bCs/>
          <w:color w:val="000000"/>
          <w:kern w:val="36"/>
          <w:sz w:val="28"/>
          <w:szCs w:val="28"/>
          <w:lang w:eastAsia="ru-RU"/>
        </w:rPr>
        <w:t>фитболе</w:t>
      </w:r>
      <w:proofErr w:type="spellEnd"/>
      <w:r w:rsidRPr="009565B6">
        <w:rPr>
          <w:rFonts w:ascii="Times New Roman" w:eastAsia="Times New Roman" w:hAnsi="Times New Roman" w:cs="Times New Roman"/>
          <w:b/>
          <w:bCs/>
          <w:color w:val="000000"/>
          <w:kern w:val="36"/>
          <w:sz w:val="28"/>
          <w:szCs w:val="28"/>
          <w:lang w:eastAsia="ru-RU"/>
        </w:rPr>
        <w:t xml:space="preserve"> для детей от 2 месяцев до 3 лет</w:t>
      </w:r>
    </w:p>
    <w:p w14:paraId="4606ABF1" w14:textId="77777777" w:rsidR="009565B6" w:rsidRPr="009565B6" w:rsidRDefault="009565B6" w:rsidP="009565B6">
      <w:pPr>
        <w:autoSpaceDE w:val="0"/>
        <w:autoSpaceDN w:val="0"/>
        <w:adjustRightInd w:val="0"/>
        <w:spacing w:after="0" w:line="240" w:lineRule="auto"/>
        <w:rPr>
          <w:rFonts w:ascii="Times New Roman" w:hAnsi="Times New Roman" w:cs="Times New Roman"/>
          <w:iCs/>
          <w:sz w:val="28"/>
          <w:szCs w:val="28"/>
        </w:rPr>
      </w:pPr>
      <w:r w:rsidRPr="009565B6">
        <w:rPr>
          <w:rFonts w:ascii="Times New Roman" w:hAnsi="Times New Roman" w:cs="Times New Roman"/>
          <w:iCs/>
          <w:sz w:val="28"/>
          <w:szCs w:val="28"/>
        </w:rPr>
        <w:t>Цель упражнений:</w:t>
      </w:r>
    </w:p>
    <w:p w14:paraId="08FF218F" w14:textId="77777777" w:rsidR="009565B6" w:rsidRPr="009565B6" w:rsidRDefault="009565B6" w:rsidP="009565B6">
      <w:pPr>
        <w:numPr>
          <w:ilvl w:val="0"/>
          <w:numId w:val="6"/>
        </w:numPr>
        <w:shd w:val="clear" w:color="auto" w:fill="FFFFFF"/>
        <w:spacing w:after="0" w:line="240" w:lineRule="auto"/>
        <w:ind w:left="0" w:firstLine="0"/>
        <w:textAlignment w:val="baseline"/>
        <w:rPr>
          <w:rFonts w:ascii="Times New Roman" w:eastAsia="Times New Roman" w:hAnsi="Times New Roman" w:cs="Times New Roman"/>
          <w:color w:val="000000"/>
          <w:sz w:val="28"/>
          <w:szCs w:val="28"/>
          <w:lang w:eastAsia="ru-RU"/>
        </w:rPr>
      </w:pPr>
      <w:r w:rsidRPr="009565B6">
        <w:rPr>
          <w:rFonts w:ascii="Times New Roman" w:eastAsia="Times New Roman" w:hAnsi="Times New Roman" w:cs="Times New Roman"/>
          <w:color w:val="000000"/>
          <w:sz w:val="28"/>
          <w:szCs w:val="28"/>
          <w:lang w:eastAsia="ru-RU"/>
        </w:rPr>
        <w:t xml:space="preserve">помогают снять симптомы мышечного </w:t>
      </w:r>
      <w:proofErr w:type="spellStart"/>
      <w:r w:rsidRPr="009565B6">
        <w:rPr>
          <w:rFonts w:ascii="Times New Roman" w:eastAsia="Times New Roman" w:hAnsi="Times New Roman" w:cs="Times New Roman"/>
          <w:color w:val="000000"/>
          <w:sz w:val="28"/>
          <w:szCs w:val="28"/>
          <w:lang w:eastAsia="ru-RU"/>
        </w:rPr>
        <w:t>гипертонуса</w:t>
      </w:r>
      <w:proofErr w:type="spellEnd"/>
      <w:r w:rsidRPr="009565B6">
        <w:rPr>
          <w:rFonts w:ascii="Times New Roman" w:eastAsia="Times New Roman" w:hAnsi="Times New Roman" w:cs="Times New Roman"/>
          <w:color w:val="000000"/>
          <w:sz w:val="28"/>
          <w:szCs w:val="28"/>
          <w:lang w:eastAsia="ru-RU"/>
        </w:rPr>
        <w:t xml:space="preserve">, </w:t>
      </w:r>
    </w:p>
    <w:p w14:paraId="31D7F6F5" w14:textId="77777777" w:rsidR="00D22AB6" w:rsidRDefault="009565B6" w:rsidP="009565B6">
      <w:pPr>
        <w:numPr>
          <w:ilvl w:val="0"/>
          <w:numId w:val="6"/>
        </w:numPr>
        <w:shd w:val="clear" w:color="auto" w:fill="FFFFFF"/>
        <w:spacing w:after="0" w:line="240" w:lineRule="auto"/>
        <w:ind w:left="0" w:firstLine="0"/>
        <w:textAlignment w:val="baseline"/>
        <w:rPr>
          <w:rFonts w:ascii="Times New Roman" w:eastAsia="Times New Roman" w:hAnsi="Times New Roman" w:cs="Times New Roman"/>
          <w:color w:val="000000"/>
          <w:sz w:val="28"/>
          <w:szCs w:val="28"/>
          <w:lang w:eastAsia="ru-RU"/>
        </w:rPr>
      </w:pPr>
      <w:r w:rsidRPr="009565B6">
        <w:rPr>
          <w:rFonts w:ascii="Times New Roman" w:eastAsia="Times New Roman" w:hAnsi="Times New Roman" w:cs="Times New Roman"/>
          <w:color w:val="000000"/>
          <w:sz w:val="28"/>
          <w:szCs w:val="28"/>
          <w:lang w:eastAsia="ru-RU"/>
        </w:rPr>
        <w:t>укрепляются костная и мышечная системы;</w:t>
      </w:r>
      <w:r w:rsidR="00D22AB6">
        <w:rPr>
          <w:rFonts w:ascii="Times New Roman" w:eastAsia="Times New Roman" w:hAnsi="Times New Roman" w:cs="Times New Roman"/>
          <w:color w:val="000000"/>
          <w:sz w:val="28"/>
          <w:szCs w:val="28"/>
          <w:lang w:eastAsia="ru-RU"/>
        </w:rPr>
        <w:t xml:space="preserve">       </w:t>
      </w:r>
    </w:p>
    <w:p w14:paraId="3EB718BB" w14:textId="5869FE3A" w:rsidR="009565B6" w:rsidRPr="009565B6" w:rsidRDefault="00D22AB6" w:rsidP="009565B6">
      <w:pPr>
        <w:numPr>
          <w:ilvl w:val="0"/>
          <w:numId w:val="6"/>
        </w:numPr>
        <w:shd w:val="clear" w:color="auto" w:fill="FFFFFF"/>
        <w:spacing w:after="0" w:line="240" w:lineRule="auto"/>
        <w:ind w:left="0"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anchor distT="0" distB="0" distL="114300" distR="114300" simplePos="0" relativeHeight="251685888" behindDoc="1" locked="0" layoutInCell="1" allowOverlap="1" wp14:anchorId="540047F7" wp14:editId="1E280D49">
            <wp:simplePos x="0" y="0"/>
            <wp:positionH relativeFrom="column">
              <wp:posOffset>4010025</wp:posOffset>
            </wp:positionH>
            <wp:positionV relativeFrom="paragraph">
              <wp:posOffset>-4445</wp:posOffset>
            </wp:positionV>
            <wp:extent cx="1882775" cy="1882775"/>
            <wp:effectExtent l="0" t="0" r="3175" b="3175"/>
            <wp:wrapTight wrapText="bothSides">
              <wp:wrapPolygon edited="0">
                <wp:start x="0" y="0"/>
                <wp:lineTo x="0" y="21418"/>
                <wp:lineTo x="21418" y="21418"/>
                <wp:lineTo x="21418"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фитбол.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2775" cy="1882775"/>
                    </a:xfrm>
                    <a:prstGeom prst="rect">
                      <a:avLst/>
                    </a:prstGeom>
                  </pic:spPr>
                </pic:pic>
              </a:graphicData>
            </a:graphic>
            <wp14:sizeRelH relativeFrom="page">
              <wp14:pctWidth>0</wp14:pctWidth>
            </wp14:sizeRelH>
            <wp14:sizeRelV relativeFrom="page">
              <wp14:pctHeight>0</wp14:pctHeight>
            </wp14:sizeRelV>
          </wp:anchor>
        </w:drawing>
      </w:r>
    </w:p>
    <w:p w14:paraId="113C971A" w14:textId="77777777" w:rsidR="009565B6" w:rsidRPr="009565B6" w:rsidRDefault="009565B6" w:rsidP="009565B6">
      <w:pPr>
        <w:numPr>
          <w:ilvl w:val="0"/>
          <w:numId w:val="6"/>
        </w:numPr>
        <w:shd w:val="clear" w:color="auto" w:fill="FFFFFF"/>
        <w:spacing w:after="0" w:line="240" w:lineRule="auto"/>
        <w:ind w:left="0" w:firstLine="0"/>
        <w:textAlignment w:val="baseline"/>
        <w:rPr>
          <w:rFonts w:ascii="Times New Roman" w:eastAsia="Times New Roman" w:hAnsi="Times New Roman" w:cs="Times New Roman"/>
          <w:color w:val="000000"/>
          <w:sz w:val="28"/>
          <w:szCs w:val="28"/>
          <w:lang w:eastAsia="ru-RU"/>
        </w:rPr>
      </w:pPr>
      <w:r w:rsidRPr="009565B6">
        <w:rPr>
          <w:rFonts w:ascii="Times New Roman" w:eastAsia="Times New Roman" w:hAnsi="Times New Roman" w:cs="Times New Roman"/>
          <w:color w:val="000000"/>
          <w:sz w:val="28"/>
          <w:szCs w:val="28"/>
          <w:lang w:eastAsia="ru-RU"/>
        </w:rPr>
        <w:t xml:space="preserve">укрепляется слабая брюшная стенка младенца, </w:t>
      </w:r>
    </w:p>
    <w:p w14:paraId="5C7D79C4" w14:textId="77777777" w:rsidR="009565B6" w:rsidRPr="009565B6" w:rsidRDefault="009565B6" w:rsidP="009565B6">
      <w:pPr>
        <w:numPr>
          <w:ilvl w:val="0"/>
          <w:numId w:val="6"/>
        </w:numPr>
        <w:shd w:val="clear" w:color="auto" w:fill="FFFFFF"/>
        <w:spacing w:after="0" w:line="240" w:lineRule="auto"/>
        <w:ind w:left="0" w:firstLine="0"/>
        <w:textAlignment w:val="baseline"/>
        <w:rPr>
          <w:rFonts w:ascii="Times New Roman" w:eastAsia="Times New Roman" w:hAnsi="Times New Roman" w:cs="Times New Roman"/>
          <w:color w:val="000000"/>
          <w:sz w:val="28"/>
          <w:szCs w:val="28"/>
          <w:lang w:eastAsia="ru-RU"/>
        </w:rPr>
      </w:pPr>
      <w:r w:rsidRPr="009565B6">
        <w:rPr>
          <w:rFonts w:ascii="Times New Roman" w:eastAsia="Times New Roman" w:hAnsi="Times New Roman" w:cs="Times New Roman"/>
          <w:color w:val="000000"/>
          <w:sz w:val="28"/>
          <w:szCs w:val="28"/>
          <w:lang w:eastAsia="ru-RU"/>
        </w:rPr>
        <w:t>развивается вестибулярный аппарат, ребенок лучше координирует движения;</w:t>
      </w:r>
    </w:p>
    <w:p w14:paraId="54B52C51" w14:textId="77777777" w:rsidR="009565B6" w:rsidRPr="009565B6" w:rsidRDefault="009565B6" w:rsidP="009565B6">
      <w:pPr>
        <w:numPr>
          <w:ilvl w:val="0"/>
          <w:numId w:val="6"/>
        </w:numPr>
        <w:shd w:val="clear" w:color="auto" w:fill="FFFFFF"/>
        <w:spacing w:after="0" w:line="240" w:lineRule="auto"/>
        <w:ind w:left="0" w:firstLine="0"/>
        <w:textAlignment w:val="baseline"/>
        <w:rPr>
          <w:rFonts w:ascii="Times New Roman" w:eastAsia="Times New Roman" w:hAnsi="Times New Roman" w:cs="Times New Roman"/>
          <w:color w:val="000000"/>
          <w:sz w:val="28"/>
          <w:szCs w:val="28"/>
          <w:lang w:eastAsia="ru-RU"/>
        </w:rPr>
      </w:pPr>
      <w:r w:rsidRPr="009565B6">
        <w:rPr>
          <w:rFonts w:ascii="Times New Roman" w:eastAsia="Times New Roman" w:hAnsi="Times New Roman" w:cs="Times New Roman"/>
          <w:color w:val="000000"/>
          <w:sz w:val="28"/>
          <w:szCs w:val="28"/>
          <w:lang w:eastAsia="ru-RU"/>
        </w:rPr>
        <w:t>у ребенка формируется правильная постановка стоп, правильная осанка;</w:t>
      </w:r>
    </w:p>
    <w:p w14:paraId="457210A4" w14:textId="77777777" w:rsidR="009565B6" w:rsidRPr="009565B6" w:rsidRDefault="009565B6" w:rsidP="009565B6">
      <w:pPr>
        <w:numPr>
          <w:ilvl w:val="0"/>
          <w:numId w:val="6"/>
        </w:numPr>
        <w:shd w:val="clear" w:color="auto" w:fill="FFFFFF"/>
        <w:spacing w:after="0" w:line="240" w:lineRule="auto"/>
        <w:ind w:left="0" w:firstLine="0"/>
        <w:textAlignment w:val="baseline"/>
        <w:rPr>
          <w:rFonts w:ascii="Times New Roman" w:eastAsia="Times New Roman" w:hAnsi="Times New Roman" w:cs="Times New Roman"/>
          <w:color w:val="000000"/>
          <w:sz w:val="28"/>
          <w:szCs w:val="28"/>
          <w:lang w:eastAsia="ru-RU"/>
        </w:rPr>
      </w:pPr>
      <w:r w:rsidRPr="009565B6">
        <w:rPr>
          <w:rFonts w:ascii="Times New Roman" w:eastAsia="Times New Roman" w:hAnsi="Times New Roman" w:cs="Times New Roman"/>
          <w:color w:val="000000"/>
          <w:sz w:val="28"/>
          <w:szCs w:val="28"/>
          <w:lang w:eastAsia="ru-RU"/>
        </w:rPr>
        <w:t>улучшается состояние нервной системы.</w:t>
      </w:r>
    </w:p>
    <w:p w14:paraId="43F54F06" w14:textId="77777777" w:rsidR="009565B6" w:rsidRPr="009565B6" w:rsidRDefault="009565B6" w:rsidP="009565B6">
      <w:pPr>
        <w:autoSpaceDE w:val="0"/>
        <w:autoSpaceDN w:val="0"/>
        <w:adjustRightInd w:val="0"/>
        <w:spacing w:after="0" w:line="240" w:lineRule="auto"/>
        <w:rPr>
          <w:rFonts w:ascii="Times New Roman" w:hAnsi="Times New Roman" w:cs="Times New Roman"/>
          <w:b/>
          <w:bCs/>
          <w:i/>
          <w:sz w:val="28"/>
          <w:szCs w:val="28"/>
        </w:rPr>
      </w:pPr>
    </w:p>
    <w:p w14:paraId="34E58527" w14:textId="77777777" w:rsidR="009565B6" w:rsidRPr="009565B6" w:rsidRDefault="009565B6" w:rsidP="009565B6">
      <w:pPr>
        <w:spacing w:after="0" w:line="240" w:lineRule="auto"/>
        <w:rPr>
          <w:rFonts w:ascii="Times New Roman" w:hAnsi="Times New Roman" w:cs="Times New Roman"/>
          <w:b/>
          <w:bCs/>
          <w:i/>
          <w:color w:val="333333"/>
          <w:sz w:val="28"/>
          <w:szCs w:val="28"/>
          <w:shd w:val="clear" w:color="auto" w:fill="FFFFFF"/>
        </w:rPr>
      </w:pPr>
      <w:r w:rsidRPr="009565B6">
        <w:rPr>
          <w:rFonts w:ascii="Times New Roman" w:hAnsi="Times New Roman" w:cs="Times New Roman"/>
          <w:b/>
          <w:bCs/>
          <w:i/>
          <w:color w:val="333333"/>
          <w:sz w:val="28"/>
          <w:szCs w:val="28"/>
          <w:shd w:val="clear" w:color="auto" w:fill="FFFFFF"/>
        </w:rPr>
        <w:t>«Пружинки»</w:t>
      </w:r>
    </w:p>
    <w:p w14:paraId="6431F931" w14:textId="77777777"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sz w:val="28"/>
          <w:szCs w:val="28"/>
        </w:rPr>
        <w:t>Игра с мячом. Малыш лежит животом вниз на мяче. Положите свои ладони на ягодицы и спину ребенка. Покачивайте его вверх-вниз короткими движениями.</w:t>
      </w:r>
    </w:p>
    <w:p w14:paraId="6C31A656" w14:textId="77777777" w:rsidR="009565B6" w:rsidRPr="009565B6" w:rsidRDefault="009565B6" w:rsidP="009565B6">
      <w:pPr>
        <w:autoSpaceDE w:val="0"/>
        <w:autoSpaceDN w:val="0"/>
        <w:adjustRightInd w:val="0"/>
        <w:spacing w:after="0" w:line="240" w:lineRule="auto"/>
        <w:rPr>
          <w:rFonts w:ascii="Times New Roman" w:hAnsi="Times New Roman" w:cs="Times New Roman"/>
          <w:bCs/>
          <w:color w:val="333333"/>
          <w:sz w:val="28"/>
          <w:szCs w:val="28"/>
          <w:shd w:val="clear" w:color="auto" w:fill="FFFFFF"/>
        </w:rPr>
      </w:pPr>
    </w:p>
    <w:p w14:paraId="47C733C4" w14:textId="77777777" w:rsidR="009565B6" w:rsidRPr="009565B6" w:rsidRDefault="009565B6" w:rsidP="009565B6">
      <w:pPr>
        <w:autoSpaceDE w:val="0"/>
        <w:autoSpaceDN w:val="0"/>
        <w:adjustRightInd w:val="0"/>
        <w:spacing w:after="0" w:line="240" w:lineRule="auto"/>
        <w:rPr>
          <w:rFonts w:ascii="Times New Roman" w:hAnsi="Times New Roman" w:cs="Times New Roman"/>
          <w:b/>
          <w:i/>
          <w:sz w:val="28"/>
          <w:szCs w:val="28"/>
        </w:rPr>
      </w:pPr>
      <w:r w:rsidRPr="009565B6">
        <w:rPr>
          <w:rFonts w:ascii="Times New Roman" w:hAnsi="Times New Roman" w:cs="Times New Roman"/>
          <w:b/>
          <w:bCs/>
          <w:i/>
          <w:color w:val="333333"/>
          <w:sz w:val="28"/>
          <w:szCs w:val="28"/>
          <w:shd w:val="clear" w:color="auto" w:fill="FFFFFF"/>
        </w:rPr>
        <w:t>«Тени-толкай»</w:t>
      </w:r>
    </w:p>
    <w:p w14:paraId="4019D03A" w14:textId="77777777" w:rsidR="009565B6" w:rsidRPr="009565B6" w:rsidRDefault="009565B6" w:rsidP="009565B6">
      <w:pPr>
        <w:spacing w:after="0" w:line="240" w:lineRule="auto"/>
        <w:jc w:val="both"/>
        <w:rPr>
          <w:rFonts w:ascii="Times New Roman" w:hAnsi="Times New Roman" w:cs="Times New Roman"/>
          <w:bCs/>
          <w:color w:val="333333"/>
          <w:sz w:val="28"/>
          <w:szCs w:val="28"/>
          <w:shd w:val="clear" w:color="auto" w:fill="FFFFFF"/>
        </w:rPr>
      </w:pPr>
      <w:r w:rsidRPr="009565B6">
        <w:rPr>
          <w:rFonts w:ascii="Times New Roman" w:hAnsi="Times New Roman" w:cs="Times New Roman"/>
          <w:bCs/>
          <w:color w:val="333333"/>
          <w:sz w:val="28"/>
          <w:szCs w:val="28"/>
          <w:shd w:val="clear" w:color="auto" w:fill="FFFFFF"/>
        </w:rPr>
        <w:t xml:space="preserve">Положите </w:t>
      </w:r>
      <w:proofErr w:type="spellStart"/>
      <w:proofErr w:type="gramStart"/>
      <w:r w:rsidRPr="009565B6">
        <w:rPr>
          <w:rFonts w:ascii="Times New Roman" w:hAnsi="Times New Roman" w:cs="Times New Roman"/>
          <w:bCs/>
          <w:color w:val="333333"/>
          <w:sz w:val="28"/>
          <w:szCs w:val="28"/>
          <w:shd w:val="clear" w:color="auto" w:fill="FFFFFF"/>
        </w:rPr>
        <w:t>p</w:t>
      </w:r>
      <w:proofErr w:type="gramEnd"/>
      <w:r w:rsidRPr="009565B6">
        <w:rPr>
          <w:rFonts w:ascii="Times New Roman" w:hAnsi="Times New Roman" w:cs="Times New Roman"/>
          <w:bCs/>
          <w:color w:val="333333"/>
          <w:sz w:val="28"/>
          <w:szCs w:val="28"/>
          <w:shd w:val="clear" w:color="auto" w:fill="FFFFFF"/>
        </w:rPr>
        <w:t>ебёнкa</w:t>
      </w:r>
      <w:proofErr w:type="spellEnd"/>
      <w:r w:rsidRPr="009565B6">
        <w:rPr>
          <w:rFonts w:ascii="Times New Roman" w:hAnsi="Times New Roman" w:cs="Times New Roman"/>
          <w:bCs/>
          <w:color w:val="333333"/>
          <w:sz w:val="28"/>
          <w:szCs w:val="28"/>
          <w:shd w:val="clear" w:color="auto" w:fill="FFFFFF"/>
        </w:rPr>
        <w:t xml:space="preserve"> так, чтобы </w:t>
      </w:r>
      <w:proofErr w:type="spellStart"/>
      <w:r w:rsidRPr="009565B6">
        <w:rPr>
          <w:rFonts w:ascii="Times New Roman" w:hAnsi="Times New Roman" w:cs="Times New Roman"/>
          <w:bCs/>
          <w:color w:val="333333"/>
          <w:sz w:val="28"/>
          <w:szCs w:val="28"/>
          <w:shd w:val="clear" w:color="auto" w:fill="FFFFFF"/>
        </w:rPr>
        <w:t>егo</w:t>
      </w:r>
      <w:proofErr w:type="spellEnd"/>
      <w:r w:rsidRPr="009565B6">
        <w:rPr>
          <w:rFonts w:ascii="Times New Roman" w:hAnsi="Times New Roman" w:cs="Times New Roman"/>
          <w:bCs/>
          <w:color w:val="333333"/>
          <w:sz w:val="28"/>
          <w:szCs w:val="28"/>
          <w:shd w:val="clear" w:color="auto" w:fill="FFFFFF"/>
        </w:rPr>
        <w:t xml:space="preserve"> </w:t>
      </w:r>
      <w:proofErr w:type="spellStart"/>
      <w:r w:rsidRPr="009565B6">
        <w:rPr>
          <w:rFonts w:ascii="Times New Roman" w:hAnsi="Times New Roman" w:cs="Times New Roman"/>
          <w:bCs/>
          <w:color w:val="333333"/>
          <w:sz w:val="28"/>
          <w:szCs w:val="28"/>
          <w:shd w:val="clear" w:color="auto" w:fill="FFFFFF"/>
        </w:rPr>
        <w:t>гoлoвa</w:t>
      </w:r>
      <w:proofErr w:type="spellEnd"/>
      <w:r w:rsidRPr="009565B6">
        <w:rPr>
          <w:rFonts w:ascii="Times New Roman" w:hAnsi="Times New Roman" w:cs="Times New Roman"/>
          <w:bCs/>
          <w:color w:val="333333"/>
          <w:sz w:val="28"/>
          <w:szCs w:val="28"/>
          <w:shd w:val="clear" w:color="auto" w:fill="FFFFFF"/>
        </w:rPr>
        <w:t xml:space="preserve">, </w:t>
      </w:r>
      <w:proofErr w:type="spellStart"/>
      <w:r w:rsidRPr="009565B6">
        <w:rPr>
          <w:rFonts w:ascii="Times New Roman" w:hAnsi="Times New Roman" w:cs="Times New Roman"/>
          <w:bCs/>
          <w:color w:val="333333"/>
          <w:sz w:val="28"/>
          <w:szCs w:val="28"/>
          <w:shd w:val="clear" w:color="auto" w:fill="FFFFFF"/>
        </w:rPr>
        <w:t>гpyдь</w:t>
      </w:r>
      <w:proofErr w:type="spellEnd"/>
      <w:r w:rsidRPr="009565B6">
        <w:rPr>
          <w:rFonts w:ascii="Times New Roman" w:hAnsi="Times New Roman" w:cs="Times New Roman"/>
          <w:bCs/>
          <w:color w:val="333333"/>
          <w:sz w:val="28"/>
          <w:szCs w:val="28"/>
          <w:shd w:val="clear" w:color="auto" w:fill="FFFFFF"/>
        </w:rPr>
        <w:t xml:space="preserve">, живот и </w:t>
      </w:r>
      <w:proofErr w:type="spellStart"/>
      <w:r w:rsidRPr="009565B6">
        <w:rPr>
          <w:rFonts w:ascii="Times New Roman" w:hAnsi="Times New Roman" w:cs="Times New Roman"/>
          <w:bCs/>
          <w:color w:val="333333"/>
          <w:sz w:val="28"/>
          <w:szCs w:val="28"/>
          <w:shd w:val="clear" w:color="auto" w:fill="FFFFFF"/>
        </w:rPr>
        <w:t>бёдpa</w:t>
      </w:r>
      <w:proofErr w:type="spellEnd"/>
      <w:r w:rsidRPr="009565B6">
        <w:rPr>
          <w:rFonts w:ascii="Times New Roman" w:hAnsi="Times New Roman" w:cs="Times New Roman"/>
          <w:bCs/>
          <w:color w:val="333333"/>
          <w:sz w:val="28"/>
          <w:szCs w:val="28"/>
          <w:shd w:val="clear" w:color="auto" w:fill="FFFFFF"/>
        </w:rPr>
        <w:t xml:space="preserve"> сливались с поверхностью  </w:t>
      </w:r>
      <w:proofErr w:type="spellStart"/>
      <w:r w:rsidRPr="009565B6">
        <w:rPr>
          <w:rFonts w:ascii="Times New Roman" w:hAnsi="Times New Roman" w:cs="Times New Roman"/>
          <w:bCs/>
          <w:color w:val="333333"/>
          <w:sz w:val="28"/>
          <w:szCs w:val="28"/>
          <w:shd w:val="clear" w:color="auto" w:fill="FFFFFF"/>
        </w:rPr>
        <w:t>мячa</w:t>
      </w:r>
      <w:proofErr w:type="spellEnd"/>
      <w:r w:rsidRPr="009565B6">
        <w:rPr>
          <w:rFonts w:ascii="Times New Roman" w:hAnsi="Times New Roman" w:cs="Times New Roman"/>
          <w:bCs/>
          <w:color w:val="333333"/>
          <w:sz w:val="28"/>
          <w:szCs w:val="28"/>
          <w:shd w:val="clear" w:color="auto" w:fill="FFFFFF"/>
        </w:rPr>
        <w:t xml:space="preserve">. </w:t>
      </w:r>
      <w:proofErr w:type="spellStart"/>
      <w:r w:rsidRPr="009565B6">
        <w:rPr>
          <w:rFonts w:ascii="Times New Roman" w:hAnsi="Times New Roman" w:cs="Times New Roman"/>
          <w:bCs/>
          <w:color w:val="333333"/>
          <w:sz w:val="28"/>
          <w:szCs w:val="28"/>
          <w:shd w:val="clear" w:color="auto" w:fill="FFFFFF"/>
        </w:rPr>
        <w:t>Cтoя</w:t>
      </w:r>
      <w:proofErr w:type="spellEnd"/>
      <w:r w:rsidRPr="009565B6">
        <w:rPr>
          <w:rFonts w:ascii="Times New Roman" w:hAnsi="Times New Roman" w:cs="Times New Roman"/>
          <w:bCs/>
          <w:color w:val="333333"/>
          <w:sz w:val="28"/>
          <w:szCs w:val="28"/>
          <w:shd w:val="clear" w:color="auto" w:fill="FFFFFF"/>
        </w:rPr>
        <w:t xml:space="preserve"> </w:t>
      </w:r>
      <w:proofErr w:type="spellStart"/>
      <w:r w:rsidRPr="009565B6">
        <w:rPr>
          <w:rFonts w:ascii="Times New Roman" w:hAnsi="Times New Roman" w:cs="Times New Roman"/>
          <w:bCs/>
          <w:color w:val="333333"/>
          <w:sz w:val="28"/>
          <w:szCs w:val="28"/>
          <w:shd w:val="clear" w:color="auto" w:fill="FFFFFF"/>
        </w:rPr>
        <w:t>pядом</w:t>
      </w:r>
      <w:proofErr w:type="spellEnd"/>
      <w:r w:rsidRPr="009565B6">
        <w:rPr>
          <w:rFonts w:ascii="Times New Roman" w:hAnsi="Times New Roman" w:cs="Times New Roman"/>
          <w:bCs/>
          <w:color w:val="333333"/>
          <w:sz w:val="28"/>
          <w:szCs w:val="28"/>
          <w:shd w:val="clear" w:color="auto" w:fill="FFFFFF"/>
        </w:rPr>
        <w:t xml:space="preserve">, удерживайте малыша за талию, покатайте его, притягивая  к </w:t>
      </w:r>
      <w:proofErr w:type="spellStart"/>
      <w:r w:rsidRPr="009565B6">
        <w:rPr>
          <w:rFonts w:ascii="Times New Roman" w:hAnsi="Times New Roman" w:cs="Times New Roman"/>
          <w:bCs/>
          <w:color w:val="333333"/>
          <w:sz w:val="28"/>
          <w:szCs w:val="28"/>
          <w:shd w:val="clear" w:color="auto" w:fill="FFFFFF"/>
        </w:rPr>
        <w:t>ceбe</w:t>
      </w:r>
      <w:proofErr w:type="spellEnd"/>
      <w:r w:rsidRPr="009565B6">
        <w:rPr>
          <w:rFonts w:ascii="Times New Roman" w:hAnsi="Times New Roman" w:cs="Times New Roman"/>
          <w:bCs/>
          <w:color w:val="333333"/>
          <w:sz w:val="28"/>
          <w:szCs w:val="28"/>
          <w:shd w:val="clear" w:color="auto" w:fill="FFFFFF"/>
        </w:rPr>
        <w:t xml:space="preserve">, a затем отталкивая от себя. </w:t>
      </w:r>
    </w:p>
    <w:p w14:paraId="39561BBC" w14:textId="77777777" w:rsidR="009565B6" w:rsidRPr="009565B6" w:rsidRDefault="009565B6" w:rsidP="009565B6">
      <w:pPr>
        <w:spacing w:after="0" w:line="240" w:lineRule="auto"/>
        <w:jc w:val="both"/>
        <w:rPr>
          <w:rFonts w:ascii="Times New Roman" w:hAnsi="Times New Roman" w:cs="Times New Roman"/>
          <w:bCs/>
          <w:color w:val="333333"/>
          <w:sz w:val="28"/>
          <w:szCs w:val="28"/>
          <w:shd w:val="clear" w:color="auto" w:fill="FFFFFF"/>
        </w:rPr>
      </w:pPr>
    </w:p>
    <w:p w14:paraId="3772CCE5" w14:textId="77777777" w:rsidR="009565B6" w:rsidRPr="009565B6" w:rsidRDefault="009565B6" w:rsidP="009565B6">
      <w:pPr>
        <w:spacing w:after="0" w:line="240" w:lineRule="auto"/>
        <w:rPr>
          <w:rFonts w:ascii="Times New Roman" w:hAnsi="Times New Roman" w:cs="Times New Roman"/>
          <w:b/>
          <w:bCs/>
          <w:i/>
          <w:color w:val="333333"/>
          <w:sz w:val="28"/>
          <w:szCs w:val="28"/>
          <w:shd w:val="clear" w:color="auto" w:fill="FFFFFF"/>
        </w:rPr>
      </w:pPr>
      <w:r w:rsidRPr="009565B6">
        <w:rPr>
          <w:rFonts w:ascii="Times New Roman" w:hAnsi="Times New Roman" w:cs="Times New Roman"/>
          <w:b/>
          <w:bCs/>
          <w:i/>
          <w:color w:val="333333"/>
          <w:sz w:val="28"/>
          <w:szCs w:val="28"/>
          <w:shd w:val="clear" w:color="auto" w:fill="FFFFFF"/>
        </w:rPr>
        <w:t>«Толчки»</w:t>
      </w:r>
    </w:p>
    <w:p w14:paraId="4A2B3F9D" w14:textId="77777777"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r w:rsidRPr="009565B6">
        <w:rPr>
          <w:rFonts w:ascii="Times New Roman" w:hAnsi="Times New Roman" w:cs="Times New Roman"/>
          <w:sz w:val="28"/>
          <w:szCs w:val="28"/>
        </w:rPr>
        <w:t xml:space="preserve">Малыш лежит </w:t>
      </w:r>
      <w:proofErr w:type="spellStart"/>
      <w:r w:rsidRPr="009565B6">
        <w:rPr>
          <w:rFonts w:ascii="Times New Roman" w:hAnsi="Times New Roman" w:cs="Times New Roman"/>
          <w:sz w:val="28"/>
          <w:szCs w:val="28"/>
        </w:rPr>
        <w:t>нa</w:t>
      </w:r>
      <w:proofErr w:type="spellEnd"/>
      <w:r w:rsidRPr="009565B6">
        <w:rPr>
          <w:rFonts w:ascii="Times New Roman" w:hAnsi="Times New Roman" w:cs="Times New Roman"/>
          <w:sz w:val="28"/>
          <w:szCs w:val="28"/>
        </w:rPr>
        <w:t xml:space="preserve"> спине. B </w:t>
      </w:r>
      <w:proofErr w:type="spellStart"/>
      <w:r w:rsidRPr="009565B6">
        <w:rPr>
          <w:rFonts w:ascii="Times New Roman" w:hAnsi="Times New Roman" w:cs="Times New Roman"/>
          <w:sz w:val="28"/>
          <w:szCs w:val="28"/>
        </w:rPr>
        <w:t>нoги</w:t>
      </w:r>
      <w:proofErr w:type="spellEnd"/>
      <w:r w:rsidRPr="009565B6">
        <w:rPr>
          <w:rFonts w:ascii="Times New Roman" w:hAnsi="Times New Roman" w:cs="Times New Roman"/>
          <w:sz w:val="28"/>
          <w:szCs w:val="28"/>
        </w:rPr>
        <w:t xml:space="preserve"> положите мяч. Приближая мяч к ногам ребенка, побуждайте его отталкивать мяч ногами.</w:t>
      </w:r>
    </w:p>
    <w:p w14:paraId="78343C61" w14:textId="77777777" w:rsidR="009565B6" w:rsidRPr="009565B6" w:rsidRDefault="009565B6" w:rsidP="009565B6">
      <w:pPr>
        <w:autoSpaceDE w:val="0"/>
        <w:autoSpaceDN w:val="0"/>
        <w:adjustRightInd w:val="0"/>
        <w:spacing w:after="0" w:line="240" w:lineRule="auto"/>
        <w:rPr>
          <w:rFonts w:ascii="Times New Roman" w:hAnsi="Times New Roman" w:cs="Times New Roman"/>
          <w:sz w:val="28"/>
          <w:szCs w:val="28"/>
        </w:rPr>
      </w:pPr>
    </w:p>
    <w:p w14:paraId="06FD46FC" w14:textId="77777777" w:rsidR="009565B6" w:rsidRPr="009565B6" w:rsidRDefault="009565B6" w:rsidP="009565B6">
      <w:pPr>
        <w:spacing w:after="0" w:line="240" w:lineRule="auto"/>
        <w:rPr>
          <w:rFonts w:ascii="Times New Roman" w:hAnsi="Times New Roman" w:cs="Times New Roman"/>
          <w:b/>
          <w:bCs/>
          <w:i/>
          <w:color w:val="333333"/>
          <w:sz w:val="28"/>
          <w:szCs w:val="28"/>
          <w:shd w:val="clear" w:color="auto" w:fill="FFFFFF"/>
        </w:rPr>
      </w:pPr>
      <w:r w:rsidRPr="009565B6">
        <w:rPr>
          <w:rFonts w:ascii="Times New Roman" w:hAnsi="Times New Roman" w:cs="Times New Roman"/>
          <w:b/>
          <w:bCs/>
          <w:i/>
          <w:color w:val="333333"/>
          <w:sz w:val="28"/>
          <w:szCs w:val="28"/>
          <w:shd w:val="clear" w:color="auto" w:fill="FFFFFF"/>
        </w:rPr>
        <w:t>«Достань игрушку»</w:t>
      </w:r>
    </w:p>
    <w:p w14:paraId="3D98DAD5" w14:textId="77777777" w:rsidR="009565B6" w:rsidRPr="009565B6" w:rsidRDefault="009565B6" w:rsidP="009565B6">
      <w:pPr>
        <w:autoSpaceDE w:val="0"/>
        <w:autoSpaceDN w:val="0"/>
        <w:adjustRightInd w:val="0"/>
        <w:spacing w:after="0" w:line="240" w:lineRule="auto"/>
        <w:rPr>
          <w:rFonts w:ascii="Times New Roman" w:hAnsi="Times New Roman" w:cs="Times New Roman"/>
          <w:bCs/>
          <w:color w:val="333333"/>
          <w:sz w:val="28"/>
          <w:szCs w:val="28"/>
          <w:shd w:val="clear" w:color="auto" w:fill="FFFFFF"/>
        </w:rPr>
      </w:pPr>
      <w:r w:rsidRPr="009565B6">
        <w:rPr>
          <w:rFonts w:ascii="Times New Roman" w:hAnsi="Times New Roman" w:cs="Times New Roman"/>
          <w:sz w:val="28"/>
          <w:szCs w:val="28"/>
        </w:rPr>
        <w:t>Разместите перед мячом на расстоянии 40 см. игрушку. Положите ребенка животом на мяч, лицом к игрушке. Удерживая малыша руками, подтолкните его вперед, чтобы ребенок мог захватить игрушку.</w:t>
      </w:r>
    </w:p>
    <w:p w14:paraId="2C0FFA71" w14:textId="77777777" w:rsidR="009565B6" w:rsidRPr="009565B6" w:rsidRDefault="009565B6" w:rsidP="009565B6">
      <w:pPr>
        <w:autoSpaceDE w:val="0"/>
        <w:autoSpaceDN w:val="0"/>
        <w:adjustRightInd w:val="0"/>
        <w:spacing w:after="0" w:line="240" w:lineRule="auto"/>
        <w:rPr>
          <w:rFonts w:ascii="Times New Roman" w:hAnsi="Times New Roman" w:cs="Times New Roman"/>
          <w:bCs/>
          <w:color w:val="333333"/>
          <w:sz w:val="28"/>
          <w:szCs w:val="28"/>
          <w:shd w:val="clear" w:color="auto" w:fill="FFFFFF"/>
        </w:rPr>
      </w:pPr>
    </w:p>
    <w:p w14:paraId="7C078B74" w14:textId="77777777" w:rsidR="009565B6" w:rsidRPr="009565B6" w:rsidRDefault="009565B6" w:rsidP="009565B6">
      <w:pPr>
        <w:spacing w:after="0" w:line="240" w:lineRule="auto"/>
        <w:rPr>
          <w:rFonts w:ascii="Times New Roman" w:hAnsi="Times New Roman" w:cs="Times New Roman"/>
          <w:bCs/>
          <w:color w:val="333333"/>
          <w:sz w:val="28"/>
          <w:szCs w:val="28"/>
          <w:shd w:val="clear" w:color="auto" w:fill="FFFFFF"/>
        </w:rPr>
      </w:pPr>
      <w:r w:rsidRPr="009565B6">
        <w:rPr>
          <w:rFonts w:ascii="Times New Roman" w:hAnsi="Times New Roman" w:cs="Times New Roman"/>
          <w:b/>
          <w:bCs/>
          <w:i/>
          <w:color w:val="333333"/>
          <w:sz w:val="28"/>
          <w:szCs w:val="28"/>
          <w:shd w:val="clear" w:color="auto" w:fill="FFFFFF"/>
        </w:rPr>
        <w:t>«Всадник</w:t>
      </w:r>
      <w:r w:rsidRPr="009565B6">
        <w:rPr>
          <w:rFonts w:ascii="Times New Roman" w:hAnsi="Times New Roman" w:cs="Times New Roman"/>
          <w:bCs/>
          <w:color w:val="333333"/>
          <w:sz w:val="28"/>
          <w:szCs w:val="28"/>
          <w:shd w:val="clear" w:color="auto" w:fill="FFFFFF"/>
        </w:rPr>
        <w:t xml:space="preserve">» </w:t>
      </w:r>
    </w:p>
    <w:p w14:paraId="487DC924" w14:textId="77777777" w:rsidR="009565B6" w:rsidRPr="009565B6" w:rsidRDefault="009565B6" w:rsidP="009565B6">
      <w:pPr>
        <w:spacing w:after="0" w:line="240" w:lineRule="auto"/>
        <w:jc w:val="both"/>
        <w:rPr>
          <w:rFonts w:ascii="Times New Roman" w:hAnsi="Times New Roman" w:cs="Times New Roman"/>
          <w:bCs/>
          <w:color w:val="333333"/>
          <w:sz w:val="28"/>
          <w:szCs w:val="28"/>
          <w:shd w:val="clear" w:color="auto" w:fill="FFFFFF"/>
        </w:rPr>
      </w:pPr>
      <w:r w:rsidRPr="009565B6">
        <w:rPr>
          <w:rFonts w:ascii="Times New Roman" w:hAnsi="Times New Roman" w:cs="Times New Roman"/>
          <w:bCs/>
          <w:color w:val="333333"/>
          <w:sz w:val="28"/>
          <w:szCs w:val="28"/>
          <w:shd w:val="clear" w:color="auto" w:fill="FFFFFF"/>
        </w:rPr>
        <w:t>Ребенок сидит на мяче, возьмите его за талию. Покачивайте ребенка вверх-вниз, имитируя скачки на лошади.</w:t>
      </w:r>
    </w:p>
    <w:p w14:paraId="1C9A486A" w14:textId="77777777" w:rsidR="009565B6" w:rsidRPr="009565B6" w:rsidRDefault="009565B6" w:rsidP="009565B6">
      <w:pPr>
        <w:spacing w:after="0" w:line="240" w:lineRule="auto"/>
        <w:jc w:val="both"/>
        <w:rPr>
          <w:rFonts w:ascii="Times New Roman" w:hAnsi="Times New Roman" w:cs="Times New Roman"/>
          <w:bCs/>
          <w:color w:val="333333"/>
          <w:sz w:val="28"/>
          <w:szCs w:val="28"/>
          <w:shd w:val="clear" w:color="auto" w:fill="FFFFFF"/>
        </w:rPr>
      </w:pPr>
    </w:p>
    <w:p w14:paraId="65D8D848" w14:textId="77777777" w:rsidR="009565B6" w:rsidRPr="009565B6" w:rsidRDefault="009565B6" w:rsidP="009565B6">
      <w:pPr>
        <w:spacing w:after="0" w:line="240" w:lineRule="auto"/>
        <w:rPr>
          <w:rFonts w:ascii="Times New Roman" w:hAnsi="Times New Roman" w:cs="Times New Roman"/>
          <w:bCs/>
          <w:color w:val="333333"/>
          <w:sz w:val="28"/>
          <w:szCs w:val="28"/>
          <w:shd w:val="clear" w:color="auto" w:fill="FFFFFF"/>
        </w:rPr>
      </w:pPr>
      <w:r w:rsidRPr="009565B6">
        <w:rPr>
          <w:rFonts w:ascii="Times New Roman" w:hAnsi="Times New Roman" w:cs="Times New Roman"/>
          <w:b/>
          <w:bCs/>
          <w:i/>
          <w:color w:val="333333"/>
          <w:sz w:val="28"/>
          <w:szCs w:val="28"/>
          <w:shd w:val="clear" w:color="auto" w:fill="FFFFFF"/>
        </w:rPr>
        <w:t>«Самолетик»</w:t>
      </w:r>
      <w:r w:rsidRPr="009565B6">
        <w:rPr>
          <w:rFonts w:ascii="Times New Roman" w:hAnsi="Times New Roman" w:cs="Times New Roman"/>
          <w:bCs/>
          <w:color w:val="333333"/>
          <w:sz w:val="28"/>
          <w:szCs w:val="28"/>
          <w:shd w:val="clear" w:color="auto" w:fill="FFFFFF"/>
        </w:rPr>
        <w:t xml:space="preserve"> </w:t>
      </w:r>
    </w:p>
    <w:p w14:paraId="4AEE30D3" w14:textId="77777777" w:rsidR="009565B6" w:rsidRPr="009565B6" w:rsidRDefault="009565B6" w:rsidP="009565B6">
      <w:pPr>
        <w:spacing w:after="0" w:line="240" w:lineRule="auto"/>
        <w:jc w:val="both"/>
        <w:rPr>
          <w:rFonts w:ascii="Times New Roman" w:hAnsi="Times New Roman" w:cs="Times New Roman"/>
          <w:bCs/>
          <w:color w:val="333333"/>
          <w:sz w:val="28"/>
          <w:szCs w:val="28"/>
          <w:shd w:val="clear" w:color="auto" w:fill="FFFFFF"/>
        </w:rPr>
      </w:pPr>
      <w:r w:rsidRPr="009565B6">
        <w:rPr>
          <w:rFonts w:ascii="Times New Roman" w:hAnsi="Times New Roman" w:cs="Times New Roman"/>
          <w:bCs/>
          <w:color w:val="333333"/>
          <w:sz w:val="28"/>
          <w:szCs w:val="28"/>
          <w:shd w:val="clear" w:color="auto" w:fill="FFFFFF"/>
        </w:rPr>
        <w:t>Ребенок лежит животом на мяче. Придерживайте его за голени. Малыш приподнимает туловище с одновременным движением рук в стороны.</w:t>
      </w:r>
    </w:p>
    <w:p w14:paraId="2ED3F35B" w14:textId="77777777" w:rsidR="009565B6" w:rsidRPr="009565B6" w:rsidRDefault="009565B6" w:rsidP="009565B6">
      <w:pPr>
        <w:spacing w:after="0" w:line="240" w:lineRule="auto"/>
        <w:jc w:val="center"/>
        <w:rPr>
          <w:rFonts w:ascii="Times New Roman" w:hAnsi="Times New Roman" w:cs="Times New Roman"/>
          <w:sz w:val="28"/>
          <w:szCs w:val="28"/>
        </w:rPr>
      </w:pPr>
    </w:p>
    <w:p w14:paraId="142BC8B2" w14:textId="77777777" w:rsidR="009565B6" w:rsidRPr="009565B6" w:rsidRDefault="009565B6" w:rsidP="009565B6">
      <w:pPr>
        <w:spacing w:after="0" w:line="240" w:lineRule="auto"/>
        <w:jc w:val="center"/>
        <w:rPr>
          <w:rFonts w:ascii="Times New Roman" w:hAnsi="Times New Roman" w:cs="Times New Roman"/>
          <w:b/>
          <w:i/>
          <w:sz w:val="28"/>
          <w:szCs w:val="28"/>
        </w:rPr>
      </w:pPr>
      <w:r w:rsidRPr="009565B6">
        <w:rPr>
          <w:rFonts w:ascii="Times New Roman" w:hAnsi="Times New Roman" w:cs="Times New Roman"/>
          <w:b/>
          <w:i/>
          <w:sz w:val="28"/>
          <w:szCs w:val="28"/>
        </w:rPr>
        <w:t>Игры для сенсорного развития детей</w:t>
      </w:r>
    </w:p>
    <w:p w14:paraId="6EBF17F2" w14:textId="77777777" w:rsidR="009565B6" w:rsidRPr="009565B6" w:rsidRDefault="009565B6" w:rsidP="009565B6">
      <w:pPr>
        <w:spacing w:after="0" w:line="240" w:lineRule="auto"/>
        <w:jc w:val="center"/>
        <w:rPr>
          <w:rFonts w:ascii="Times New Roman" w:hAnsi="Times New Roman" w:cs="Times New Roman"/>
          <w:b/>
          <w:i/>
          <w:sz w:val="28"/>
          <w:szCs w:val="28"/>
        </w:rPr>
      </w:pPr>
      <w:r w:rsidRPr="009565B6">
        <w:rPr>
          <w:rFonts w:ascii="Times New Roman" w:hAnsi="Times New Roman" w:cs="Times New Roman"/>
          <w:b/>
          <w:i/>
          <w:sz w:val="28"/>
          <w:szCs w:val="28"/>
        </w:rPr>
        <w:t>от 6 месяцев до 1 года</w:t>
      </w:r>
    </w:p>
    <w:p w14:paraId="3406A377" w14:textId="77777777" w:rsidR="009565B6" w:rsidRPr="009565B6" w:rsidRDefault="009565B6" w:rsidP="009565B6">
      <w:pPr>
        <w:shd w:val="clear" w:color="auto" w:fill="FDFEFE"/>
        <w:spacing w:after="0" w:line="240" w:lineRule="auto"/>
        <w:jc w:val="both"/>
        <w:rPr>
          <w:rFonts w:ascii="Times New Roman" w:eastAsia="Times New Roman" w:hAnsi="Times New Roman" w:cs="Times New Roman"/>
          <w:b/>
          <w:bCs/>
          <w:color w:val="272727"/>
          <w:sz w:val="28"/>
          <w:szCs w:val="28"/>
          <w:lang w:eastAsia="ru-RU"/>
        </w:rPr>
      </w:pPr>
    </w:p>
    <w:p w14:paraId="7DB9CC24" w14:textId="77777777" w:rsidR="009565B6" w:rsidRPr="009565B6" w:rsidRDefault="009565B6" w:rsidP="009565B6">
      <w:pPr>
        <w:shd w:val="clear" w:color="auto" w:fill="FDFEFE"/>
        <w:spacing w:after="0" w:line="240" w:lineRule="auto"/>
        <w:jc w:val="both"/>
        <w:rPr>
          <w:rFonts w:ascii="Times New Roman" w:eastAsia="Times New Roman" w:hAnsi="Times New Roman" w:cs="Times New Roman"/>
          <w:b/>
          <w:bCs/>
          <w:i/>
          <w:color w:val="272727"/>
          <w:sz w:val="28"/>
          <w:szCs w:val="28"/>
          <w:lang w:eastAsia="ru-RU"/>
        </w:rPr>
      </w:pPr>
      <w:r w:rsidRPr="009565B6">
        <w:rPr>
          <w:rFonts w:ascii="Times New Roman" w:eastAsia="Times New Roman" w:hAnsi="Times New Roman" w:cs="Times New Roman"/>
          <w:b/>
          <w:bCs/>
          <w:i/>
          <w:color w:val="272727"/>
          <w:sz w:val="28"/>
          <w:szCs w:val="28"/>
          <w:lang w:eastAsia="ru-RU"/>
        </w:rPr>
        <w:lastRenderedPageBreak/>
        <w:t>«Брось в коробку»</w:t>
      </w:r>
    </w:p>
    <w:p w14:paraId="5BD97EF5" w14:textId="77777777" w:rsidR="009565B6" w:rsidRPr="009565B6" w:rsidRDefault="009565B6" w:rsidP="009565B6">
      <w:pPr>
        <w:shd w:val="clear" w:color="auto" w:fill="FDFEFE"/>
        <w:spacing w:after="0" w:line="240" w:lineRule="auto"/>
        <w:jc w:val="both"/>
        <w:rPr>
          <w:rFonts w:ascii="Times New Roman" w:eastAsia="Times New Roman" w:hAnsi="Times New Roman" w:cs="Times New Roman"/>
          <w:bCs/>
          <w:color w:val="272727"/>
          <w:sz w:val="28"/>
          <w:szCs w:val="28"/>
          <w:lang w:eastAsia="ru-RU"/>
        </w:rPr>
      </w:pPr>
      <w:r w:rsidRPr="009565B6">
        <w:rPr>
          <w:rFonts w:ascii="Times New Roman" w:eastAsia="Times New Roman" w:hAnsi="Times New Roman" w:cs="Times New Roman"/>
          <w:bCs/>
          <w:color w:val="272727"/>
          <w:sz w:val="28"/>
          <w:szCs w:val="28"/>
          <w:lang w:eastAsia="ru-RU"/>
        </w:rPr>
        <w:t>Цель: развитие умения манипуляции с предметами.</w:t>
      </w:r>
    </w:p>
    <w:p w14:paraId="41E85CD6" w14:textId="77777777" w:rsidR="009565B6" w:rsidRPr="009565B6" w:rsidRDefault="009565B6" w:rsidP="009565B6">
      <w:pPr>
        <w:shd w:val="clear" w:color="auto" w:fill="FDFEFE"/>
        <w:spacing w:after="0" w:line="240" w:lineRule="auto"/>
        <w:jc w:val="both"/>
        <w:rPr>
          <w:rFonts w:ascii="Times New Roman" w:eastAsia="Times New Roman" w:hAnsi="Times New Roman" w:cs="Times New Roman"/>
          <w:color w:val="272727"/>
          <w:sz w:val="28"/>
          <w:szCs w:val="28"/>
          <w:lang w:eastAsia="ru-RU"/>
        </w:rPr>
      </w:pPr>
      <w:r w:rsidRPr="009565B6">
        <w:rPr>
          <w:rFonts w:ascii="Times New Roman" w:eastAsia="Times New Roman" w:hAnsi="Times New Roman" w:cs="Times New Roman"/>
          <w:color w:val="272727"/>
          <w:sz w:val="28"/>
          <w:szCs w:val="28"/>
          <w:lang w:eastAsia="ru-RU"/>
        </w:rPr>
        <w:t xml:space="preserve">Найдите ведро или коробку, подберите игрушки, которые издают привлекательный звук, упав в ведро или коробку: поставьте ведро или коробку так, чтобы ребенку легче было бросать игрушки. Через некоторое время поставьте его (ее) с другой стороны. Ребенку придется либо тянуться в другую сторону, либо перекладывать игрушку из одной руки в другую. Дайте ему игрушку побольше, чтобы он начал действовать двумя руками. </w:t>
      </w:r>
    </w:p>
    <w:p w14:paraId="0A3E63CC" w14:textId="77777777" w:rsidR="009565B6" w:rsidRPr="009565B6" w:rsidRDefault="009565B6" w:rsidP="009565B6">
      <w:pPr>
        <w:shd w:val="clear" w:color="auto" w:fill="FDFEFE"/>
        <w:spacing w:after="0" w:line="240" w:lineRule="auto"/>
        <w:jc w:val="both"/>
        <w:rPr>
          <w:rFonts w:ascii="Times New Roman" w:eastAsia="Times New Roman" w:hAnsi="Times New Roman" w:cs="Times New Roman"/>
          <w:b/>
          <w:bCs/>
          <w:color w:val="272727"/>
          <w:sz w:val="28"/>
          <w:szCs w:val="28"/>
          <w:lang w:eastAsia="ru-RU"/>
        </w:rPr>
      </w:pPr>
    </w:p>
    <w:p w14:paraId="16874BB9" w14:textId="77777777" w:rsidR="009565B6" w:rsidRPr="009565B6" w:rsidRDefault="009565B6" w:rsidP="009565B6">
      <w:pPr>
        <w:shd w:val="clear" w:color="auto" w:fill="FDFEFE"/>
        <w:spacing w:after="0" w:line="240" w:lineRule="auto"/>
        <w:jc w:val="both"/>
        <w:rPr>
          <w:rFonts w:ascii="Times New Roman" w:eastAsia="Times New Roman" w:hAnsi="Times New Roman" w:cs="Times New Roman"/>
          <w:b/>
          <w:bCs/>
          <w:i/>
          <w:color w:val="272727"/>
          <w:sz w:val="28"/>
          <w:szCs w:val="28"/>
          <w:lang w:eastAsia="ru-RU"/>
        </w:rPr>
      </w:pPr>
      <w:r w:rsidRPr="009565B6">
        <w:rPr>
          <w:rFonts w:ascii="Times New Roman" w:eastAsia="Times New Roman" w:hAnsi="Times New Roman" w:cs="Times New Roman"/>
          <w:b/>
          <w:bCs/>
          <w:i/>
          <w:color w:val="272727"/>
          <w:sz w:val="28"/>
          <w:szCs w:val="28"/>
          <w:lang w:eastAsia="ru-RU"/>
        </w:rPr>
        <w:t>«Распредели по цвету»</w:t>
      </w:r>
    </w:p>
    <w:p w14:paraId="5F70BE0A" w14:textId="0B257DE7" w:rsidR="009565B6" w:rsidRPr="009565B6" w:rsidRDefault="009565B6" w:rsidP="009565B6">
      <w:pPr>
        <w:shd w:val="clear" w:color="auto" w:fill="FDFEFE"/>
        <w:spacing w:after="0" w:line="240" w:lineRule="auto"/>
        <w:jc w:val="both"/>
        <w:rPr>
          <w:rFonts w:ascii="Times New Roman" w:eastAsia="Times New Roman" w:hAnsi="Times New Roman" w:cs="Times New Roman"/>
          <w:bCs/>
          <w:color w:val="272727"/>
          <w:sz w:val="28"/>
          <w:szCs w:val="28"/>
          <w:lang w:eastAsia="ru-RU"/>
        </w:rPr>
      </w:pPr>
      <w:r w:rsidRPr="009565B6">
        <w:rPr>
          <w:rFonts w:ascii="Times New Roman" w:eastAsia="Times New Roman" w:hAnsi="Times New Roman" w:cs="Times New Roman"/>
          <w:bCs/>
          <w:color w:val="272727"/>
          <w:sz w:val="28"/>
          <w:szCs w:val="28"/>
          <w:lang w:eastAsia="ru-RU"/>
        </w:rPr>
        <w:t>Цель: развитие сенсорного восприятия.</w:t>
      </w:r>
      <w:r w:rsidR="00E736C4">
        <w:rPr>
          <w:rFonts w:ascii="Times New Roman" w:eastAsia="Times New Roman" w:hAnsi="Times New Roman" w:cs="Times New Roman"/>
          <w:bCs/>
          <w:color w:val="272727"/>
          <w:sz w:val="28"/>
          <w:szCs w:val="28"/>
          <w:lang w:eastAsia="ru-RU"/>
        </w:rPr>
        <w:t xml:space="preserve">                           </w:t>
      </w:r>
      <w:r w:rsidR="00E736C4">
        <w:rPr>
          <w:rFonts w:ascii="Times New Roman" w:eastAsia="Times New Roman" w:hAnsi="Times New Roman" w:cs="Times New Roman"/>
          <w:bCs/>
          <w:noProof/>
          <w:color w:val="272727"/>
          <w:sz w:val="28"/>
          <w:szCs w:val="28"/>
          <w:lang w:eastAsia="ru-RU"/>
        </w:rPr>
        <w:drawing>
          <wp:anchor distT="0" distB="0" distL="114300" distR="114300" simplePos="0" relativeHeight="251686912" behindDoc="1" locked="0" layoutInCell="1" allowOverlap="1" wp14:anchorId="1C493A6F" wp14:editId="507B3847">
            <wp:simplePos x="0" y="0"/>
            <wp:positionH relativeFrom="column">
              <wp:posOffset>4133215</wp:posOffset>
            </wp:positionH>
            <wp:positionV relativeFrom="paragraph">
              <wp:posOffset>-3810</wp:posOffset>
            </wp:positionV>
            <wp:extent cx="1804670" cy="1804670"/>
            <wp:effectExtent l="0" t="0" r="5080" b="5080"/>
            <wp:wrapTight wrapText="bothSides">
              <wp:wrapPolygon edited="0">
                <wp:start x="0" y="0"/>
                <wp:lineTo x="0" y="21433"/>
                <wp:lineTo x="21433" y="21433"/>
                <wp:lineTo x="21433"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куб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4670" cy="1804670"/>
                    </a:xfrm>
                    <a:prstGeom prst="rect">
                      <a:avLst/>
                    </a:prstGeom>
                  </pic:spPr>
                </pic:pic>
              </a:graphicData>
            </a:graphic>
            <wp14:sizeRelH relativeFrom="page">
              <wp14:pctWidth>0</wp14:pctWidth>
            </wp14:sizeRelH>
            <wp14:sizeRelV relativeFrom="page">
              <wp14:pctHeight>0</wp14:pctHeight>
            </wp14:sizeRelV>
          </wp:anchor>
        </w:drawing>
      </w:r>
    </w:p>
    <w:p w14:paraId="03376A91" w14:textId="77777777" w:rsidR="009565B6" w:rsidRPr="009565B6" w:rsidRDefault="009565B6" w:rsidP="009565B6">
      <w:pPr>
        <w:shd w:val="clear" w:color="auto" w:fill="FDFEFE"/>
        <w:spacing w:after="0" w:line="240" w:lineRule="auto"/>
        <w:jc w:val="both"/>
        <w:rPr>
          <w:rFonts w:ascii="Times New Roman" w:eastAsia="Times New Roman" w:hAnsi="Times New Roman" w:cs="Times New Roman"/>
          <w:color w:val="272727"/>
          <w:sz w:val="28"/>
          <w:szCs w:val="28"/>
          <w:lang w:eastAsia="ru-RU"/>
        </w:rPr>
      </w:pPr>
      <w:r w:rsidRPr="009565B6">
        <w:rPr>
          <w:rFonts w:ascii="Times New Roman" w:eastAsia="Times New Roman" w:hAnsi="Times New Roman" w:cs="Times New Roman"/>
          <w:color w:val="272727"/>
          <w:sz w:val="28"/>
          <w:szCs w:val="28"/>
          <w:lang w:eastAsia="ru-RU"/>
        </w:rPr>
        <w:t>Ящик или коробку наполните разными вещами. Малыш будет опустошать его, вам придется складывать предметы обратно. Позднее можно применять ящики с крышками и отделениями, с прорезями для фигур.</w:t>
      </w:r>
    </w:p>
    <w:p w14:paraId="7FFFE37C" w14:textId="77777777" w:rsidR="009565B6" w:rsidRPr="009565B6" w:rsidRDefault="009565B6" w:rsidP="009565B6">
      <w:pPr>
        <w:shd w:val="clear" w:color="auto" w:fill="FDFEFE"/>
        <w:spacing w:after="0" w:line="240" w:lineRule="auto"/>
        <w:jc w:val="both"/>
        <w:rPr>
          <w:rFonts w:ascii="Times New Roman" w:eastAsia="Times New Roman" w:hAnsi="Times New Roman" w:cs="Times New Roman"/>
          <w:b/>
          <w:bCs/>
          <w:color w:val="272727"/>
          <w:sz w:val="28"/>
          <w:szCs w:val="28"/>
          <w:lang w:eastAsia="ru-RU"/>
        </w:rPr>
      </w:pPr>
    </w:p>
    <w:p w14:paraId="16C70FB3" w14:textId="77777777" w:rsidR="009565B6" w:rsidRPr="009565B6" w:rsidRDefault="009565B6" w:rsidP="009565B6">
      <w:pPr>
        <w:shd w:val="clear" w:color="auto" w:fill="FDFEFE"/>
        <w:spacing w:after="0" w:line="240" w:lineRule="auto"/>
        <w:jc w:val="both"/>
        <w:rPr>
          <w:rFonts w:ascii="Times New Roman" w:eastAsia="Times New Roman" w:hAnsi="Times New Roman" w:cs="Times New Roman"/>
          <w:b/>
          <w:bCs/>
          <w:i/>
          <w:color w:val="272727"/>
          <w:sz w:val="28"/>
          <w:szCs w:val="28"/>
          <w:lang w:eastAsia="ru-RU"/>
        </w:rPr>
      </w:pPr>
      <w:r w:rsidRPr="009565B6">
        <w:rPr>
          <w:rFonts w:ascii="Times New Roman" w:eastAsia="Times New Roman" w:hAnsi="Times New Roman" w:cs="Times New Roman"/>
          <w:b/>
          <w:bCs/>
          <w:i/>
          <w:color w:val="272727"/>
          <w:sz w:val="28"/>
          <w:szCs w:val="28"/>
          <w:lang w:eastAsia="ru-RU"/>
        </w:rPr>
        <w:t>«Найди предмет»</w:t>
      </w:r>
    </w:p>
    <w:p w14:paraId="6DB215F9" w14:textId="77777777" w:rsidR="009565B6" w:rsidRPr="009565B6" w:rsidRDefault="009565B6" w:rsidP="009565B6">
      <w:pPr>
        <w:shd w:val="clear" w:color="auto" w:fill="FDFEFE"/>
        <w:spacing w:after="0" w:line="240" w:lineRule="auto"/>
        <w:jc w:val="both"/>
        <w:rPr>
          <w:rFonts w:ascii="Times New Roman" w:eastAsia="Times New Roman" w:hAnsi="Times New Roman" w:cs="Times New Roman"/>
          <w:bCs/>
          <w:color w:val="272727"/>
          <w:sz w:val="28"/>
          <w:szCs w:val="28"/>
          <w:lang w:eastAsia="ru-RU"/>
        </w:rPr>
      </w:pPr>
      <w:r w:rsidRPr="009565B6">
        <w:rPr>
          <w:rFonts w:ascii="Times New Roman" w:eastAsia="Times New Roman" w:hAnsi="Times New Roman" w:cs="Times New Roman"/>
          <w:bCs/>
          <w:color w:val="272727"/>
          <w:sz w:val="28"/>
          <w:szCs w:val="28"/>
          <w:lang w:eastAsia="ru-RU"/>
        </w:rPr>
        <w:t>Цель: развитие ориентации в пространстве.</w:t>
      </w:r>
    </w:p>
    <w:p w14:paraId="6401EA64" w14:textId="77777777" w:rsidR="009565B6" w:rsidRPr="009565B6" w:rsidRDefault="009565B6" w:rsidP="009565B6">
      <w:pPr>
        <w:shd w:val="clear" w:color="auto" w:fill="FDFEFE"/>
        <w:spacing w:after="0" w:line="240" w:lineRule="auto"/>
        <w:jc w:val="both"/>
        <w:rPr>
          <w:rFonts w:ascii="Times New Roman" w:eastAsia="Times New Roman" w:hAnsi="Times New Roman" w:cs="Times New Roman"/>
          <w:color w:val="272727"/>
          <w:sz w:val="28"/>
          <w:szCs w:val="28"/>
          <w:lang w:eastAsia="ru-RU"/>
        </w:rPr>
      </w:pPr>
      <w:r w:rsidRPr="009565B6">
        <w:rPr>
          <w:rFonts w:ascii="Times New Roman" w:eastAsia="Times New Roman" w:hAnsi="Times New Roman" w:cs="Times New Roman"/>
          <w:color w:val="272727"/>
          <w:sz w:val="28"/>
          <w:szCs w:val="28"/>
          <w:lang w:eastAsia="ru-RU"/>
        </w:rPr>
        <w:t>Возьмите 3 прозрачных стаканчика и накройте одним из них игрушку. Посмотрите, сможет ли малыш найти ее. Другой вариант: на глазах у ребенка спрячьте игрушку под одним из 3-х платочков. Если малышу трудно отыскать ее, накройте ее не полностью. Когда ребенок будет уверенно отыскивать игрушку под стеклянным стаканом, спрячьте ее под непрозрачной чашкой (на глазах у него).</w:t>
      </w:r>
    </w:p>
    <w:p w14:paraId="3889DEC3" w14:textId="77777777" w:rsidR="009565B6" w:rsidRPr="009565B6" w:rsidRDefault="009565B6" w:rsidP="009565B6">
      <w:pPr>
        <w:shd w:val="clear" w:color="auto" w:fill="FDFEFE"/>
        <w:spacing w:after="0" w:line="240" w:lineRule="auto"/>
        <w:jc w:val="both"/>
        <w:rPr>
          <w:rFonts w:ascii="Times New Roman" w:eastAsia="Times New Roman" w:hAnsi="Times New Roman" w:cs="Times New Roman"/>
          <w:color w:val="272727"/>
          <w:sz w:val="28"/>
          <w:szCs w:val="28"/>
          <w:lang w:eastAsia="ru-RU"/>
        </w:rPr>
      </w:pPr>
    </w:p>
    <w:p w14:paraId="1C33AFEA" w14:textId="77777777" w:rsidR="009565B6" w:rsidRPr="009565B6" w:rsidRDefault="009565B6" w:rsidP="009565B6">
      <w:pPr>
        <w:spacing w:after="0" w:line="240" w:lineRule="auto"/>
        <w:jc w:val="center"/>
        <w:rPr>
          <w:rFonts w:ascii="Times New Roman" w:hAnsi="Times New Roman" w:cs="Times New Roman"/>
          <w:b/>
          <w:i/>
          <w:sz w:val="28"/>
          <w:szCs w:val="28"/>
        </w:rPr>
      </w:pPr>
    </w:p>
    <w:p w14:paraId="05F06C05" w14:textId="77777777" w:rsidR="009565B6" w:rsidRPr="009565B6" w:rsidRDefault="009565B6" w:rsidP="009565B6">
      <w:pPr>
        <w:spacing w:after="0" w:line="240" w:lineRule="auto"/>
        <w:jc w:val="center"/>
        <w:rPr>
          <w:rFonts w:ascii="Times New Roman" w:hAnsi="Times New Roman" w:cs="Times New Roman"/>
          <w:b/>
          <w:i/>
          <w:sz w:val="28"/>
          <w:szCs w:val="28"/>
        </w:rPr>
      </w:pPr>
      <w:r w:rsidRPr="009565B6">
        <w:rPr>
          <w:rFonts w:ascii="Times New Roman" w:hAnsi="Times New Roman" w:cs="Times New Roman"/>
          <w:b/>
          <w:i/>
          <w:sz w:val="28"/>
          <w:szCs w:val="28"/>
        </w:rPr>
        <w:t>Игры для сенсорного развития детей</w:t>
      </w:r>
    </w:p>
    <w:p w14:paraId="736C9E48" w14:textId="77777777" w:rsidR="009565B6" w:rsidRPr="009565B6" w:rsidRDefault="009565B6" w:rsidP="009565B6">
      <w:pPr>
        <w:spacing w:after="0" w:line="240" w:lineRule="auto"/>
        <w:jc w:val="center"/>
        <w:rPr>
          <w:rFonts w:ascii="Times New Roman" w:hAnsi="Times New Roman" w:cs="Times New Roman"/>
          <w:b/>
          <w:i/>
          <w:sz w:val="28"/>
          <w:szCs w:val="28"/>
        </w:rPr>
      </w:pPr>
      <w:r w:rsidRPr="009565B6">
        <w:rPr>
          <w:rFonts w:ascii="Times New Roman" w:hAnsi="Times New Roman" w:cs="Times New Roman"/>
          <w:b/>
          <w:i/>
          <w:sz w:val="28"/>
          <w:szCs w:val="28"/>
        </w:rPr>
        <w:t>от 1 года до 2 лет</w:t>
      </w:r>
    </w:p>
    <w:p w14:paraId="29011F47" w14:textId="77777777" w:rsidR="009565B6" w:rsidRPr="009565B6" w:rsidRDefault="009565B6" w:rsidP="009565B6">
      <w:pPr>
        <w:spacing w:after="0" w:line="240" w:lineRule="auto"/>
        <w:jc w:val="center"/>
        <w:rPr>
          <w:rFonts w:ascii="Times New Roman" w:hAnsi="Times New Roman" w:cs="Times New Roman"/>
          <w:b/>
          <w:i/>
          <w:sz w:val="28"/>
          <w:szCs w:val="28"/>
        </w:rPr>
      </w:pPr>
    </w:p>
    <w:p w14:paraId="2B19A8A8" w14:textId="77777777" w:rsidR="009565B6" w:rsidRPr="009565B6" w:rsidRDefault="009565B6" w:rsidP="009565B6">
      <w:pPr>
        <w:pStyle w:val="a4"/>
        <w:shd w:val="clear" w:color="auto" w:fill="FFFFFF"/>
        <w:spacing w:before="0" w:beforeAutospacing="0" w:after="0" w:afterAutospacing="0"/>
        <w:jc w:val="both"/>
        <w:rPr>
          <w:rStyle w:val="a6"/>
          <w:b w:val="0"/>
          <w:bCs w:val="0"/>
          <w:i/>
          <w:color w:val="000000"/>
          <w:sz w:val="28"/>
          <w:szCs w:val="28"/>
        </w:rPr>
      </w:pPr>
      <w:r w:rsidRPr="009565B6">
        <w:rPr>
          <w:rStyle w:val="a6"/>
          <w:i/>
          <w:color w:val="000000"/>
          <w:sz w:val="28"/>
          <w:szCs w:val="28"/>
          <w:bdr w:val="none" w:sz="0" w:space="0" w:color="auto" w:frame="1"/>
        </w:rPr>
        <w:t>«Пирамидки»</w:t>
      </w:r>
    </w:p>
    <w:p w14:paraId="126801E9" w14:textId="77777777" w:rsidR="009565B6" w:rsidRPr="009565B6" w:rsidRDefault="009565B6" w:rsidP="009565B6">
      <w:pPr>
        <w:pStyle w:val="a4"/>
        <w:shd w:val="clear" w:color="auto" w:fill="FFFFFF"/>
        <w:spacing w:before="0" w:beforeAutospacing="0" w:after="0" w:afterAutospacing="0"/>
        <w:jc w:val="both"/>
        <w:rPr>
          <w:rStyle w:val="a6"/>
          <w:b w:val="0"/>
          <w:color w:val="000000"/>
          <w:sz w:val="28"/>
          <w:szCs w:val="28"/>
          <w:bdr w:val="none" w:sz="0" w:space="0" w:color="auto" w:frame="1"/>
        </w:rPr>
      </w:pPr>
      <w:r w:rsidRPr="009565B6">
        <w:rPr>
          <w:rStyle w:val="a6"/>
          <w:color w:val="000000"/>
          <w:sz w:val="28"/>
          <w:szCs w:val="28"/>
          <w:bdr w:val="none" w:sz="0" w:space="0" w:color="auto" w:frame="1"/>
        </w:rPr>
        <w:t>Цель: изучить цвет, форму предмета.</w:t>
      </w:r>
    </w:p>
    <w:p w14:paraId="7E7AB796" w14:textId="68E270ED" w:rsidR="00134CA3" w:rsidRPr="009565B6" w:rsidRDefault="009565B6" w:rsidP="009565B6">
      <w:pPr>
        <w:pStyle w:val="a4"/>
        <w:shd w:val="clear" w:color="auto" w:fill="FFFFFF"/>
        <w:spacing w:before="0" w:beforeAutospacing="0" w:after="0" w:afterAutospacing="0"/>
        <w:jc w:val="both"/>
        <w:rPr>
          <w:color w:val="000000"/>
          <w:sz w:val="28"/>
          <w:szCs w:val="28"/>
        </w:rPr>
      </w:pPr>
      <w:r w:rsidRPr="009565B6">
        <w:rPr>
          <w:color w:val="000000"/>
          <w:sz w:val="28"/>
          <w:szCs w:val="28"/>
        </w:rPr>
        <w:t>Возьмите 2—3 пирамидки с насадками разных форм и цветов. Снимите насадки со всех пирамидок и перемешайте их. Рассматривая по одной, называйте цвет и форму насадок. Разрешите ребенку собрать пирамидки так, как ему вздумается. Если на одну пирамидку нанизаны разные детали, обратите на это внимание малыша. Еще раз смешайте насадки, помогите ребенку собрать пирамидки правильно. Комментируйте свои действия: «Для этой пирамидки нам нужны кольца. Давай найдем все кольца. Теперь нам надо выбрать самое большое кольцо» и т.д. Сравнивайте кольца по размеру и цвету. Объясняйте ребенку: «Вот это кольцо — большое, а вот это — поменьше, давай найдем самое маленькое колечко».</w:t>
      </w:r>
      <w:r w:rsidR="00134CA3">
        <w:rPr>
          <w:color w:val="000000"/>
          <w:sz w:val="28"/>
          <w:szCs w:val="28"/>
        </w:rPr>
        <w:t xml:space="preserve">                       </w:t>
      </w:r>
      <w:r w:rsidR="00134CA3">
        <w:rPr>
          <w:noProof/>
          <w:color w:val="000000"/>
          <w:sz w:val="28"/>
          <w:szCs w:val="28"/>
        </w:rPr>
        <w:drawing>
          <wp:anchor distT="0" distB="0" distL="114300" distR="114300" simplePos="0" relativeHeight="251687936" behindDoc="1" locked="0" layoutInCell="1" allowOverlap="1" wp14:anchorId="0D236B43" wp14:editId="6406A875">
            <wp:simplePos x="0" y="0"/>
            <wp:positionH relativeFrom="column">
              <wp:posOffset>4078605</wp:posOffset>
            </wp:positionH>
            <wp:positionV relativeFrom="paragraph">
              <wp:posOffset>1845945</wp:posOffset>
            </wp:positionV>
            <wp:extent cx="1866900" cy="2333625"/>
            <wp:effectExtent l="0" t="0" r="0" b="9525"/>
            <wp:wrapTight wrapText="bothSides">
              <wp:wrapPolygon edited="0">
                <wp:start x="0" y="0"/>
                <wp:lineTo x="0" y="21512"/>
                <wp:lineTo x="21380" y="21512"/>
                <wp:lineTo x="21380"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пирамидки.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66900" cy="2333625"/>
                    </a:xfrm>
                    <a:prstGeom prst="rect">
                      <a:avLst/>
                    </a:prstGeom>
                  </pic:spPr>
                </pic:pic>
              </a:graphicData>
            </a:graphic>
            <wp14:sizeRelH relativeFrom="page">
              <wp14:pctWidth>0</wp14:pctWidth>
            </wp14:sizeRelH>
            <wp14:sizeRelV relativeFrom="page">
              <wp14:pctHeight>0</wp14:pctHeight>
            </wp14:sizeRelV>
          </wp:anchor>
        </w:drawing>
      </w:r>
    </w:p>
    <w:p w14:paraId="0A4E4DE2" w14:textId="77777777" w:rsidR="009565B6" w:rsidRPr="009565B6" w:rsidRDefault="009565B6" w:rsidP="009565B6">
      <w:pPr>
        <w:pStyle w:val="a4"/>
        <w:shd w:val="clear" w:color="auto" w:fill="FFFFFF"/>
        <w:spacing w:before="0" w:beforeAutospacing="0" w:after="0" w:afterAutospacing="0"/>
        <w:jc w:val="both"/>
        <w:rPr>
          <w:rStyle w:val="a6"/>
          <w:color w:val="000000"/>
          <w:sz w:val="28"/>
          <w:szCs w:val="28"/>
          <w:bdr w:val="none" w:sz="0" w:space="0" w:color="auto" w:frame="1"/>
        </w:rPr>
      </w:pPr>
    </w:p>
    <w:p w14:paraId="790E8AE0" w14:textId="77777777" w:rsidR="009565B6" w:rsidRPr="009565B6" w:rsidRDefault="009565B6" w:rsidP="009565B6">
      <w:pPr>
        <w:pStyle w:val="a4"/>
        <w:shd w:val="clear" w:color="auto" w:fill="FFFFFF"/>
        <w:spacing w:before="0" w:beforeAutospacing="0" w:after="0" w:afterAutospacing="0"/>
        <w:jc w:val="both"/>
        <w:rPr>
          <w:rStyle w:val="a6"/>
          <w:i/>
          <w:color w:val="000000"/>
          <w:sz w:val="28"/>
          <w:szCs w:val="28"/>
          <w:bdr w:val="none" w:sz="0" w:space="0" w:color="auto" w:frame="1"/>
        </w:rPr>
      </w:pPr>
      <w:r w:rsidRPr="009565B6">
        <w:rPr>
          <w:rStyle w:val="a6"/>
          <w:i/>
          <w:color w:val="000000"/>
          <w:sz w:val="28"/>
          <w:szCs w:val="28"/>
          <w:bdr w:val="none" w:sz="0" w:space="0" w:color="auto" w:frame="1"/>
        </w:rPr>
        <w:t>«Подбери цвет»</w:t>
      </w:r>
    </w:p>
    <w:p w14:paraId="3DF2A0EC" w14:textId="77777777" w:rsidR="009565B6" w:rsidRPr="009565B6" w:rsidRDefault="009565B6" w:rsidP="009565B6">
      <w:pPr>
        <w:pStyle w:val="a4"/>
        <w:shd w:val="clear" w:color="auto" w:fill="FFFFFF"/>
        <w:spacing w:before="0" w:beforeAutospacing="0" w:after="0" w:afterAutospacing="0"/>
        <w:jc w:val="both"/>
        <w:rPr>
          <w:rStyle w:val="a6"/>
          <w:b w:val="0"/>
          <w:bCs w:val="0"/>
          <w:color w:val="000000"/>
          <w:sz w:val="28"/>
          <w:szCs w:val="28"/>
        </w:rPr>
      </w:pPr>
      <w:r w:rsidRPr="009565B6">
        <w:rPr>
          <w:rStyle w:val="a6"/>
          <w:color w:val="000000"/>
          <w:sz w:val="28"/>
          <w:szCs w:val="28"/>
          <w:bdr w:val="none" w:sz="0" w:space="0" w:color="auto" w:frame="1"/>
        </w:rPr>
        <w:t>Цель:</w:t>
      </w:r>
      <w:r w:rsidRPr="009565B6">
        <w:rPr>
          <w:color w:val="000000"/>
          <w:sz w:val="28"/>
          <w:szCs w:val="28"/>
        </w:rPr>
        <w:t xml:space="preserve"> развитие логического мышления, цветового восприятия.</w:t>
      </w:r>
    </w:p>
    <w:p w14:paraId="201446CB" w14:textId="77777777" w:rsidR="009565B6" w:rsidRPr="009565B6" w:rsidRDefault="009565B6" w:rsidP="009565B6">
      <w:pPr>
        <w:pStyle w:val="a4"/>
        <w:shd w:val="clear" w:color="auto" w:fill="FFFFFF"/>
        <w:spacing w:before="0" w:beforeAutospacing="0" w:after="0" w:afterAutospacing="0"/>
        <w:jc w:val="both"/>
        <w:rPr>
          <w:color w:val="000000"/>
          <w:sz w:val="28"/>
          <w:szCs w:val="28"/>
        </w:rPr>
      </w:pPr>
      <w:r w:rsidRPr="009565B6">
        <w:rPr>
          <w:color w:val="000000"/>
          <w:sz w:val="28"/>
          <w:szCs w:val="28"/>
        </w:rPr>
        <w:t>Возьмите 2 одинаковые пирамидки с двухцветными насадками. Снимите насадки с пирамидок и смешайте их. Объясните ребенку, что на одну пирамидку мы наденем желтые шарики (покажите), а на другую — зеленые. Соберите пирамидку вместе с ребенком, повторяя: «Смотри, я беру желтый шарик. Где у нас пирамидка с желтыми шарами? А вот этот шарик мы на какую пирамидку наденем?»</w:t>
      </w:r>
    </w:p>
    <w:p w14:paraId="44EC910B" w14:textId="77777777" w:rsidR="009565B6" w:rsidRPr="009565B6" w:rsidRDefault="009565B6" w:rsidP="009565B6">
      <w:pPr>
        <w:spacing w:after="0" w:line="240" w:lineRule="auto"/>
        <w:jc w:val="center"/>
        <w:rPr>
          <w:rFonts w:ascii="Times New Roman" w:hAnsi="Times New Roman" w:cs="Times New Roman"/>
          <w:b/>
          <w:i/>
          <w:sz w:val="28"/>
          <w:szCs w:val="28"/>
        </w:rPr>
      </w:pPr>
    </w:p>
    <w:p w14:paraId="0F37C9F3" w14:textId="77777777" w:rsidR="00C5256D" w:rsidRDefault="00C5256D" w:rsidP="00C5256D">
      <w:pPr>
        <w:spacing w:after="0" w:line="240" w:lineRule="auto"/>
        <w:jc w:val="center"/>
        <w:rPr>
          <w:rFonts w:ascii="Times New Roman" w:hAnsi="Times New Roman" w:cs="Times New Roman"/>
          <w:b/>
          <w:sz w:val="28"/>
          <w:szCs w:val="28"/>
        </w:rPr>
      </w:pPr>
      <w:r w:rsidRPr="00B02697">
        <w:rPr>
          <w:rFonts w:ascii="Times New Roman" w:hAnsi="Times New Roman" w:cs="Times New Roman"/>
          <w:b/>
          <w:sz w:val="28"/>
          <w:szCs w:val="28"/>
        </w:rPr>
        <w:t>Когда</w:t>
      </w:r>
      <w:r>
        <w:rPr>
          <w:rFonts w:ascii="Times New Roman" w:hAnsi="Times New Roman" w:cs="Times New Roman"/>
          <w:b/>
          <w:sz w:val="28"/>
          <w:szCs w:val="28"/>
        </w:rPr>
        <w:t xml:space="preserve"> необходимо обратиться к специалистам?</w:t>
      </w:r>
    </w:p>
    <w:p w14:paraId="6A4B2FB7" w14:textId="77777777" w:rsidR="00C5256D" w:rsidRDefault="00C5256D" w:rsidP="00C5256D">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Памятка для родителей детей раннего возраста</w:t>
      </w:r>
    </w:p>
    <w:p w14:paraId="61726169" w14:textId="77777777" w:rsidR="00C5256D" w:rsidRDefault="00C5256D" w:rsidP="00C5256D">
      <w:pPr>
        <w:spacing w:after="0" w:line="240" w:lineRule="auto"/>
        <w:jc w:val="center"/>
        <w:rPr>
          <w:rFonts w:ascii="Times New Roman" w:hAnsi="Times New Roman" w:cs="Times New Roman"/>
          <w:b/>
          <w:i/>
          <w:sz w:val="28"/>
          <w:szCs w:val="28"/>
        </w:rPr>
      </w:pPr>
    </w:p>
    <w:p w14:paraId="7C0FE27E" w14:textId="77777777" w:rsidR="00C5256D" w:rsidRDefault="00C5256D" w:rsidP="00C525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учебно-методическом пособии Л.В. </w:t>
      </w:r>
      <w:proofErr w:type="spellStart"/>
      <w:r>
        <w:rPr>
          <w:rFonts w:ascii="Times New Roman" w:hAnsi="Times New Roman" w:cs="Times New Roman"/>
          <w:sz w:val="28"/>
          <w:szCs w:val="28"/>
        </w:rPr>
        <w:t>Мясниковой</w:t>
      </w:r>
      <w:proofErr w:type="spellEnd"/>
      <w:r>
        <w:rPr>
          <w:rFonts w:ascii="Times New Roman" w:hAnsi="Times New Roman" w:cs="Times New Roman"/>
          <w:sz w:val="28"/>
          <w:szCs w:val="28"/>
        </w:rPr>
        <w:t xml:space="preserve"> «Ранняя коррекционная помощь детям с нарушениями развития» даны нормативные показатели психомоторного развития детей первых трех лет жизни, а также перечислены случаи, когда родителям необходимо обратиться к специалистам.</w:t>
      </w:r>
    </w:p>
    <w:p w14:paraId="0870E474" w14:textId="77777777" w:rsidR="00C5256D" w:rsidRDefault="00C5256D" w:rsidP="00C525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Помощь медицинских работников, специалистов коррекционной педагогики, психологов, инструкторов по лечебной и адаптированной физической культуре необходима ребенку раннего возраста, если у обнаружен один из перечисленных ниже признаков задержки развития:</w:t>
      </w:r>
    </w:p>
    <w:p w14:paraId="6DF8E02C" w14:textId="77777777" w:rsidR="00C5256D" w:rsidRDefault="00C5256D" w:rsidP="00C5256D">
      <w:pPr>
        <w:spacing w:after="0" w:line="240" w:lineRule="auto"/>
        <w:ind w:firstLine="709"/>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696"/>
        <w:gridCol w:w="7649"/>
      </w:tblGrid>
      <w:tr w:rsidR="00C5256D" w14:paraId="4837C236" w14:textId="77777777" w:rsidTr="00077468">
        <w:tc>
          <w:tcPr>
            <w:tcW w:w="1696" w:type="dxa"/>
            <w:vAlign w:val="center"/>
          </w:tcPr>
          <w:p w14:paraId="7FBCF45D" w14:textId="77777777" w:rsidR="00C5256D" w:rsidRPr="005D4917" w:rsidRDefault="00C5256D" w:rsidP="00077468">
            <w:pPr>
              <w:jc w:val="center"/>
              <w:rPr>
                <w:rFonts w:ascii="Times New Roman" w:hAnsi="Times New Roman" w:cs="Times New Roman"/>
                <w:i/>
                <w:sz w:val="28"/>
                <w:szCs w:val="28"/>
              </w:rPr>
            </w:pPr>
            <w:r>
              <w:rPr>
                <w:rFonts w:ascii="Times New Roman" w:hAnsi="Times New Roman" w:cs="Times New Roman"/>
                <w:i/>
                <w:sz w:val="28"/>
                <w:szCs w:val="28"/>
              </w:rPr>
              <w:t>Возраст</w:t>
            </w:r>
          </w:p>
        </w:tc>
        <w:tc>
          <w:tcPr>
            <w:tcW w:w="7649" w:type="dxa"/>
            <w:vAlign w:val="center"/>
          </w:tcPr>
          <w:p w14:paraId="0EF781B5" w14:textId="77777777" w:rsidR="00C5256D" w:rsidRPr="005D4917" w:rsidRDefault="00C5256D" w:rsidP="00077468">
            <w:pPr>
              <w:jc w:val="center"/>
              <w:rPr>
                <w:rFonts w:ascii="Times New Roman" w:hAnsi="Times New Roman" w:cs="Times New Roman"/>
                <w:i/>
                <w:sz w:val="28"/>
                <w:szCs w:val="28"/>
              </w:rPr>
            </w:pPr>
            <w:r>
              <w:rPr>
                <w:rFonts w:ascii="Times New Roman" w:hAnsi="Times New Roman" w:cs="Times New Roman"/>
                <w:i/>
                <w:sz w:val="28"/>
                <w:szCs w:val="28"/>
              </w:rPr>
              <w:t>Признаки задержки развития</w:t>
            </w:r>
          </w:p>
        </w:tc>
      </w:tr>
      <w:tr w:rsidR="00C5256D" w14:paraId="01CB1B96" w14:textId="77777777" w:rsidTr="00077468">
        <w:tc>
          <w:tcPr>
            <w:tcW w:w="1696" w:type="dxa"/>
          </w:tcPr>
          <w:p w14:paraId="1E227A12" w14:textId="77777777" w:rsidR="00C5256D" w:rsidRDefault="00C5256D" w:rsidP="00077468">
            <w:pPr>
              <w:jc w:val="both"/>
              <w:rPr>
                <w:rFonts w:ascii="Times New Roman" w:hAnsi="Times New Roman" w:cs="Times New Roman"/>
                <w:sz w:val="28"/>
                <w:szCs w:val="28"/>
              </w:rPr>
            </w:pPr>
            <w:r>
              <w:rPr>
                <w:rFonts w:ascii="Times New Roman" w:hAnsi="Times New Roman" w:cs="Times New Roman"/>
                <w:sz w:val="28"/>
                <w:szCs w:val="28"/>
              </w:rPr>
              <w:t>1 месяц</w:t>
            </w:r>
          </w:p>
        </w:tc>
        <w:tc>
          <w:tcPr>
            <w:tcW w:w="7649" w:type="dxa"/>
          </w:tcPr>
          <w:p w14:paraId="2BB1BFF5" w14:textId="77777777" w:rsidR="00C5256D" w:rsidRPr="005D4917" w:rsidRDefault="00C5256D" w:rsidP="00077468">
            <w:pPr>
              <w:pStyle w:val="Default"/>
              <w:ind w:left="35"/>
              <w:jc w:val="both"/>
              <w:rPr>
                <w:sz w:val="28"/>
                <w:szCs w:val="28"/>
              </w:rPr>
            </w:pPr>
            <w:r w:rsidRPr="005D4917">
              <w:rPr>
                <w:sz w:val="28"/>
                <w:szCs w:val="28"/>
              </w:rPr>
              <w:t xml:space="preserve">Ребенок выраженно плохо и медленно сосёт; </w:t>
            </w:r>
          </w:p>
          <w:p w14:paraId="5D1DF56A" w14:textId="77777777" w:rsidR="00C5256D" w:rsidRPr="005D4917" w:rsidRDefault="00C5256D" w:rsidP="00077468">
            <w:pPr>
              <w:pStyle w:val="Default"/>
              <w:ind w:left="35"/>
              <w:jc w:val="both"/>
              <w:rPr>
                <w:sz w:val="28"/>
                <w:szCs w:val="28"/>
              </w:rPr>
            </w:pPr>
            <w:r w:rsidRPr="005D4917">
              <w:rPr>
                <w:sz w:val="28"/>
                <w:szCs w:val="28"/>
              </w:rPr>
              <w:t xml:space="preserve">не моргает, когда оказывается перед источником яркого света; </w:t>
            </w:r>
          </w:p>
          <w:p w14:paraId="615CD46C" w14:textId="77777777" w:rsidR="00C5256D" w:rsidRPr="005D4917" w:rsidRDefault="00C5256D" w:rsidP="00077468">
            <w:pPr>
              <w:pStyle w:val="Default"/>
              <w:ind w:left="35"/>
              <w:jc w:val="both"/>
              <w:rPr>
                <w:sz w:val="28"/>
                <w:szCs w:val="28"/>
              </w:rPr>
            </w:pPr>
            <w:r w:rsidRPr="005D4917">
              <w:rPr>
                <w:sz w:val="28"/>
                <w:szCs w:val="28"/>
              </w:rPr>
              <w:t xml:space="preserve">не фокусирует взгляд и не следит глазами за находящимся вблизи объектом, перемещающимся из стороны в сторону; </w:t>
            </w:r>
          </w:p>
          <w:p w14:paraId="414E292C" w14:textId="77777777" w:rsidR="00C5256D" w:rsidRPr="005D4917" w:rsidRDefault="00C5256D" w:rsidP="00077468">
            <w:pPr>
              <w:pStyle w:val="Default"/>
              <w:ind w:left="35"/>
              <w:jc w:val="both"/>
              <w:rPr>
                <w:sz w:val="28"/>
                <w:szCs w:val="28"/>
              </w:rPr>
            </w:pPr>
            <w:r w:rsidRPr="005D4917">
              <w:rPr>
                <w:sz w:val="28"/>
                <w:szCs w:val="28"/>
              </w:rPr>
              <w:t xml:space="preserve">редко двигает руками и ногами, выглядит словно одеревеневшим; </w:t>
            </w:r>
          </w:p>
          <w:p w14:paraId="6E8E5313" w14:textId="77777777" w:rsidR="00C5256D" w:rsidRPr="005D4917" w:rsidRDefault="00C5256D" w:rsidP="00077468">
            <w:pPr>
              <w:pStyle w:val="Default"/>
              <w:ind w:left="35"/>
              <w:jc w:val="both"/>
              <w:rPr>
                <w:sz w:val="28"/>
                <w:szCs w:val="28"/>
              </w:rPr>
            </w:pPr>
            <w:r w:rsidRPr="005D4917">
              <w:rPr>
                <w:sz w:val="28"/>
                <w:szCs w:val="28"/>
              </w:rPr>
              <w:t xml:space="preserve">ножки и ручки расслаблены, висят, как тряпочка; </w:t>
            </w:r>
          </w:p>
          <w:p w14:paraId="6515F4CA" w14:textId="77777777" w:rsidR="00C5256D" w:rsidRPr="005D4917" w:rsidRDefault="00C5256D" w:rsidP="00077468">
            <w:pPr>
              <w:pStyle w:val="Default"/>
              <w:ind w:left="35"/>
              <w:jc w:val="both"/>
              <w:rPr>
                <w:sz w:val="28"/>
                <w:szCs w:val="28"/>
              </w:rPr>
            </w:pPr>
            <w:r w:rsidRPr="005D4917">
              <w:rPr>
                <w:sz w:val="28"/>
                <w:szCs w:val="28"/>
              </w:rPr>
              <w:t xml:space="preserve">нижняя челюсть дрожит непрерывно, даже когда ребенок не беспокоится, не плачет и не кричит; </w:t>
            </w:r>
          </w:p>
          <w:p w14:paraId="165CD103" w14:textId="77777777" w:rsidR="00C5256D" w:rsidRDefault="00C5256D" w:rsidP="00077468">
            <w:pPr>
              <w:ind w:left="35"/>
              <w:jc w:val="both"/>
              <w:rPr>
                <w:rFonts w:ascii="Times New Roman" w:hAnsi="Times New Roman" w:cs="Times New Roman"/>
                <w:sz w:val="28"/>
                <w:szCs w:val="28"/>
              </w:rPr>
            </w:pPr>
            <w:r w:rsidRPr="005D4917">
              <w:rPr>
                <w:rFonts w:ascii="Times New Roman" w:hAnsi="Times New Roman" w:cs="Times New Roman"/>
                <w:sz w:val="28"/>
                <w:szCs w:val="28"/>
              </w:rPr>
              <w:t>ребенок не реагирует на громкие звуки.</w:t>
            </w:r>
            <w:r>
              <w:rPr>
                <w:sz w:val="23"/>
                <w:szCs w:val="23"/>
              </w:rPr>
              <w:t xml:space="preserve"> </w:t>
            </w:r>
          </w:p>
        </w:tc>
      </w:tr>
      <w:tr w:rsidR="00C5256D" w14:paraId="70850802" w14:textId="77777777" w:rsidTr="00077468">
        <w:tc>
          <w:tcPr>
            <w:tcW w:w="1696" w:type="dxa"/>
          </w:tcPr>
          <w:p w14:paraId="67EE0582" w14:textId="77777777" w:rsidR="00C5256D" w:rsidRDefault="00C5256D" w:rsidP="00077468">
            <w:pPr>
              <w:jc w:val="both"/>
              <w:rPr>
                <w:rFonts w:ascii="Times New Roman" w:hAnsi="Times New Roman" w:cs="Times New Roman"/>
                <w:sz w:val="28"/>
                <w:szCs w:val="28"/>
              </w:rPr>
            </w:pPr>
            <w:r>
              <w:rPr>
                <w:rFonts w:ascii="Times New Roman" w:hAnsi="Times New Roman" w:cs="Times New Roman"/>
                <w:sz w:val="28"/>
                <w:szCs w:val="28"/>
              </w:rPr>
              <w:t>2 – 4 месяца</w:t>
            </w:r>
          </w:p>
        </w:tc>
        <w:tc>
          <w:tcPr>
            <w:tcW w:w="7649" w:type="dxa"/>
          </w:tcPr>
          <w:p w14:paraId="31563907" w14:textId="77777777" w:rsidR="00C5256D" w:rsidRPr="001C6EC2" w:rsidRDefault="00C5256D" w:rsidP="00077468">
            <w:pPr>
              <w:pStyle w:val="Default"/>
              <w:ind w:left="53"/>
              <w:jc w:val="both"/>
              <w:rPr>
                <w:sz w:val="28"/>
                <w:szCs w:val="28"/>
              </w:rPr>
            </w:pPr>
            <w:r w:rsidRPr="001C6EC2">
              <w:rPr>
                <w:sz w:val="28"/>
                <w:szCs w:val="28"/>
              </w:rPr>
              <w:t xml:space="preserve">Малыш не реагирует на громкие звуки; </w:t>
            </w:r>
          </w:p>
          <w:p w14:paraId="53D68221" w14:textId="77777777" w:rsidR="00C5256D" w:rsidRPr="001C6EC2" w:rsidRDefault="00C5256D" w:rsidP="00077468">
            <w:pPr>
              <w:pStyle w:val="Default"/>
              <w:ind w:left="53"/>
              <w:jc w:val="both"/>
              <w:rPr>
                <w:sz w:val="28"/>
                <w:szCs w:val="28"/>
              </w:rPr>
            </w:pPr>
            <w:r w:rsidRPr="001C6EC2">
              <w:rPr>
                <w:sz w:val="28"/>
                <w:szCs w:val="28"/>
              </w:rPr>
              <w:t xml:space="preserve">к возрасту двух месяцев не начинает обращать внимание на свои руки; </w:t>
            </w:r>
          </w:p>
          <w:p w14:paraId="674B1BDB" w14:textId="77777777" w:rsidR="00C5256D" w:rsidRPr="001C6EC2" w:rsidRDefault="00C5256D" w:rsidP="00077468">
            <w:pPr>
              <w:pStyle w:val="Default"/>
              <w:ind w:left="53"/>
              <w:jc w:val="both"/>
              <w:rPr>
                <w:sz w:val="28"/>
                <w:szCs w:val="28"/>
              </w:rPr>
            </w:pPr>
            <w:r w:rsidRPr="001C6EC2">
              <w:rPr>
                <w:sz w:val="28"/>
                <w:szCs w:val="28"/>
              </w:rPr>
              <w:t xml:space="preserve">к возрасту двух месяцев не улыбается на звук голоса родителей; </w:t>
            </w:r>
          </w:p>
          <w:p w14:paraId="477881AA" w14:textId="77777777" w:rsidR="00C5256D" w:rsidRPr="001C6EC2" w:rsidRDefault="00C5256D" w:rsidP="00077468">
            <w:pPr>
              <w:pStyle w:val="Default"/>
              <w:ind w:left="53"/>
              <w:jc w:val="both"/>
              <w:rPr>
                <w:sz w:val="28"/>
                <w:szCs w:val="28"/>
              </w:rPr>
            </w:pPr>
            <w:r w:rsidRPr="001C6EC2">
              <w:rPr>
                <w:sz w:val="28"/>
                <w:szCs w:val="28"/>
              </w:rPr>
              <w:t xml:space="preserve">к возрасту двух-трех месяцев не следит взглядом за движущимися предметами; </w:t>
            </w:r>
          </w:p>
          <w:p w14:paraId="7513402E" w14:textId="77777777" w:rsidR="00C5256D" w:rsidRPr="001C6EC2" w:rsidRDefault="00C5256D" w:rsidP="00077468">
            <w:pPr>
              <w:pStyle w:val="Default"/>
              <w:ind w:left="53"/>
              <w:jc w:val="both"/>
              <w:rPr>
                <w:sz w:val="28"/>
                <w:szCs w:val="28"/>
              </w:rPr>
            </w:pPr>
            <w:r w:rsidRPr="001C6EC2">
              <w:rPr>
                <w:sz w:val="28"/>
                <w:szCs w:val="28"/>
              </w:rPr>
              <w:t xml:space="preserve">к возрасту трех месяцев не хватает и не удерживает предметы; </w:t>
            </w:r>
          </w:p>
          <w:p w14:paraId="7E92145A" w14:textId="77777777" w:rsidR="00C5256D" w:rsidRPr="001C6EC2" w:rsidRDefault="00C5256D" w:rsidP="00077468">
            <w:pPr>
              <w:pStyle w:val="Default"/>
              <w:ind w:left="53"/>
              <w:jc w:val="both"/>
              <w:rPr>
                <w:sz w:val="28"/>
                <w:szCs w:val="28"/>
              </w:rPr>
            </w:pPr>
            <w:r w:rsidRPr="001C6EC2">
              <w:rPr>
                <w:sz w:val="28"/>
                <w:szCs w:val="28"/>
              </w:rPr>
              <w:t xml:space="preserve">к возрасту трех месяцев не улыбается людям; </w:t>
            </w:r>
          </w:p>
          <w:p w14:paraId="4523B369" w14:textId="77777777" w:rsidR="00C5256D" w:rsidRPr="001C6EC2" w:rsidRDefault="00C5256D" w:rsidP="00077468">
            <w:pPr>
              <w:pStyle w:val="Default"/>
              <w:ind w:left="53"/>
              <w:jc w:val="both"/>
              <w:rPr>
                <w:sz w:val="28"/>
                <w:szCs w:val="28"/>
              </w:rPr>
            </w:pPr>
            <w:r w:rsidRPr="001C6EC2">
              <w:rPr>
                <w:sz w:val="28"/>
                <w:szCs w:val="28"/>
              </w:rPr>
              <w:lastRenderedPageBreak/>
              <w:t xml:space="preserve">не может хорошо держать голову в три месяца; </w:t>
            </w:r>
          </w:p>
          <w:p w14:paraId="05A6A096" w14:textId="77777777" w:rsidR="00C5256D" w:rsidRPr="001C6EC2" w:rsidRDefault="00C5256D" w:rsidP="00077468">
            <w:pPr>
              <w:pStyle w:val="Default"/>
              <w:ind w:left="53"/>
              <w:jc w:val="both"/>
              <w:rPr>
                <w:sz w:val="28"/>
                <w:szCs w:val="28"/>
              </w:rPr>
            </w:pPr>
            <w:r w:rsidRPr="001C6EC2">
              <w:rPr>
                <w:sz w:val="28"/>
                <w:szCs w:val="28"/>
              </w:rPr>
              <w:t xml:space="preserve">к возрасту трех-четырех месяцев не тянется к игрушкам и не хватает их; </w:t>
            </w:r>
          </w:p>
          <w:p w14:paraId="646B3B02" w14:textId="77777777" w:rsidR="00C5256D" w:rsidRPr="001C6EC2" w:rsidRDefault="00C5256D" w:rsidP="00077468">
            <w:pPr>
              <w:pStyle w:val="Default"/>
              <w:ind w:left="53"/>
              <w:jc w:val="both"/>
              <w:rPr>
                <w:sz w:val="28"/>
                <w:szCs w:val="28"/>
              </w:rPr>
            </w:pPr>
            <w:r w:rsidRPr="001C6EC2">
              <w:rPr>
                <w:sz w:val="28"/>
                <w:szCs w:val="28"/>
              </w:rPr>
              <w:t xml:space="preserve">к возрасту трех-четырех месяцев не начинает </w:t>
            </w:r>
            <w:proofErr w:type="spellStart"/>
            <w:r w:rsidRPr="001C6EC2">
              <w:rPr>
                <w:sz w:val="28"/>
                <w:szCs w:val="28"/>
              </w:rPr>
              <w:t>гулить</w:t>
            </w:r>
            <w:proofErr w:type="spellEnd"/>
            <w:r w:rsidRPr="001C6EC2">
              <w:rPr>
                <w:sz w:val="28"/>
                <w:szCs w:val="28"/>
              </w:rPr>
              <w:t xml:space="preserve">; </w:t>
            </w:r>
          </w:p>
          <w:p w14:paraId="00C3B57D" w14:textId="77777777" w:rsidR="00C5256D" w:rsidRPr="001C6EC2" w:rsidRDefault="00C5256D" w:rsidP="00077468">
            <w:pPr>
              <w:pStyle w:val="Default"/>
              <w:ind w:left="53"/>
              <w:jc w:val="both"/>
              <w:rPr>
                <w:sz w:val="28"/>
                <w:szCs w:val="28"/>
              </w:rPr>
            </w:pPr>
            <w:r w:rsidRPr="001C6EC2">
              <w:rPr>
                <w:sz w:val="28"/>
                <w:szCs w:val="28"/>
              </w:rPr>
              <w:t xml:space="preserve">к возрасту четырех месяцев не начинает тянуть предметы в рот; </w:t>
            </w:r>
          </w:p>
          <w:p w14:paraId="6F163641" w14:textId="77777777" w:rsidR="00C5256D" w:rsidRPr="001C6EC2" w:rsidRDefault="00C5256D" w:rsidP="00077468">
            <w:pPr>
              <w:ind w:left="53"/>
              <w:jc w:val="both"/>
              <w:rPr>
                <w:rFonts w:ascii="Times New Roman" w:hAnsi="Times New Roman" w:cs="Times New Roman"/>
                <w:sz w:val="28"/>
                <w:szCs w:val="28"/>
              </w:rPr>
            </w:pPr>
            <w:r w:rsidRPr="001C6EC2">
              <w:rPr>
                <w:rFonts w:ascii="Times New Roman" w:hAnsi="Times New Roman" w:cs="Times New Roman"/>
                <w:sz w:val="28"/>
                <w:szCs w:val="28"/>
              </w:rPr>
              <w:t xml:space="preserve">к возрасту четырех месяцев начинает лепетать, но не пытается копировать </w:t>
            </w:r>
          </w:p>
          <w:tbl>
            <w:tblPr>
              <w:tblW w:w="0" w:type="auto"/>
              <w:tblBorders>
                <w:top w:val="nil"/>
                <w:left w:val="nil"/>
                <w:bottom w:val="nil"/>
                <w:right w:val="nil"/>
              </w:tblBorders>
              <w:tblLook w:val="0000" w:firstRow="0" w:lastRow="0" w:firstColumn="0" w:lastColumn="0" w:noHBand="0" w:noVBand="0"/>
            </w:tblPr>
            <w:tblGrid>
              <w:gridCol w:w="3717"/>
              <w:gridCol w:w="3716"/>
            </w:tblGrid>
            <w:tr w:rsidR="00C5256D" w:rsidRPr="001C6EC2" w14:paraId="1F46E2BA" w14:textId="77777777" w:rsidTr="00077468">
              <w:trPr>
                <w:trHeight w:val="1630"/>
              </w:trPr>
              <w:tc>
                <w:tcPr>
                  <w:tcW w:w="0" w:type="auto"/>
                  <w:gridSpan w:val="2"/>
                </w:tcPr>
                <w:p w14:paraId="422C3E25" w14:textId="77777777" w:rsidR="00C5256D" w:rsidRPr="001C6EC2" w:rsidRDefault="00C5256D" w:rsidP="00077468">
                  <w:pPr>
                    <w:pStyle w:val="Default"/>
                    <w:ind w:left="53"/>
                    <w:rPr>
                      <w:sz w:val="28"/>
                      <w:szCs w:val="28"/>
                    </w:rPr>
                  </w:pPr>
                  <w:r w:rsidRPr="001C6EC2">
                    <w:rPr>
                      <w:sz w:val="28"/>
                      <w:szCs w:val="28"/>
                    </w:rPr>
                    <w:t xml:space="preserve">никакие звуки; </w:t>
                  </w:r>
                </w:p>
                <w:p w14:paraId="3658F16D" w14:textId="77777777" w:rsidR="00C5256D" w:rsidRPr="001C6EC2" w:rsidRDefault="00C5256D" w:rsidP="00077468">
                  <w:pPr>
                    <w:pStyle w:val="Default"/>
                    <w:ind w:left="53"/>
                    <w:rPr>
                      <w:sz w:val="28"/>
                      <w:szCs w:val="28"/>
                    </w:rPr>
                  </w:pPr>
                  <w:r w:rsidRPr="001C6EC2">
                    <w:rPr>
                      <w:sz w:val="28"/>
                      <w:szCs w:val="28"/>
                    </w:rPr>
                    <w:t xml:space="preserve">к возрасту четырех месяцев не отталкивается ногами, когда ступни находятся на твердой поверхности; </w:t>
                  </w:r>
                </w:p>
                <w:p w14:paraId="0D32B03A" w14:textId="77777777" w:rsidR="00C5256D" w:rsidRPr="001C6EC2" w:rsidRDefault="00C5256D" w:rsidP="00077468">
                  <w:pPr>
                    <w:pStyle w:val="Default"/>
                    <w:ind w:left="53"/>
                    <w:rPr>
                      <w:sz w:val="28"/>
                      <w:szCs w:val="28"/>
                    </w:rPr>
                  </w:pPr>
                  <w:r w:rsidRPr="001C6EC2">
                    <w:rPr>
                      <w:sz w:val="28"/>
                      <w:szCs w:val="28"/>
                    </w:rPr>
                    <w:t xml:space="preserve">к возрасту четырех месяцев не поворачивается к источнику звука; </w:t>
                  </w:r>
                </w:p>
                <w:p w14:paraId="6C9F5B70" w14:textId="77777777" w:rsidR="00C5256D" w:rsidRPr="001C6EC2" w:rsidRDefault="00C5256D" w:rsidP="00077468">
                  <w:pPr>
                    <w:pStyle w:val="Default"/>
                    <w:ind w:left="53"/>
                    <w:rPr>
                      <w:sz w:val="28"/>
                      <w:szCs w:val="28"/>
                    </w:rPr>
                  </w:pPr>
                  <w:r w:rsidRPr="001C6EC2">
                    <w:rPr>
                      <w:sz w:val="28"/>
                      <w:szCs w:val="28"/>
                    </w:rPr>
                    <w:t xml:space="preserve">не может свободно двигать каким-то одним или двумя глазами во всех направлениях; </w:t>
                  </w:r>
                </w:p>
                <w:p w14:paraId="3883C4A2" w14:textId="77777777" w:rsidR="00C5256D" w:rsidRPr="001C6EC2" w:rsidRDefault="00C5256D" w:rsidP="00077468">
                  <w:pPr>
                    <w:pStyle w:val="Default"/>
                    <w:ind w:left="53"/>
                    <w:rPr>
                      <w:sz w:val="28"/>
                      <w:szCs w:val="28"/>
                    </w:rPr>
                  </w:pPr>
                  <w:r w:rsidRPr="001C6EC2">
                    <w:rPr>
                      <w:sz w:val="28"/>
                      <w:szCs w:val="28"/>
                    </w:rPr>
                    <w:t xml:space="preserve">косит глазами большую часть времени (редкое косоглазие нормально в эти первые месяцы); </w:t>
                  </w:r>
                </w:p>
                <w:p w14:paraId="321B58E3" w14:textId="77777777" w:rsidR="00C5256D" w:rsidRPr="001C6EC2" w:rsidRDefault="00C5256D" w:rsidP="00077468">
                  <w:pPr>
                    <w:pStyle w:val="Default"/>
                    <w:ind w:left="53"/>
                    <w:rPr>
                      <w:sz w:val="28"/>
                      <w:szCs w:val="28"/>
                    </w:rPr>
                  </w:pPr>
                  <w:r w:rsidRPr="001C6EC2">
                    <w:rPr>
                      <w:sz w:val="28"/>
                      <w:szCs w:val="28"/>
                    </w:rPr>
                    <w:t xml:space="preserve">не обращает внимания на новые лица, или выглядит очень испуганным при появлении новых лиц или попадании в новую обстановку; </w:t>
                  </w:r>
                </w:p>
                <w:p w14:paraId="5E2DD4BB" w14:textId="77777777" w:rsidR="00C5256D" w:rsidRPr="001C6EC2" w:rsidRDefault="00C5256D" w:rsidP="00077468">
                  <w:pPr>
                    <w:pStyle w:val="Default"/>
                    <w:ind w:left="53"/>
                    <w:rPr>
                      <w:sz w:val="28"/>
                      <w:szCs w:val="28"/>
                    </w:rPr>
                  </w:pPr>
                  <w:r w:rsidRPr="001C6EC2">
                    <w:rPr>
                      <w:sz w:val="28"/>
                      <w:szCs w:val="28"/>
                    </w:rPr>
                    <w:t xml:space="preserve">сохраняет тонический шейный рефлекс в возрасте от четырех-пяти месяцев. </w:t>
                  </w:r>
                </w:p>
              </w:tc>
            </w:tr>
            <w:tr w:rsidR="00C5256D" w14:paraId="2A87FBB5" w14:textId="77777777" w:rsidTr="00077468">
              <w:trPr>
                <w:trHeight w:val="57"/>
              </w:trPr>
              <w:tc>
                <w:tcPr>
                  <w:tcW w:w="0" w:type="auto"/>
                </w:tcPr>
                <w:p w14:paraId="7D74B669" w14:textId="77777777" w:rsidR="00C5256D" w:rsidRDefault="00C5256D" w:rsidP="00077468">
                  <w:pPr>
                    <w:pStyle w:val="Default"/>
                    <w:rPr>
                      <w:sz w:val="23"/>
                      <w:szCs w:val="23"/>
                    </w:rPr>
                  </w:pPr>
                </w:p>
              </w:tc>
              <w:tc>
                <w:tcPr>
                  <w:tcW w:w="0" w:type="auto"/>
                </w:tcPr>
                <w:p w14:paraId="0186C6DF" w14:textId="77777777" w:rsidR="00C5256D" w:rsidRDefault="00C5256D" w:rsidP="00077468">
                  <w:pPr>
                    <w:pStyle w:val="Default"/>
                    <w:rPr>
                      <w:sz w:val="23"/>
                      <w:szCs w:val="23"/>
                    </w:rPr>
                  </w:pPr>
                </w:p>
              </w:tc>
            </w:tr>
          </w:tbl>
          <w:p w14:paraId="3DD0060D" w14:textId="77777777" w:rsidR="00C5256D" w:rsidRDefault="00C5256D" w:rsidP="00077468">
            <w:pPr>
              <w:jc w:val="both"/>
              <w:rPr>
                <w:rFonts w:ascii="Times New Roman" w:hAnsi="Times New Roman" w:cs="Times New Roman"/>
                <w:sz w:val="28"/>
                <w:szCs w:val="28"/>
              </w:rPr>
            </w:pPr>
          </w:p>
        </w:tc>
      </w:tr>
      <w:tr w:rsidR="00C5256D" w14:paraId="13247F53" w14:textId="77777777" w:rsidTr="00077468">
        <w:tc>
          <w:tcPr>
            <w:tcW w:w="1696" w:type="dxa"/>
          </w:tcPr>
          <w:p w14:paraId="3A9130CF" w14:textId="77777777" w:rsidR="00C5256D" w:rsidRPr="00D91BE1" w:rsidRDefault="00C5256D" w:rsidP="00077468">
            <w:pPr>
              <w:jc w:val="both"/>
              <w:rPr>
                <w:rFonts w:ascii="Times New Roman" w:hAnsi="Times New Roman" w:cs="Times New Roman"/>
                <w:sz w:val="28"/>
                <w:szCs w:val="28"/>
              </w:rPr>
            </w:pPr>
            <w:r w:rsidRPr="00D91BE1">
              <w:rPr>
                <w:rFonts w:ascii="Times New Roman" w:hAnsi="Times New Roman" w:cs="Times New Roman"/>
                <w:sz w:val="28"/>
                <w:szCs w:val="28"/>
              </w:rPr>
              <w:lastRenderedPageBreak/>
              <w:t>5-7 месяцев</w:t>
            </w:r>
          </w:p>
        </w:tc>
        <w:tc>
          <w:tcPr>
            <w:tcW w:w="7649" w:type="dxa"/>
          </w:tcPr>
          <w:p w14:paraId="6F0A473E" w14:textId="77777777" w:rsidR="00C5256D" w:rsidRPr="003833DD" w:rsidRDefault="00C5256D" w:rsidP="00077468">
            <w:pPr>
              <w:pStyle w:val="Default"/>
              <w:ind w:left="35"/>
              <w:jc w:val="both"/>
              <w:rPr>
                <w:sz w:val="28"/>
                <w:szCs w:val="28"/>
              </w:rPr>
            </w:pPr>
            <w:r w:rsidRPr="003833DD">
              <w:rPr>
                <w:sz w:val="28"/>
                <w:szCs w:val="28"/>
              </w:rPr>
              <w:t xml:space="preserve">Ребёнок очень напряжён, мышцы жёсткие; </w:t>
            </w:r>
          </w:p>
          <w:p w14:paraId="785C11C0" w14:textId="77777777" w:rsidR="00C5256D" w:rsidRPr="003833DD" w:rsidRDefault="00C5256D" w:rsidP="00077468">
            <w:pPr>
              <w:pStyle w:val="Default"/>
              <w:ind w:left="35"/>
              <w:jc w:val="both"/>
              <w:rPr>
                <w:sz w:val="28"/>
                <w:szCs w:val="28"/>
              </w:rPr>
            </w:pPr>
            <w:r w:rsidRPr="003833DD">
              <w:rPr>
                <w:sz w:val="28"/>
                <w:szCs w:val="28"/>
              </w:rPr>
              <w:t xml:space="preserve">ребёнок слишком расслаблен, как тряпичная кукла; </w:t>
            </w:r>
          </w:p>
          <w:p w14:paraId="7F21F93E" w14:textId="77777777" w:rsidR="00C5256D" w:rsidRPr="003833DD" w:rsidRDefault="00C5256D" w:rsidP="00077468">
            <w:pPr>
              <w:pStyle w:val="Default"/>
              <w:ind w:left="35"/>
              <w:jc w:val="both"/>
              <w:rPr>
                <w:sz w:val="28"/>
                <w:szCs w:val="28"/>
              </w:rPr>
            </w:pPr>
            <w:r w:rsidRPr="003833DD">
              <w:rPr>
                <w:sz w:val="28"/>
                <w:szCs w:val="28"/>
              </w:rPr>
              <w:t xml:space="preserve">голова по-прежнему запрокидывается назад, если ребенка тянуть за руки, помогая ему сесть; </w:t>
            </w:r>
          </w:p>
          <w:p w14:paraId="5563C186" w14:textId="77777777" w:rsidR="00C5256D" w:rsidRPr="003833DD" w:rsidRDefault="00C5256D" w:rsidP="00077468">
            <w:pPr>
              <w:pStyle w:val="Default"/>
              <w:ind w:left="35"/>
              <w:jc w:val="both"/>
              <w:rPr>
                <w:sz w:val="28"/>
                <w:szCs w:val="28"/>
              </w:rPr>
            </w:pPr>
            <w:r w:rsidRPr="003833DD">
              <w:rPr>
                <w:sz w:val="28"/>
                <w:szCs w:val="28"/>
              </w:rPr>
              <w:t xml:space="preserve">всегда протягивает только одну определенную руку, чтобы достать какой-то предмет; </w:t>
            </w:r>
          </w:p>
          <w:p w14:paraId="6F041136" w14:textId="77777777" w:rsidR="00C5256D" w:rsidRPr="003833DD" w:rsidRDefault="00C5256D" w:rsidP="00077468">
            <w:pPr>
              <w:pStyle w:val="Default"/>
              <w:ind w:left="35"/>
              <w:jc w:val="both"/>
              <w:rPr>
                <w:sz w:val="28"/>
                <w:szCs w:val="28"/>
              </w:rPr>
            </w:pPr>
            <w:r w:rsidRPr="003833DD">
              <w:rPr>
                <w:sz w:val="28"/>
                <w:szCs w:val="28"/>
              </w:rPr>
              <w:t xml:space="preserve">отказывается от </w:t>
            </w:r>
            <w:proofErr w:type="spellStart"/>
            <w:r w:rsidRPr="003833DD">
              <w:rPr>
                <w:sz w:val="28"/>
                <w:szCs w:val="28"/>
              </w:rPr>
              <w:t>обниманий</w:t>
            </w:r>
            <w:proofErr w:type="spellEnd"/>
            <w:r w:rsidRPr="003833DD">
              <w:rPr>
                <w:sz w:val="28"/>
                <w:szCs w:val="28"/>
              </w:rPr>
              <w:t xml:space="preserve">; </w:t>
            </w:r>
          </w:p>
          <w:p w14:paraId="0A15352A" w14:textId="77777777" w:rsidR="00C5256D" w:rsidRPr="003833DD" w:rsidRDefault="00C5256D" w:rsidP="00077468">
            <w:pPr>
              <w:pStyle w:val="Default"/>
              <w:ind w:left="35"/>
              <w:jc w:val="both"/>
              <w:rPr>
                <w:sz w:val="28"/>
                <w:szCs w:val="28"/>
              </w:rPr>
            </w:pPr>
            <w:r w:rsidRPr="003833DD">
              <w:rPr>
                <w:sz w:val="28"/>
                <w:szCs w:val="28"/>
              </w:rPr>
              <w:t xml:space="preserve">не проявляет любви к тем людям, которые за ним ухаживают; </w:t>
            </w:r>
          </w:p>
          <w:p w14:paraId="6AA53923" w14:textId="77777777" w:rsidR="00C5256D" w:rsidRPr="003833DD" w:rsidRDefault="00C5256D" w:rsidP="00077468">
            <w:pPr>
              <w:pStyle w:val="Default"/>
              <w:ind w:left="35"/>
              <w:jc w:val="both"/>
              <w:rPr>
                <w:sz w:val="28"/>
                <w:szCs w:val="28"/>
              </w:rPr>
            </w:pPr>
            <w:r w:rsidRPr="003833DD">
              <w:rPr>
                <w:sz w:val="28"/>
                <w:szCs w:val="28"/>
              </w:rPr>
              <w:t xml:space="preserve">ребёнку не нравится быть в обществе других людей; </w:t>
            </w:r>
          </w:p>
          <w:p w14:paraId="5F8DEC59" w14:textId="77777777" w:rsidR="00C5256D" w:rsidRPr="003833DD" w:rsidRDefault="00C5256D" w:rsidP="00077468">
            <w:pPr>
              <w:ind w:left="35"/>
              <w:jc w:val="both"/>
              <w:rPr>
                <w:rFonts w:ascii="Times New Roman" w:hAnsi="Times New Roman" w:cs="Times New Roman"/>
                <w:sz w:val="28"/>
                <w:szCs w:val="28"/>
              </w:rPr>
            </w:pPr>
            <w:r w:rsidRPr="003833DD">
              <w:rPr>
                <w:rFonts w:ascii="Times New Roman" w:hAnsi="Times New Roman" w:cs="Times New Roman"/>
                <w:sz w:val="28"/>
                <w:szCs w:val="28"/>
              </w:rPr>
              <w:t xml:space="preserve">один или оба глаза постоянно сведены к переносице или, наоборот, расходятся к вискам; </w:t>
            </w:r>
          </w:p>
          <w:p w14:paraId="62B0FD1A" w14:textId="77777777" w:rsidR="00C5256D" w:rsidRPr="003833DD" w:rsidRDefault="00C5256D" w:rsidP="00077468">
            <w:pPr>
              <w:pStyle w:val="Default"/>
              <w:ind w:left="35"/>
              <w:jc w:val="both"/>
              <w:rPr>
                <w:sz w:val="28"/>
                <w:szCs w:val="28"/>
              </w:rPr>
            </w:pPr>
            <w:r w:rsidRPr="003833DD">
              <w:rPr>
                <w:sz w:val="28"/>
                <w:szCs w:val="28"/>
              </w:rPr>
              <w:t xml:space="preserve">постоянное слезотечение, выделения из глаз или чувствительность к свету; </w:t>
            </w:r>
          </w:p>
          <w:p w14:paraId="3AEAC86E" w14:textId="77777777" w:rsidR="00C5256D" w:rsidRPr="003833DD" w:rsidRDefault="00C5256D" w:rsidP="00077468">
            <w:pPr>
              <w:pStyle w:val="Default"/>
              <w:ind w:left="35"/>
              <w:jc w:val="both"/>
              <w:rPr>
                <w:sz w:val="28"/>
                <w:szCs w:val="28"/>
              </w:rPr>
            </w:pPr>
            <w:r w:rsidRPr="003833DD">
              <w:rPr>
                <w:sz w:val="28"/>
                <w:szCs w:val="28"/>
              </w:rPr>
              <w:t xml:space="preserve">не реагирует на звуки; </w:t>
            </w:r>
          </w:p>
          <w:p w14:paraId="5C17F2B6" w14:textId="77777777" w:rsidR="00C5256D" w:rsidRPr="003833DD" w:rsidRDefault="00C5256D" w:rsidP="00077468">
            <w:pPr>
              <w:pStyle w:val="Default"/>
              <w:ind w:left="35"/>
              <w:jc w:val="both"/>
              <w:rPr>
                <w:sz w:val="28"/>
                <w:szCs w:val="28"/>
              </w:rPr>
            </w:pPr>
            <w:r w:rsidRPr="003833DD">
              <w:rPr>
                <w:sz w:val="28"/>
                <w:szCs w:val="28"/>
              </w:rPr>
              <w:t xml:space="preserve">засунуть какой-либо предмет в рот для ребенка очень сложно; </w:t>
            </w:r>
          </w:p>
          <w:p w14:paraId="1DC7064A" w14:textId="77777777" w:rsidR="00C5256D" w:rsidRPr="003833DD" w:rsidRDefault="00C5256D" w:rsidP="00077468">
            <w:pPr>
              <w:pStyle w:val="Default"/>
              <w:ind w:left="35"/>
              <w:jc w:val="both"/>
              <w:rPr>
                <w:sz w:val="28"/>
                <w:szCs w:val="28"/>
              </w:rPr>
            </w:pPr>
            <w:r w:rsidRPr="003833DD">
              <w:rPr>
                <w:sz w:val="28"/>
                <w:szCs w:val="28"/>
              </w:rPr>
              <w:t xml:space="preserve">к возрасту пяти месяцев не переворачивается со ни спины на живот, ни обратно; </w:t>
            </w:r>
          </w:p>
          <w:p w14:paraId="7748F402" w14:textId="77777777" w:rsidR="00C5256D" w:rsidRPr="003833DD" w:rsidRDefault="00C5256D" w:rsidP="00077468">
            <w:pPr>
              <w:pStyle w:val="Default"/>
              <w:ind w:left="35"/>
              <w:jc w:val="both"/>
              <w:rPr>
                <w:sz w:val="28"/>
                <w:szCs w:val="28"/>
              </w:rPr>
            </w:pPr>
            <w:r w:rsidRPr="003833DD">
              <w:rPr>
                <w:sz w:val="28"/>
                <w:szCs w:val="28"/>
              </w:rPr>
              <w:t xml:space="preserve">в возрасте старше пяти месяцев безудержно плачет по ночам; </w:t>
            </w:r>
          </w:p>
          <w:p w14:paraId="44C5FA98" w14:textId="77777777" w:rsidR="00C5256D" w:rsidRPr="003833DD" w:rsidRDefault="00C5256D" w:rsidP="00077468">
            <w:pPr>
              <w:pStyle w:val="Default"/>
              <w:ind w:left="35"/>
              <w:jc w:val="both"/>
              <w:rPr>
                <w:sz w:val="28"/>
                <w:szCs w:val="28"/>
              </w:rPr>
            </w:pPr>
            <w:r w:rsidRPr="003833DD">
              <w:rPr>
                <w:sz w:val="28"/>
                <w:szCs w:val="28"/>
              </w:rPr>
              <w:t xml:space="preserve">к возрасту пяти месяцев не улыбается спонтанно; </w:t>
            </w:r>
          </w:p>
          <w:p w14:paraId="7A2B7B72" w14:textId="77777777" w:rsidR="00C5256D" w:rsidRPr="003833DD" w:rsidRDefault="00C5256D" w:rsidP="00077468">
            <w:pPr>
              <w:pStyle w:val="Default"/>
              <w:ind w:left="35"/>
              <w:jc w:val="both"/>
              <w:rPr>
                <w:sz w:val="28"/>
                <w:szCs w:val="28"/>
              </w:rPr>
            </w:pPr>
            <w:r w:rsidRPr="003833DD">
              <w:rPr>
                <w:sz w:val="28"/>
                <w:szCs w:val="28"/>
              </w:rPr>
              <w:t xml:space="preserve">к возрасту шести месяцев не садится с поддержкой; </w:t>
            </w:r>
          </w:p>
          <w:p w14:paraId="712BC9A2" w14:textId="77777777" w:rsidR="00C5256D" w:rsidRPr="003833DD" w:rsidRDefault="00C5256D" w:rsidP="00077468">
            <w:pPr>
              <w:pStyle w:val="Default"/>
              <w:ind w:left="35"/>
              <w:jc w:val="both"/>
              <w:rPr>
                <w:sz w:val="28"/>
                <w:szCs w:val="28"/>
              </w:rPr>
            </w:pPr>
            <w:r w:rsidRPr="003833DD">
              <w:rPr>
                <w:sz w:val="28"/>
                <w:szCs w:val="28"/>
              </w:rPr>
              <w:lastRenderedPageBreak/>
              <w:t xml:space="preserve">к возрасту шести месяцев не смеётся, не повизгивает; </w:t>
            </w:r>
          </w:p>
          <w:p w14:paraId="37E34A8E" w14:textId="77777777" w:rsidR="00C5256D" w:rsidRPr="003833DD" w:rsidRDefault="00C5256D" w:rsidP="00077468">
            <w:pPr>
              <w:pStyle w:val="Default"/>
              <w:ind w:left="35"/>
              <w:jc w:val="both"/>
              <w:rPr>
                <w:sz w:val="28"/>
                <w:szCs w:val="28"/>
              </w:rPr>
            </w:pPr>
            <w:r w:rsidRPr="003833DD">
              <w:rPr>
                <w:sz w:val="28"/>
                <w:szCs w:val="28"/>
              </w:rPr>
              <w:t xml:space="preserve">к возрасту шести-семи месяцев не тянется активно за предметами; </w:t>
            </w:r>
          </w:p>
          <w:p w14:paraId="25B0096C" w14:textId="77777777" w:rsidR="00C5256D" w:rsidRPr="003833DD" w:rsidRDefault="00C5256D" w:rsidP="00077468">
            <w:pPr>
              <w:pStyle w:val="Default"/>
              <w:ind w:left="35"/>
              <w:jc w:val="both"/>
              <w:rPr>
                <w:sz w:val="28"/>
                <w:szCs w:val="28"/>
              </w:rPr>
            </w:pPr>
            <w:r w:rsidRPr="003833DD">
              <w:rPr>
                <w:sz w:val="28"/>
                <w:szCs w:val="28"/>
              </w:rPr>
              <w:t xml:space="preserve">к возрасту семи месяцев не следит за предметами обоими глазами вблизи (на расстоянии 30 см.) и вдали (180 см.); </w:t>
            </w:r>
          </w:p>
          <w:p w14:paraId="6D6633EC" w14:textId="77777777" w:rsidR="00C5256D" w:rsidRPr="003833DD" w:rsidRDefault="00C5256D" w:rsidP="00077468">
            <w:pPr>
              <w:pStyle w:val="Default"/>
              <w:ind w:left="35"/>
              <w:jc w:val="both"/>
              <w:rPr>
                <w:sz w:val="28"/>
                <w:szCs w:val="28"/>
              </w:rPr>
            </w:pPr>
            <w:r w:rsidRPr="003833DD">
              <w:rPr>
                <w:sz w:val="28"/>
                <w:szCs w:val="28"/>
              </w:rPr>
              <w:t xml:space="preserve">к возрасту семи месяцев не удерживает вес тела, стоя на ногах с поддержкой; </w:t>
            </w:r>
          </w:p>
          <w:p w14:paraId="04E2CDB6" w14:textId="77777777" w:rsidR="00C5256D" w:rsidRPr="003833DD" w:rsidRDefault="00C5256D" w:rsidP="00077468">
            <w:pPr>
              <w:pStyle w:val="Default"/>
              <w:ind w:left="35"/>
              <w:jc w:val="both"/>
              <w:rPr>
                <w:sz w:val="28"/>
                <w:szCs w:val="28"/>
              </w:rPr>
            </w:pPr>
            <w:r w:rsidRPr="003833DD">
              <w:rPr>
                <w:sz w:val="28"/>
                <w:szCs w:val="28"/>
              </w:rPr>
              <w:t xml:space="preserve">к возрасту семи месяцев не пытается привлечь внимание своими действиями; </w:t>
            </w:r>
          </w:p>
          <w:p w14:paraId="0BFA8507" w14:textId="77777777" w:rsidR="00C5256D" w:rsidRPr="003833DD" w:rsidRDefault="00C5256D" w:rsidP="00077468">
            <w:pPr>
              <w:pStyle w:val="Default"/>
              <w:ind w:left="35"/>
              <w:jc w:val="both"/>
              <w:rPr>
                <w:sz w:val="28"/>
                <w:szCs w:val="28"/>
              </w:rPr>
            </w:pPr>
            <w:r w:rsidRPr="003833DD">
              <w:rPr>
                <w:sz w:val="28"/>
                <w:szCs w:val="28"/>
              </w:rPr>
              <w:t xml:space="preserve">к возрасту восьми месяцев не лепечет; </w:t>
            </w:r>
          </w:p>
          <w:p w14:paraId="24CE2314" w14:textId="77777777" w:rsidR="00C5256D" w:rsidRPr="003833DD" w:rsidRDefault="00C5256D" w:rsidP="00077468">
            <w:pPr>
              <w:ind w:left="35"/>
              <w:jc w:val="both"/>
              <w:rPr>
                <w:rFonts w:ascii="Times New Roman" w:hAnsi="Times New Roman" w:cs="Times New Roman"/>
                <w:sz w:val="28"/>
                <w:szCs w:val="28"/>
              </w:rPr>
            </w:pPr>
            <w:r w:rsidRPr="003833DD">
              <w:rPr>
                <w:rFonts w:ascii="Times New Roman" w:hAnsi="Times New Roman" w:cs="Times New Roman"/>
                <w:sz w:val="28"/>
                <w:szCs w:val="28"/>
              </w:rPr>
              <w:t xml:space="preserve">к возрасту восьми месяцев не проявляет интереса к игре в прятки/«ку-ку!». </w:t>
            </w:r>
          </w:p>
        </w:tc>
      </w:tr>
      <w:tr w:rsidR="00C5256D" w14:paraId="1FB66F78" w14:textId="77777777" w:rsidTr="00077468">
        <w:tc>
          <w:tcPr>
            <w:tcW w:w="1696" w:type="dxa"/>
          </w:tcPr>
          <w:p w14:paraId="7A354A72" w14:textId="77777777" w:rsidR="00C5256D" w:rsidRDefault="00C5256D" w:rsidP="00077468">
            <w:pPr>
              <w:jc w:val="both"/>
              <w:rPr>
                <w:rFonts w:ascii="Times New Roman" w:hAnsi="Times New Roman" w:cs="Times New Roman"/>
                <w:sz w:val="28"/>
                <w:szCs w:val="28"/>
              </w:rPr>
            </w:pPr>
            <w:r>
              <w:rPr>
                <w:rFonts w:ascii="Times New Roman" w:hAnsi="Times New Roman" w:cs="Times New Roman"/>
                <w:sz w:val="28"/>
                <w:szCs w:val="28"/>
              </w:rPr>
              <w:lastRenderedPageBreak/>
              <w:t>1 год</w:t>
            </w:r>
          </w:p>
        </w:tc>
        <w:tc>
          <w:tcPr>
            <w:tcW w:w="7649" w:type="dxa"/>
          </w:tcPr>
          <w:p w14:paraId="6975F990" w14:textId="77777777" w:rsidR="00C5256D" w:rsidRPr="00C45DFE" w:rsidRDefault="00C5256D" w:rsidP="00077468">
            <w:pPr>
              <w:pStyle w:val="Default"/>
              <w:ind w:left="35"/>
              <w:jc w:val="both"/>
              <w:rPr>
                <w:sz w:val="28"/>
                <w:szCs w:val="28"/>
              </w:rPr>
            </w:pPr>
            <w:r w:rsidRPr="00C45DFE">
              <w:rPr>
                <w:sz w:val="28"/>
                <w:szCs w:val="28"/>
              </w:rPr>
              <w:t xml:space="preserve">Ребенок не ползает; </w:t>
            </w:r>
          </w:p>
          <w:p w14:paraId="6DF3F6C8" w14:textId="77777777" w:rsidR="00C5256D" w:rsidRPr="00C45DFE" w:rsidRDefault="00C5256D" w:rsidP="00077468">
            <w:pPr>
              <w:pStyle w:val="Default"/>
              <w:ind w:left="35"/>
              <w:jc w:val="both"/>
              <w:rPr>
                <w:sz w:val="28"/>
                <w:szCs w:val="28"/>
              </w:rPr>
            </w:pPr>
            <w:r w:rsidRPr="00C45DFE">
              <w:rPr>
                <w:sz w:val="28"/>
                <w:szCs w:val="28"/>
              </w:rPr>
              <w:t xml:space="preserve">волочит по полу одну сторону своего тела, когда ползет (на протяжении более, чем один месяц); </w:t>
            </w:r>
          </w:p>
          <w:p w14:paraId="434F3EF5" w14:textId="77777777" w:rsidR="00C5256D" w:rsidRPr="00C45DFE" w:rsidRDefault="00C5256D" w:rsidP="00077468">
            <w:pPr>
              <w:pStyle w:val="Default"/>
              <w:ind w:left="35"/>
              <w:jc w:val="both"/>
              <w:rPr>
                <w:sz w:val="28"/>
                <w:szCs w:val="28"/>
              </w:rPr>
            </w:pPr>
            <w:r w:rsidRPr="00C45DFE">
              <w:rPr>
                <w:sz w:val="28"/>
                <w:szCs w:val="28"/>
              </w:rPr>
              <w:t xml:space="preserve">не может стоять с поддержкой; </w:t>
            </w:r>
          </w:p>
          <w:p w14:paraId="522F10D9" w14:textId="77777777" w:rsidR="00C5256D" w:rsidRPr="00C45DFE" w:rsidRDefault="00C5256D" w:rsidP="00077468">
            <w:pPr>
              <w:pStyle w:val="Default"/>
              <w:ind w:left="35"/>
              <w:jc w:val="both"/>
              <w:rPr>
                <w:sz w:val="28"/>
                <w:szCs w:val="28"/>
              </w:rPr>
            </w:pPr>
            <w:r w:rsidRPr="00C45DFE">
              <w:rPr>
                <w:sz w:val="28"/>
                <w:szCs w:val="28"/>
              </w:rPr>
              <w:t xml:space="preserve">не ищет предметы, которые были спрятаны на его глазах; </w:t>
            </w:r>
          </w:p>
          <w:p w14:paraId="72A6387C" w14:textId="77777777" w:rsidR="00C5256D" w:rsidRPr="00C45DFE" w:rsidRDefault="00C5256D" w:rsidP="00077468">
            <w:pPr>
              <w:pStyle w:val="Default"/>
              <w:ind w:left="35"/>
              <w:jc w:val="both"/>
              <w:rPr>
                <w:sz w:val="28"/>
                <w:szCs w:val="28"/>
              </w:rPr>
            </w:pPr>
            <w:r w:rsidRPr="00C45DFE">
              <w:rPr>
                <w:sz w:val="28"/>
                <w:szCs w:val="28"/>
              </w:rPr>
              <w:t xml:space="preserve">не произносит отдельных слов («мама» или «папа»); </w:t>
            </w:r>
          </w:p>
          <w:p w14:paraId="6DD1DD36" w14:textId="77777777" w:rsidR="00C5256D" w:rsidRPr="00C45DFE" w:rsidRDefault="00C5256D" w:rsidP="00077468">
            <w:pPr>
              <w:pStyle w:val="Default"/>
              <w:ind w:left="35"/>
              <w:jc w:val="both"/>
              <w:rPr>
                <w:sz w:val="28"/>
                <w:szCs w:val="28"/>
              </w:rPr>
            </w:pPr>
            <w:r w:rsidRPr="00C45DFE">
              <w:rPr>
                <w:sz w:val="28"/>
                <w:szCs w:val="28"/>
              </w:rPr>
              <w:t xml:space="preserve">не учится пользоваться жестами, как например, махать рукой, качать головой; </w:t>
            </w:r>
          </w:p>
          <w:p w14:paraId="27205DAD" w14:textId="77777777" w:rsidR="00C5256D" w:rsidRDefault="00C5256D" w:rsidP="00077468">
            <w:pPr>
              <w:ind w:left="35"/>
              <w:jc w:val="both"/>
              <w:rPr>
                <w:rFonts w:ascii="Times New Roman" w:hAnsi="Times New Roman" w:cs="Times New Roman"/>
                <w:sz w:val="28"/>
                <w:szCs w:val="28"/>
              </w:rPr>
            </w:pPr>
            <w:r w:rsidRPr="00C45DFE">
              <w:rPr>
                <w:rFonts w:ascii="Times New Roman" w:hAnsi="Times New Roman" w:cs="Times New Roman"/>
                <w:sz w:val="28"/>
                <w:szCs w:val="28"/>
              </w:rPr>
              <w:t>не указывает на предметы или картинки.</w:t>
            </w:r>
            <w:r>
              <w:rPr>
                <w:sz w:val="23"/>
                <w:szCs w:val="23"/>
              </w:rPr>
              <w:t xml:space="preserve"> </w:t>
            </w:r>
          </w:p>
        </w:tc>
      </w:tr>
      <w:tr w:rsidR="00C5256D" w14:paraId="675249B1" w14:textId="77777777" w:rsidTr="00077468">
        <w:tc>
          <w:tcPr>
            <w:tcW w:w="1696" w:type="dxa"/>
          </w:tcPr>
          <w:p w14:paraId="34DF1C38" w14:textId="77777777" w:rsidR="00C5256D" w:rsidRDefault="00C5256D" w:rsidP="00077468">
            <w:pPr>
              <w:jc w:val="both"/>
              <w:rPr>
                <w:rFonts w:ascii="Times New Roman" w:hAnsi="Times New Roman" w:cs="Times New Roman"/>
                <w:sz w:val="28"/>
                <w:szCs w:val="28"/>
              </w:rPr>
            </w:pPr>
            <w:r>
              <w:rPr>
                <w:rFonts w:ascii="Times New Roman" w:hAnsi="Times New Roman" w:cs="Times New Roman"/>
                <w:sz w:val="28"/>
                <w:szCs w:val="28"/>
              </w:rPr>
              <w:t>2 года</w:t>
            </w:r>
          </w:p>
        </w:tc>
        <w:tc>
          <w:tcPr>
            <w:tcW w:w="7649" w:type="dxa"/>
          </w:tcPr>
          <w:p w14:paraId="6E4A7113" w14:textId="77777777" w:rsidR="00C5256D" w:rsidRPr="00EF540E" w:rsidRDefault="00C5256D" w:rsidP="00077468">
            <w:pPr>
              <w:pStyle w:val="Default"/>
              <w:ind w:left="35"/>
              <w:jc w:val="both"/>
              <w:rPr>
                <w:sz w:val="28"/>
                <w:szCs w:val="28"/>
              </w:rPr>
            </w:pPr>
            <w:r w:rsidRPr="00EF540E">
              <w:rPr>
                <w:sz w:val="28"/>
                <w:szCs w:val="28"/>
              </w:rPr>
              <w:t xml:space="preserve">К полутора годам ребенок не начал ходить; </w:t>
            </w:r>
          </w:p>
          <w:p w14:paraId="38E0D2D9" w14:textId="77777777" w:rsidR="00C5256D" w:rsidRPr="00EF540E" w:rsidRDefault="00C5256D" w:rsidP="00077468">
            <w:pPr>
              <w:pStyle w:val="Default"/>
              <w:ind w:left="35"/>
              <w:jc w:val="both"/>
              <w:rPr>
                <w:sz w:val="28"/>
                <w:szCs w:val="28"/>
              </w:rPr>
            </w:pPr>
            <w:r w:rsidRPr="00EF540E">
              <w:rPr>
                <w:sz w:val="28"/>
                <w:szCs w:val="28"/>
              </w:rPr>
              <w:t xml:space="preserve">через несколько месяцев после начала ходьбы ребенок не начинает ходить, как взрослые (ставя ногу сначала на пятку, а потом на носок), или же ходит только на цыпочках; </w:t>
            </w:r>
          </w:p>
          <w:p w14:paraId="2405ACDE" w14:textId="77777777" w:rsidR="00C5256D" w:rsidRPr="00EF540E" w:rsidRDefault="00C5256D" w:rsidP="00077468">
            <w:pPr>
              <w:pStyle w:val="Default"/>
              <w:ind w:left="35"/>
              <w:jc w:val="both"/>
              <w:rPr>
                <w:sz w:val="28"/>
                <w:szCs w:val="28"/>
              </w:rPr>
            </w:pPr>
            <w:r w:rsidRPr="00EF540E">
              <w:rPr>
                <w:sz w:val="28"/>
                <w:szCs w:val="28"/>
              </w:rPr>
              <w:t xml:space="preserve">к полутора годам не произносит как минимум пятнадцать слов; </w:t>
            </w:r>
          </w:p>
          <w:p w14:paraId="08C598EB" w14:textId="77777777" w:rsidR="00C5256D" w:rsidRPr="00EF540E" w:rsidRDefault="00C5256D" w:rsidP="00077468">
            <w:pPr>
              <w:pStyle w:val="Default"/>
              <w:ind w:left="35"/>
              <w:jc w:val="both"/>
              <w:rPr>
                <w:sz w:val="28"/>
                <w:szCs w:val="28"/>
              </w:rPr>
            </w:pPr>
            <w:r w:rsidRPr="00EF540E">
              <w:rPr>
                <w:sz w:val="28"/>
                <w:szCs w:val="28"/>
              </w:rPr>
              <w:t xml:space="preserve">не использует в речи простые предложения, состоящие из пары слов; </w:t>
            </w:r>
          </w:p>
          <w:p w14:paraId="1F8821CD" w14:textId="77777777" w:rsidR="00C5256D" w:rsidRPr="00EF540E" w:rsidRDefault="00C5256D" w:rsidP="00077468">
            <w:pPr>
              <w:pStyle w:val="Default"/>
              <w:ind w:left="35"/>
              <w:jc w:val="both"/>
              <w:rPr>
                <w:sz w:val="28"/>
                <w:szCs w:val="28"/>
              </w:rPr>
            </w:pPr>
            <w:r w:rsidRPr="00EF540E">
              <w:rPr>
                <w:sz w:val="28"/>
                <w:szCs w:val="28"/>
              </w:rPr>
              <w:t xml:space="preserve">к возрасту год и три месяца не знает предназначения самых распространенных предметов быта (щетки, телефона, дверного звонка, вилки, ложки); </w:t>
            </w:r>
          </w:p>
          <w:p w14:paraId="44857251" w14:textId="77777777" w:rsidR="00C5256D" w:rsidRPr="00EF540E" w:rsidRDefault="00C5256D" w:rsidP="00077468">
            <w:pPr>
              <w:pStyle w:val="Default"/>
              <w:ind w:left="35"/>
              <w:jc w:val="both"/>
              <w:rPr>
                <w:sz w:val="28"/>
                <w:szCs w:val="28"/>
              </w:rPr>
            </w:pPr>
            <w:r w:rsidRPr="00EF540E">
              <w:rPr>
                <w:sz w:val="28"/>
                <w:szCs w:val="28"/>
              </w:rPr>
              <w:t xml:space="preserve">к концу описываемого периода развития не начинает копировать действия или повторять слова; </w:t>
            </w:r>
          </w:p>
          <w:p w14:paraId="4E7F53C8" w14:textId="77777777" w:rsidR="00C5256D" w:rsidRPr="00EF540E" w:rsidRDefault="00C5256D" w:rsidP="00077468">
            <w:pPr>
              <w:pStyle w:val="Default"/>
              <w:ind w:left="35"/>
              <w:jc w:val="both"/>
              <w:rPr>
                <w:sz w:val="28"/>
                <w:szCs w:val="28"/>
              </w:rPr>
            </w:pPr>
            <w:r w:rsidRPr="00EF540E">
              <w:rPr>
                <w:sz w:val="28"/>
                <w:szCs w:val="28"/>
              </w:rPr>
              <w:t xml:space="preserve">к возрасту двух лет не исполняет простые просьбы; </w:t>
            </w:r>
          </w:p>
          <w:p w14:paraId="05BE0F01" w14:textId="77777777" w:rsidR="00C5256D" w:rsidRDefault="00C5256D" w:rsidP="00077468">
            <w:pPr>
              <w:ind w:left="35"/>
              <w:jc w:val="both"/>
              <w:rPr>
                <w:rFonts w:ascii="Times New Roman" w:hAnsi="Times New Roman" w:cs="Times New Roman"/>
                <w:sz w:val="28"/>
                <w:szCs w:val="28"/>
              </w:rPr>
            </w:pPr>
            <w:r w:rsidRPr="00EF540E">
              <w:rPr>
                <w:rFonts w:ascii="Times New Roman" w:hAnsi="Times New Roman" w:cs="Times New Roman"/>
                <w:sz w:val="28"/>
                <w:szCs w:val="28"/>
              </w:rPr>
              <w:t xml:space="preserve">к возрасту двух лет не научился катать игрушки на колесиках. </w:t>
            </w:r>
          </w:p>
        </w:tc>
      </w:tr>
      <w:tr w:rsidR="00C5256D" w14:paraId="3D439492" w14:textId="77777777" w:rsidTr="00077468">
        <w:tc>
          <w:tcPr>
            <w:tcW w:w="1696" w:type="dxa"/>
          </w:tcPr>
          <w:p w14:paraId="5AE1EB35" w14:textId="77777777" w:rsidR="00C5256D" w:rsidRDefault="00C5256D" w:rsidP="00077468">
            <w:pPr>
              <w:jc w:val="both"/>
              <w:rPr>
                <w:rFonts w:ascii="Times New Roman" w:hAnsi="Times New Roman" w:cs="Times New Roman"/>
                <w:sz w:val="28"/>
                <w:szCs w:val="28"/>
              </w:rPr>
            </w:pPr>
            <w:r>
              <w:rPr>
                <w:rFonts w:ascii="Times New Roman" w:hAnsi="Times New Roman" w:cs="Times New Roman"/>
                <w:sz w:val="28"/>
                <w:szCs w:val="28"/>
              </w:rPr>
              <w:t>3-4 года</w:t>
            </w:r>
          </w:p>
        </w:tc>
        <w:tc>
          <w:tcPr>
            <w:tcW w:w="7649" w:type="dxa"/>
          </w:tcPr>
          <w:p w14:paraId="28093D47" w14:textId="77777777" w:rsidR="00C5256D" w:rsidRPr="001C3518" w:rsidRDefault="00C5256D" w:rsidP="00077468">
            <w:pPr>
              <w:pStyle w:val="Default"/>
              <w:ind w:left="35"/>
              <w:jc w:val="both"/>
              <w:rPr>
                <w:sz w:val="28"/>
                <w:szCs w:val="28"/>
              </w:rPr>
            </w:pPr>
            <w:r w:rsidRPr="001C3518">
              <w:rPr>
                <w:sz w:val="28"/>
                <w:szCs w:val="28"/>
              </w:rPr>
              <w:t xml:space="preserve">Ребенок не может подбрасывать мяч; </w:t>
            </w:r>
          </w:p>
          <w:p w14:paraId="05808B49" w14:textId="77777777" w:rsidR="00C5256D" w:rsidRPr="001C3518" w:rsidRDefault="00C5256D" w:rsidP="00077468">
            <w:pPr>
              <w:pStyle w:val="Default"/>
              <w:ind w:left="35"/>
              <w:jc w:val="both"/>
              <w:rPr>
                <w:sz w:val="28"/>
                <w:szCs w:val="28"/>
              </w:rPr>
            </w:pPr>
            <w:r w:rsidRPr="001C3518">
              <w:rPr>
                <w:sz w:val="28"/>
                <w:szCs w:val="28"/>
              </w:rPr>
              <w:t xml:space="preserve">не может подпрыгнуть на месте; </w:t>
            </w:r>
          </w:p>
          <w:p w14:paraId="2F6C35BB" w14:textId="77777777" w:rsidR="00C5256D" w:rsidRPr="001C3518" w:rsidRDefault="00C5256D" w:rsidP="00077468">
            <w:pPr>
              <w:pStyle w:val="Default"/>
              <w:ind w:left="35"/>
              <w:jc w:val="both"/>
              <w:rPr>
                <w:sz w:val="28"/>
                <w:szCs w:val="28"/>
              </w:rPr>
            </w:pPr>
            <w:r w:rsidRPr="001C3518">
              <w:rPr>
                <w:sz w:val="28"/>
                <w:szCs w:val="28"/>
              </w:rPr>
              <w:t xml:space="preserve">не может кататься на 3-х колёсном велосипеде; </w:t>
            </w:r>
          </w:p>
          <w:p w14:paraId="655601FA" w14:textId="77777777" w:rsidR="00C5256D" w:rsidRPr="001C3518" w:rsidRDefault="00C5256D" w:rsidP="00077468">
            <w:pPr>
              <w:pStyle w:val="Default"/>
              <w:ind w:left="35"/>
              <w:jc w:val="both"/>
              <w:rPr>
                <w:sz w:val="28"/>
                <w:szCs w:val="28"/>
              </w:rPr>
            </w:pPr>
            <w:r w:rsidRPr="001C3518">
              <w:rPr>
                <w:sz w:val="28"/>
                <w:szCs w:val="28"/>
              </w:rPr>
              <w:t xml:space="preserve">не может держать мелок (карандаш) в пальцах; </w:t>
            </w:r>
          </w:p>
          <w:p w14:paraId="2F96B2C1" w14:textId="77777777" w:rsidR="00C5256D" w:rsidRPr="001C3518" w:rsidRDefault="00C5256D" w:rsidP="00077468">
            <w:pPr>
              <w:pStyle w:val="Default"/>
              <w:ind w:left="35"/>
              <w:jc w:val="both"/>
              <w:rPr>
                <w:sz w:val="28"/>
                <w:szCs w:val="28"/>
              </w:rPr>
            </w:pPr>
            <w:r w:rsidRPr="001C3518">
              <w:rPr>
                <w:sz w:val="28"/>
                <w:szCs w:val="28"/>
              </w:rPr>
              <w:t xml:space="preserve">с трудом рисует каракули; </w:t>
            </w:r>
          </w:p>
          <w:p w14:paraId="43547546" w14:textId="77777777" w:rsidR="00C5256D" w:rsidRPr="001C3518" w:rsidRDefault="00C5256D" w:rsidP="00077468">
            <w:pPr>
              <w:pStyle w:val="Default"/>
              <w:ind w:left="35"/>
              <w:jc w:val="both"/>
              <w:rPr>
                <w:sz w:val="28"/>
                <w:szCs w:val="28"/>
              </w:rPr>
            </w:pPr>
            <w:r w:rsidRPr="001C3518">
              <w:rPr>
                <w:sz w:val="28"/>
                <w:szCs w:val="28"/>
              </w:rPr>
              <w:t xml:space="preserve">не может поставить 4 кубика один на другой; </w:t>
            </w:r>
          </w:p>
          <w:p w14:paraId="1A23CC22" w14:textId="77777777" w:rsidR="00C5256D" w:rsidRPr="001C3518" w:rsidRDefault="00C5256D" w:rsidP="00077468">
            <w:pPr>
              <w:pStyle w:val="Default"/>
              <w:ind w:left="35"/>
              <w:jc w:val="both"/>
              <w:rPr>
                <w:sz w:val="28"/>
                <w:szCs w:val="28"/>
              </w:rPr>
            </w:pPr>
            <w:r w:rsidRPr="001C3518">
              <w:rPr>
                <w:sz w:val="28"/>
                <w:szCs w:val="28"/>
              </w:rPr>
              <w:t xml:space="preserve">по-прежнему плачет и цепляется за родителей, когда они уходят; </w:t>
            </w:r>
          </w:p>
          <w:p w14:paraId="6A5AF5B0" w14:textId="77777777" w:rsidR="00C5256D" w:rsidRPr="001C3518" w:rsidRDefault="00C5256D" w:rsidP="00077468">
            <w:pPr>
              <w:pStyle w:val="Default"/>
              <w:ind w:left="35"/>
              <w:jc w:val="both"/>
              <w:rPr>
                <w:sz w:val="28"/>
                <w:szCs w:val="28"/>
              </w:rPr>
            </w:pPr>
            <w:r w:rsidRPr="001C3518">
              <w:rPr>
                <w:sz w:val="28"/>
                <w:szCs w:val="28"/>
              </w:rPr>
              <w:lastRenderedPageBreak/>
              <w:t xml:space="preserve">не проявляет интереса к играм, которые требуют взаимодействия; </w:t>
            </w:r>
          </w:p>
          <w:p w14:paraId="3E9049C3" w14:textId="77777777" w:rsidR="00C5256D" w:rsidRPr="001C3518" w:rsidRDefault="00C5256D" w:rsidP="00077468">
            <w:pPr>
              <w:pStyle w:val="Default"/>
              <w:ind w:left="35"/>
              <w:jc w:val="both"/>
              <w:rPr>
                <w:sz w:val="28"/>
                <w:szCs w:val="28"/>
              </w:rPr>
            </w:pPr>
            <w:r w:rsidRPr="001C3518">
              <w:rPr>
                <w:sz w:val="28"/>
                <w:szCs w:val="28"/>
              </w:rPr>
              <w:t xml:space="preserve">игнорирует других детей; </w:t>
            </w:r>
          </w:p>
          <w:p w14:paraId="406A9C1A" w14:textId="77777777" w:rsidR="00C5256D" w:rsidRPr="001C3518" w:rsidRDefault="00C5256D" w:rsidP="00077468">
            <w:pPr>
              <w:pStyle w:val="Default"/>
              <w:ind w:left="35"/>
              <w:jc w:val="both"/>
              <w:rPr>
                <w:sz w:val="28"/>
                <w:szCs w:val="28"/>
              </w:rPr>
            </w:pPr>
            <w:r w:rsidRPr="001C3518">
              <w:rPr>
                <w:sz w:val="28"/>
                <w:szCs w:val="28"/>
              </w:rPr>
              <w:t xml:space="preserve">не использует фантазию в играх; </w:t>
            </w:r>
          </w:p>
          <w:p w14:paraId="54F35840" w14:textId="77777777" w:rsidR="00C5256D" w:rsidRPr="001C3518" w:rsidRDefault="00C5256D" w:rsidP="00077468">
            <w:pPr>
              <w:pStyle w:val="Default"/>
              <w:ind w:left="35"/>
              <w:jc w:val="both"/>
              <w:rPr>
                <w:sz w:val="28"/>
                <w:szCs w:val="28"/>
              </w:rPr>
            </w:pPr>
            <w:r w:rsidRPr="001C3518">
              <w:rPr>
                <w:sz w:val="28"/>
                <w:szCs w:val="28"/>
              </w:rPr>
              <w:t xml:space="preserve">сопротивляется одеванию, сну, пользованию туалетом; </w:t>
            </w:r>
          </w:p>
          <w:p w14:paraId="168D820B" w14:textId="77777777" w:rsidR="00C5256D" w:rsidRPr="001C3518" w:rsidRDefault="00C5256D" w:rsidP="00077468">
            <w:pPr>
              <w:pStyle w:val="Default"/>
              <w:ind w:left="35"/>
              <w:jc w:val="both"/>
              <w:rPr>
                <w:sz w:val="28"/>
                <w:szCs w:val="28"/>
              </w:rPr>
            </w:pPr>
            <w:r>
              <w:rPr>
                <w:sz w:val="28"/>
                <w:szCs w:val="28"/>
              </w:rPr>
              <w:t>«</w:t>
            </w:r>
            <w:r w:rsidRPr="001C3518">
              <w:rPr>
                <w:sz w:val="28"/>
                <w:szCs w:val="28"/>
              </w:rPr>
              <w:t>выходит из себя</w:t>
            </w:r>
            <w:r>
              <w:rPr>
                <w:sz w:val="28"/>
                <w:szCs w:val="28"/>
              </w:rPr>
              <w:t>»</w:t>
            </w:r>
            <w:r w:rsidRPr="001C3518">
              <w:rPr>
                <w:sz w:val="28"/>
                <w:szCs w:val="28"/>
              </w:rPr>
              <w:t xml:space="preserve">, теряя контроль, набрасывается на людей, когда сердится или огорчается; </w:t>
            </w:r>
          </w:p>
          <w:p w14:paraId="4DC29DF6" w14:textId="77777777" w:rsidR="00C5256D" w:rsidRPr="001C3518" w:rsidRDefault="00C5256D" w:rsidP="00077468">
            <w:pPr>
              <w:pStyle w:val="Default"/>
              <w:ind w:left="35"/>
              <w:jc w:val="both"/>
              <w:rPr>
                <w:sz w:val="28"/>
                <w:szCs w:val="28"/>
              </w:rPr>
            </w:pPr>
            <w:r w:rsidRPr="001C3518">
              <w:rPr>
                <w:sz w:val="28"/>
                <w:szCs w:val="28"/>
              </w:rPr>
              <w:t xml:space="preserve">не может нарисовать круг по образцу; </w:t>
            </w:r>
          </w:p>
          <w:p w14:paraId="3E32C886" w14:textId="77777777" w:rsidR="00C5256D" w:rsidRPr="00EF540E" w:rsidRDefault="00C5256D" w:rsidP="00077468">
            <w:pPr>
              <w:pStyle w:val="Default"/>
              <w:ind w:left="35"/>
              <w:jc w:val="both"/>
              <w:rPr>
                <w:sz w:val="28"/>
                <w:szCs w:val="28"/>
              </w:rPr>
            </w:pPr>
            <w:r w:rsidRPr="001C3518">
              <w:rPr>
                <w:sz w:val="28"/>
                <w:szCs w:val="28"/>
              </w:rPr>
              <w:t>неправильно употребляет слова «я» и «ты».</w:t>
            </w:r>
            <w:r>
              <w:rPr>
                <w:sz w:val="23"/>
                <w:szCs w:val="23"/>
              </w:rPr>
              <w:t xml:space="preserve"> </w:t>
            </w:r>
          </w:p>
        </w:tc>
      </w:tr>
    </w:tbl>
    <w:p w14:paraId="64A78159" w14:textId="77777777" w:rsidR="00C5256D" w:rsidRDefault="00C5256D" w:rsidP="00C5256D">
      <w:pPr>
        <w:spacing w:after="0" w:line="240" w:lineRule="auto"/>
        <w:jc w:val="both"/>
        <w:rPr>
          <w:rFonts w:ascii="Times New Roman" w:hAnsi="Times New Roman" w:cs="Times New Roman"/>
          <w:sz w:val="28"/>
          <w:szCs w:val="28"/>
        </w:rPr>
      </w:pPr>
    </w:p>
    <w:p w14:paraId="091A2B25" w14:textId="77777777" w:rsidR="00C5256D" w:rsidRPr="00C5256D" w:rsidRDefault="00C5256D" w:rsidP="00C5256D">
      <w:pPr>
        <w:spacing w:after="0" w:line="240" w:lineRule="auto"/>
        <w:jc w:val="both"/>
        <w:rPr>
          <w:rFonts w:ascii="Times New Roman" w:hAnsi="Times New Roman" w:cs="Times New Roman"/>
          <w:b/>
          <w:sz w:val="28"/>
          <w:szCs w:val="28"/>
        </w:rPr>
      </w:pPr>
      <w:r w:rsidRPr="00C5256D">
        <w:rPr>
          <w:rFonts w:ascii="Times New Roman" w:hAnsi="Times New Roman" w:cs="Times New Roman"/>
          <w:b/>
          <w:sz w:val="28"/>
          <w:szCs w:val="28"/>
        </w:rPr>
        <w:t xml:space="preserve">Источник: </w:t>
      </w:r>
    </w:p>
    <w:p w14:paraId="4BF5EEED" w14:textId="77777777" w:rsidR="00C5256D" w:rsidRPr="00461BD4" w:rsidRDefault="00C5256D" w:rsidP="00C5256D">
      <w:pPr>
        <w:spacing w:after="0" w:line="240" w:lineRule="auto"/>
        <w:jc w:val="both"/>
        <w:rPr>
          <w:rFonts w:ascii="Times New Roman" w:hAnsi="Times New Roman" w:cs="Times New Roman"/>
          <w:sz w:val="28"/>
          <w:szCs w:val="28"/>
        </w:rPr>
      </w:pPr>
      <w:proofErr w:type="spellStart"/>
      <w:r w:rsidRPr="00461BD4">
        <w:rPr>
          <w:rFonts w:ascii="Times New Roman" w:hAnsi="Times New Roman" w:cs="Times New Roman"/>
          <w:sz w:val="28"/>
          <w:szCs w:val="28"/>
        </w:rPr>
        <w:t>Мясникова</w:t>
      </w:r>
      <w:proofErr w:type="spellEnd"/>
      <w:r w:rsidRPr="00461BD4">
        <w:rPr>
          <w:rFonts w:ascii="Times New Roman" w:hAnsi="Times New Roman" w:cs="Times New Roman"/>
          <w:sz w:val="28"/>
          <w:szCs w:val="28"/>
        </w:rPr>
        <w:t xml:space="preserve"> Л.В. Ранняя коррекционная помощь детям с нарушениями развития: учебно-методическое пособие для студентов, обучающихся по направлению подготовки «Специальное (дефектологическое) образование» — Саратов: Изд-во </w:t>
      </w:r>
      <w:proofErr w:type="spellStart"/>
      <w:r w:rsidRPr="00461BD4">
        <w:rPr>
          <w:rFonts w:ascii="Times New Roman" w:hAnsi="Times New Roman" w:cs="Times New Roman"/>
          <w:sz w:val="28"/>
          <w:szCs w:val="28"/>
        </w:rPr>
        <w:t>Сарат</w:t>
      </w:r>
      <w:proofErr w:type="spellEnd"/>
      <w:r w:rsidRPr="00461BD4">
        <w:rPr>
          <w:rFonts w:ascii="Times New Roman" w:hAnsi="Times New Roman" w:cs="Times New Roman"/>
          <w:sz w:val="28"/>
          <w:szCs w:val="28"/>
        </w:rPr>
        <w:t>. ун-та, 2016. — 92 с.</w:t>
      </w:r>
    </w:p>
    <w:p w14:paraId="42852EC9" w14:textId="77777777" w:rsidR="009565B6" w:rsidRPr="009565B6" w:rsidRDefault="009565B6" w:rsidP="009565B6">
      <w:pPr>
        <w:spacing w:after="0" w:line="240" w:lineRule="auto"/>
        <w:rPr>
          <w:rFonts w:ascii="Times New Roman" w:hAnsi="Times New Roman" w:cs="Times New Roman"/>
          <w:sz w:val="28"/>
          <w:szCs w:val="28"/>
        </w:rPr>
      </w:pPr>
    </w:p>
    <w:p w14:paraId="6A331CFB" w14:textId="77777777" w:rsidR="009565B6" w:rsidRPr="009565B6" w:rsidRDefault="009565B6" w:rsidP="00B6434B">
      <w:pPr>
        <w:rPr>
          <w:rFonts w:ascii="Times New Roman" w:hAnsi="Times New Roman" w:cs="Times New Roman"/>
          <w:sz w:val="28"/>
          <w:szCs w:val="28"/>
        </w:rPr>
      </w:pPr>
    </w:p>
    <w:p w14:paraId="6DEDBB01" w14:textId="36798BE4" w:rsidR="00B6434B" w:rsidRDefault="00F4663F" w:rsidP="00F4663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СПИСОК ЛИТЕРАТУРЫ</w:t>
      </w:r>
    </w:p>
    <w:p w14:paraId="451C5370" w14:textId="505E4406" w:rsidR="00337C98" w:rsidRDefault="00337C98" w:rsidP="000C1323">
      <w:pPr>
        <w:pStyle w:val="a5"/>
        <w:numPr>
          <w:ilvl w:val="0"/>
          <w:numId w:val="14"/>
        </w:numPr>
        <w:spacing w:after="0" w:line="240" w:lineRule="auto"/>
        <w:jc w:val="both"/>
        <w:rPr>
          <w:rFonts w:ascii="Times New Roman" w:eastAsia="Calibri" w:hAnsi="Times New Roman" w:cs="Times New Roman"/>
          <w:bCs/>
          <w:sz w:val="28"/>
          <w:szCs w:val="28"/>
        </w:rPr>
      </w:pPr>
      <w:r w:rsidRPr="00337C98">
        <w:rPr>
          <w:rFonts w:ascii="Times New Roman" w:eastAsia="Calibri" w:hAnsi="Times New Roman" w:cs="Times New Roman"/>
          <w:bCs/>
          <w:sz w:val="28"/>
          <w:szCs w:val="28"/>
        </w:rPr>
        <w:t>Архипова Е. Ф. Ранняя диагностика и коррекция проблем развития. Первый год жизни. – М.: Мозаика-синтез, 2012.</w:t>
      </w:r>
    </w:p>
    <w:p w14:paraId="4B64712C" w14:textId="1027AA8B" w:rsidR="00492085" w:rsidRPr="00492085" w:rsidRDefault="00492085" w:rsidP="00077468">
      <w:pPr>
        <w:pStyle w:val="a5"/>
        <w:numPr>
          <w:ilvl w:val="0"/>
          <w:numId w:val="14"/>
        </w:numPr>
        <w:shd w:val="clear" w:color="auto" w:fill="FFFFFF"/>
        <w:spacing w:after="0" w:line="240" w:lineRule="auto"/>
        <w:jc w:val="both"/>
        <w:rPr>
          <w:rFonts w:ascii="Times New Roman" w:eastAsia="Calibri" w:hAnsi="Times New Roman" w:cs="Times New Roman"/>
          <w:bCs/>
          <w:sz w:val="28"/>
          <w:szCs w:val="28"/>
        </w:rPr>
      </w:pPr>
      <w:proofErr w:type="spellStart"/>
      <w:r w:rsidRPr="00492085">
        <w:rPr>
          <w:rFonts w:ascii="Times New Roman" w:eastAsia="Times New Roman" w:hAnsi="Times New Roman" w:cs="Times New Roman"/>
          <w:color w:val="000000"/>
          <w:sz w:val="28"/>
          <w:szCs w:val="28"/>
          <w:lang w:eastAsia="ru-RU"/>
        </w:rPr>
        <w:t>Баенская</w:t>
      </w:r>
      <w:proofErr w:type="spellEnd"/>
      <w:r w:rsidRPr="00492085">
        <w:rPr>
          <w:rFonts w:ascii="Times New Roman" w:eastAsia="Times New Roman" w:hAnsi="Times New Roman" w:cs="Times New Roman"/>
          <w:color w:val="000000"/>
          <w:sz w:val="28"/>
          <w:szCs w:val="28"/>
          <w:lang w:eastAsia="ru-RU"/>
        </w:rPr>
        <w:t xml:space="preserve"> Е.Р. Помощь в воспитании детей с особым эмоциональным развитием (ранний возраст). М.: </w:t>
      </w:r>
      <w:proofErr w:type="spellStart"/>
      <w:r w:rsidRPr="00492085">
        <w:rPr>
          <w:rFonts w:ascii="Times New Roman" w:eastAsia="Times New Roman" w:hAnsi="Times New Roman" w:cs="Times New Roman"/>
          <w:color w:val="000000"/>
          <w:sz w:val="28"/>
          <w:szCs w:val="28"/>
          <w:lang w:eastAsia="ru-RU"/>
        </w:rPr>
        <w:t>Теревинф</w:t>
      </w:r>
      <w:proofErr w:type="spellEnd"/>
      <w:r w:rsidRPr="00492085">
        <w:rPr>
          <w:rFonts w:ascii="Times New Roman" w:eastAsia="Times New Roman" w:hAnsi="Times New Roman" w:cs="Times New Roman"/>
          <w:color w:val="000000"/>
          <w:sz w:val="28"/>
          <w:szCs w:val="28"/>
          <w:lang w:eastAsia="ru-RU"/>
        </w:rPr>
        <w:t>, 2007 – (Особый ребенок). – 112 с.</w:t>
      </w:r>
    </w:p>
    <w:p w14:paraId="3B721877" w14:textId="490215C7" w:rsidR="00297CE1" w:rsidRPr="000C7E3E" w:rsidRDefault="00297CE1" w:rsidP="000C7E3E">
      <w:pPr>
        <w:pStyle w:val="a5"/>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0C7E3E">
        <w:rPr>
          <w:rFonts w:ascii="Times New Roman" w:hAnsi="Times New Roman" w:cs="Times New Roman"/>
          <w:color w:val="000000"/>
          <w:sz w:val="28"/>
          <w:szCs w:val="28"/>
          <w:shd w:val="clear" w:color="auto" w:fill="FFFFFF"/>
        </w:rPr>
        <w:t>Брамбринг</w:t>
      </w:r>
      <w:proofErr w:type="spellEnd"/>
      <w:r w:rsidRPr="000C7E3E">
        <w:rPr>
          <w:rFonts w:ascii="Times New Roman" w:hAnsi="Times New Roman" w:cs="Times New Roman"/>
          <w:color w:val="000000"/>
          <w:sz w:val="28"/>
          <w:szCs w:val="28"/>
          <w:shd w:val="clear" w:color="auto" w:fill="FFFFFF"/>
        </w:rPr>
        <w:t xml:space="preserve"> М.</w:t>
      </w:r>
      <w:r w:rsidRPr="000C7E3E">
        <w:rPr>
          <w:rFonts w:ascii="Times New Roman" w:hAnsi="Times New Roman" w:cs="Times New Roman"/>
          <w:color w:val="000000"/>
          <w:sz w:val="28"/>
          <w:szCs w:val="28"/>
        </w:rPr>
        <w:t xml:space="preserve"> </w:t>
      </w:r>
      <w:r w:rsidRPr="000C7E3E">
        <w:rPr>
          <w:rFonts w:ascii="Times New Roman" w:eastAsia="Times New Roman" w:hAnsi="Times New Roman" w:cs="Times New Roman"/>
          <w:color w:val="000000"/>
          <w:sz w:val="28"/>
          <w:szCs w:val="28"/>
          <w:lang w:eastAsia="ru-RU"/>
        </w:rPr>
        <w:t>Воспитание слепого ребенка раннего возраста в семье. И</w:t>
      </w:r>
      <w:r w:rsidRPr="00297CE1">
        <w:rPr>
          <w:rFonts w:ascii="Times New Roman" w:eastAsia="Times New Roman" w:hAnsi="Times New Roman" w:cs="Times New Roman"/>
          <w:color w:val="000000"/>
          <w:sz w:val="28"/>
          <w:szCs w:val="28"/>
          <w:lang w:eastAsia="ru-RU"/>
        </w:rPr>
        <w:t xml:space="preserve">здательство: </w:t>
      </w:r>
      <w:proofErr w:type="spellStart"/>
      <w:r w:rsidRPr="00297CE1">
        <w:rPr>
          <w:rFonts w:ascii="Times New Roman" w:eastAsia="Times New Roman" w:hAnsi="Times New Roman" w:cs="Times New Roman"/>
          <w:color w:val="000000"/>
          <w:sz w:val="28"/>
          <w:szCs w:val="28"/>
          <w:lang w:eastAsia="ru-RU"/>
        </w:rPr>
        <w:t>Academia</w:t>
      </w:r>
      <w:proofErr w:type="spellEnd"/>
      <w:r w:rsidRPr="00297CE1">
        <w:rPr>
          <w:rFonts w:ascii="Times New Roman" w:eastAsia="Times New Roman" w:hAnsi="Times New Roman" w:cs="Times New Roman"/>
          <w:color w:val="000000"/>
          <w:sz w:val="28"/>
          <w:szCs w:val="28"/>
          <w:lang w:eastAsia="ru-RU"/>
        </w:rPr>
        <w:t>, 2003, с. 144</w:t>
      </w:r>
      <w:r w:rsidR="000C7E3E" w:rsidRPr="000C7E3E">
        <w:rPr>
          <w:rFonts w:ascii="Times New Roman" w:eastAsia="Times New Roman" w:hAnsi="Times New Roman" w:cs="Times New Roman"/>
          <w:color w:val="000000"/>
          <w:sz w:val="28"/>
          <w:szCs w:val="28"/>
          <w:lang w:eastAsia="ru-RU"/>
        </w:rPr>
        <w:t>.</w:t>
      </w:r>
    </w:p>
    <w:p w14:paraId="795133F3" w14:textId="4F5D99D0" w:rsidR="000C7E3E" w:rsidRDefault="000C7E3E" w:rsidP="00077468">
      <w:pPr>
        <w:pStyle w:val="a5"/>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0C7E3E">
        <w:rPr>
          <w:rFonts w:ascii="Times New Roman" w:eastAsia="Times New Roman" w:hAnsi="Times New Roman" w:cs="Times New Roman"/>
          <w:color w:val="000000"/>
          <w:sz w:val="28"/>
          <w:szCs w:val="28"/>
          <w:lang w:eastAsia="ru-RU"/>
        </w:rPr>
        <w:t>Визель</w:t>
      </w:r>
      <w:proofErr w:type="spellEnd"/>
      <w:r w:rsidRPr="000C7E3E">
        <w:rPr>
          <w:rFonts w:ascii="Times New Roman" w:eastAsia="Times New Roman" w:hAnsi="Times New Roman" w:cs="Times New Roman"/>
          <w:color w:val="000000"/>
          <w:sz w:val="28"/>
          <w:szCs w:val="28"/>
          <w:lang w:eastAsia="ru-RU"/>
        </w:rPr>
        <w:t xml:space="preserve"> Т.Г. Аномалии речевого развития. (В помощь родителям). Издательство: М., В. Секачёв, 2011, с.46.</w:t>
      </w:r>
    </w:p>
    <w:p w14:paraId="54E29BD3" w14:textId="5E1C0344" w:rsidR="006950D2" w:rsidRPr="006950D2" w:rsidRDefault="006950D2" w:rsidP="00077468">
      <w:pPr>
        <w:pStyle w:val="a5"/>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950D2">
        <w:rPr>
          <w:rFonts w:ascii="Times New Roman" w:eastAsia="Times New Roman" w:hAnsi="Times New Roman" w:cs="Times New Roman"/>
          <w:color w:val="000000"/>
          <w:sz w:val="28"/>
          <w:szCs w:val="28"/>
          <w:lang w:eastAsia="ru-RU"/>
        </w:rPr>
        <w:t xml:space="preserve">Дети с синдромом </w:t>
      </w:r>
      <w:proofErr w:type="spellStart"/>
      <w:r w:rsidRPr="006950D2">
        <w:rPr>
          <w:rFonts w:ascii="Times New Roman" w:eastAsia="Times New Roman" w:hAnsi="Times New Roman" w:cs="Times New Roman"/>
          <w:color w:val="000000"/>
          <w:sz w:val="28"/>
          <w:szCs w:val="28"/>
          <w:lang w:eastAsia="ru-RU"/>
        </w:rPr>
        <w:t>Ретта</w:t>
      </w:r>
      <w:proofErr w:type="spellEnd"/>
      <w:r w:rsidRPr="006950D2">
        <w:rPr>
          <w:rFonts w:ascii="Times New Roman" w:eastAsia="Times New Roman" w:hAnsi="Times New Roman" w:cs="Times New Roman"/>
          <w:color w:val="000000"/>
          <w:sz w:val="28"/>
          <w:szCs w:val="28"/>
          <w:lang w:eastAsia="ru-RU"/>
        </w:rPr>
        <w:t xml:space="preserve">. Под ред. М.С. </w:t>
      </w:r>
      <w:proofErr w:type="spellStart"/>
      <w:r w:rsidRPr="006950D2">
        <w:rPr>
          <w:rFonts w:ascii="Times New Roman" w:eastAsia="Times New Roman" w:hAnsi="Times New Roman" w:cs="Times New Roman"/>
          <w:color w:val="000000"/>
          <w:sz w:val="28"/>
          <w:szCs w:val="28"/>
          <w:lang w:eastAsia="ru-RU"/>
        </w:rPr>
        <w:t>Дименштейн</w:t>
      </w:r>
      <w:proofErr w:type="spellEnd"/>
      <w:r w:rsidRPr="006950D2">
        <w:rPr>
          <w:rFonts w:ascii="Times New Roman" w:eastAsia="Times New Roman" w:hAnsi="Times New Roman" w:cs="Times New Roman"/>
          <w:color w:val="000000"/>
          <w:sz w:val="28"/>
          <w:szCs w:val="28"/>
          <w:lang w:eastAsia="ru-RU"/>
        </w:rPr>
        <w:t xml:space="preserve">. Перевод с франц. Н. </w:t>
      </w:r>
      <w:proofErr w:type="spellStart"/>
      <w:r w:rsidRPr="006950D2">
        <w:rPr>
          <w:rFonts w:ascii="Times New Roman" w:eastAsia="Times New Roman" w:hAnsi="Times New Roman" w:cs="Times New Roman"/>
          <w:color w:val="000000"/>
          <w:sz w:val="28"/>
          <w:szCs w:val="28"/>
          <w:lang w:eastAsia="ru-RU"/>
        </w:rPr>
        <w:t>Ливандовской</w:t>
      </w:r>
      <w:proofErr w:type="spellEnd"/>
      <w:r w:rsidRPr="006950D2">
        <w:rPr>
          <w:rFonts w:ascii="Times New Roman" w:eastAsia="Times New Roman" w:hAnsi="Times New Roman" w:cs="Times New Roman"/>
          <w:color w:val="000000"/>
          <w:sz w:val="28"/>
          <w:szCs w:val="28"/>
          <w:lang w:eastAsia="ru-RU"/>
        </w:rPr>
        <w:t xml:space="preserve">, Ю. Пузырей, В. Архангельской. М.: </w:t>
      </w:r>
      <w:proofErr w:type="spellStart"/>
      <w:r w:rsidRPr="006950D2">
        <w:rPr>
          <w:rFonts w:ascii="Times New Roman" w:eastAsia="Times New Roman" w:hAnsi="Times New Roman" w:cs="Times New Roman"/>
          <w:color w:val="000000"/>
          <w:sz w:val="28"/>
          <w:szCs w:val="28"/>
          <w:lang w:eastAsia="ru-RU"/>
        </w:rPr>
        <w:t>Теревинф</w:t>
      </w:r>
      <w:proofErr w:type="spellEnd"/>
      <w:r w:rsidRPr="006950D2">
        <w:rPr>
          <w:rFonts w:ascii="Times New Roman" w:eastAsia="Times New Roman" w:hAnsi="Times New Roman" w:cs="Times New Roman"/>
          <w:color w:val="000000"/>
          <w:sz w:val="28"/>
          <w:szCs w:val="28"/>
          <w:lang w:eastAsia="ru-RU"/>
        </w:rPr>
        <w:t>, 2009 – 264 с.</w:t>
      </w:r>
    </w:p>
    <w:p w14:paraId="6AB9BB83" w14:textId="5F097FC0" w:rsidR="00337C98" w:rsidRDefault="00337C98" w:rsidP="000C1323">
      <w:pPr>
        <w:pStyle w:val="a5"/>
        <w:numPr>
          <w:ilvl w:val="0"/>
          <w:numId w:val="14"/>
        </w:numPr>
        <w:spacing w:after="0" w:line="240" w:lineRule="auto"/>
        <w:jc w:val="both"/>
        <w:rPr>
          <w:rFonts w:ascii="Times New Roman" w:eastAsia="Calibri" w:hAnsi="Times New Roman" w:cs="Times New Roman"/>
          <w:bCs/>
          <w:sz w:val="28"/>
          <w:szCs w:val="28"/>
        </w:rPr>
      </w:pPr>
      <w:r w:rsidRPr="00337C98">
        <w:rPr>
          <w:rFonts w:ascii="Times New Roman" w:eastAsia="Calibri" w:hAnsi="Times New Roman" w:cs="Times New Roman"/>
          <w:bCs/>
          <w:sz w:val="28"/>
          <w:szCs w:val="28"/>
        </w:rPr>
        <w:t xml:space="preserve">Диагностика психического развития детей от рождения до 3 лет: Методическое пособие для практических психологов / - Е. О. Смирнова, Л. Н. </w:t>
      </w:r>
      <w:proofErr w:type="spellStart"/>
      <w:r w:rsidRPr="00337C98">
        <w:rPr>
          <w:rFonts w:ascii="Times New Roman" w:eastAsia="Calibri" w:hAnsi="Times New Roman" w:cs="Times New Roman"/>
          <w:bCs/>
          <w:sz w:val="28"/>
          <w:szCs w:val="28"/>
        </w:rPr>
        <w:t>Галигузова</w:t>
      </w:r>
      <w:proofErr w:type="spellEnd"/>
      <w:r w:rsidRPr="00337C98">
        <w:rPr>
          <w:rFonts w:ascii="Times New Roman" w:eastAsia="Calibri" w:hAnsi="Times New Roman" w:cs="Times New Roman"/>
          <w:bCs/>
          <w:sz w:val="28"/>
          <w:szCs w:val="28"/>
        </w:rPr>
        <w:t xml:space="preserve">, Т. В. Ермолаева, С.Ю. Мещерякова. – 2-е изд. </w:t>
      </w:r>
      <w:proofErr w:type="spellStart"/>
      <w:r w:rsidRPr="00337C98">
        <w:rPr>
          <w:rFonts w:ascii="Times New Roman" w:eastAsia="Calibri" w:hAnsi="Times New Roman" w:cs="Times New Roman"/>
          <w:bCs/>
          <w:sz w:val="28"/>
          <w:szCs w:val="28"/>
        </w:rPr>
        <w:t>испр</w:t>
      </w:r>
      <w:proofErr w:type="spellEnd"/>
      <w:r w:rsidRPr="00337C98">
        <w:rPr>
          <w:rFonts w:ascii="Times New Roman" w:eastAsia="Calibri" w:hAnsi="Times New Roman" w:cs="Times New Roman"/>
          <w:bCs/>
          <w:sz w:val="28"/>
          <w:szCs w:val="28"/>
        </w:rPr>
        <w:t>. и доп. – СПб</w:t>
      </w:r>
      <w:proofErr w:type="gramStart"/>
      <w:r w:rsidRPr="00337C98">
        <w:rPr>
          <w:rFonts w:ascii="Times New Roman" w:eastAsia="Calibri" w:hAnsi="Times New Roman" w:cs="Times New Roman"/>
          <w:bCs/>
          <w:sz w:val="28"/>
          <w:szCs w:val="28"/>
        </w:rPr>
        <w:t xml:space="preserve">.: </w:t>
      </w:r>
      <w:proofErr w:type="gramEnd"/>
      <w:r w:rsidRPr="00337C98">
        <w:rPr>
          <w:rFonts w:ascii="Times New Roman" w:eastAsia="Calibri" w:hAnsi="Times New Roman" w:cs="Times New Roman"/>
          <w:bCs/>
          <w:sz w:val="28"/>
          <w:szCs w:val="28"/>
        </w:rPr>
        <w:t>ДЕТСТВО-ПРЕСС, 2005. – 144 с.</w:t>
      </w:r>
    </w:p>
    <w:p w14:paraId="0A76C1D8" w14:textId="38771283" w:rsidR="00C42205" w:rsidRPr="0069159F" w:rsidRDefault="00C42205" w:rsidP="0069159F">
      <w:pPr>
        <w:pStyle w:val="a5"/>
        <w:numPr>
          <w:ilvl w:val="0"/>
          <w:numId w:val="14"/>
        </w:numPr>
        <w:shd w:val="clear" w:color="auto" w:fill="FFFFFF"/>
        <w:spacing w:after="0" w:line="240" w:lineRule="auto"/>
        <w:jc w:val="both"/>
        <w:rPr>
          <w:rFonts w:ascii="Times New Roman" w:eastAsia="Calibri" w:hAnsi="Times New Roman" w:cs="Times New Roman"/>
          <w:bCs/>
          <w:sz w:val="28"/>
          <w:szCs w:val="28"/>
        </w:rPr>
      </w:pPr>
      <w:proofErr w:type="spellStart"/>
      <w:r w:rsidRPr="0069159F">
        <w:rPr>
          <w:rFonts w:ascii="Times New Roman" w:eastAsia="Times New Roman" w:hAnsi="Times New Roman" w:cs="Times New Roman"/>
          <w:color w:val="000000"/>
          <w:sz w:val="28"/>
          <w:szCs w:val="28"/>
          <w:lang w:eastAsia="ru-RU"/>
        </w:rPr>
        <w:t>Исенина</w:t>
      </w:r>
      <w:proofErr w:type="spellEnd"/>
      <w:r w:rsidRPr="0069159F">
        <w:rPr>
          <w:rFonts w:ascii="Times New Roman" w:eastAsia="Times New Roman" w:hAnsi="Times New Roman" w:cs="Times New Roman"/>
          <w:color w:val="000000"/>
          <w:sz w:val="28"/>
          <w:szCs w:val="28"/>
          <w:lang w:eastAsia="ru-RU"/>
        </w:rPr>
        <w:t xml:space="preserve"> Е.И. Родителям о психическом развитии и поведении глухих детей первых лет жизни. М.: ОАО ИГ «Прогресс», 1999 — 80 с.</w:t>
      </w:r>
    </w:p>
    <w:p w14:paraId="725B89E5" w14:textId="0F2EA9D3" w:rsidR="00337C98" w:rsidRDefault="00337C98" w:rsidP="000C1323">
      <w:pPr>
        <w:pStyle w:val="a5"/>
        <w:numPr>
          <w:ilvl w:val="0"/>
          <w:numId w:val="14"/>
        </w:numPr>
        <w:shd w:val="clear" w:color="auto" w:fill="FFFFFF"/>
        <w:spacing w:after="0" w:line="240" w:lineRule="auto"/>
        <w:jc w:val="both"/>
        <w:rPr>
          <w:rFonts w:ascii="Times New Roman" w:hAnsi="Times New Roman" w:cs="Times New Roman"/>
          <w:color w:val="000000"/>
          <w:sz w:val="28"/>
          <w:szCs w:val="28"/>
        </w:rPr>
      </w:pPr>
      <w:r w:rsidRPr="00337C98">
        <w:rPr>
          <w:rFonts w:ascii="Times New Roman" w:hAnsi="Times New Roman" w:cs="Times New Roman"/>
          <w:color w:val="000000"/>
          <w:sz w:val="28"/>
          <w:szCs w:val="28"/>
        </w:rPr>
        <w:t>Ермолаева М.В. Психология развития. – Москва – Воронеж: 2003.</w:t>
      </w:r>
    </w:p>
    <w:p w14:paraId="0C35BFE6" w14:textId="02044E95" w:rsidR="00A00C89" w:rsidRDefault="00A00C89" w:rsidP="000C1323">
      <w:pPr>
        <w:pStyle w:val="a5"/>
        <w:numPr>
          <w:ilvl w:val="0"/>
          <w:numId w:val="14"/>
        </w:numPr>
        <w:shd w:val="clear" w:color="auto" w:fill="FFFFFF"/>
        <w:spacing w:after="0" w:line="24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Жиянова</w:t>
      </w:r>
      <w:proofErr w:type="spellEnd"/>
      <w:r>
        <w:rPr>
          <w:rFonts w:ascii="Times New Roman" w:hAnsi="Times New Roman" w:cs="Times New Roman"/>
          <w:color w:val="000000"/>
          <w:sz w:val="28"/>
          <w:szCs w:val="28"/>
        </w:rPr>
        <w:t xml:space="preserve"> П.Л., Поле Е.В. Малыш с синдромом Дауна: Книга для родителей. – Изд. 5-е. – М.: Благотворительный фонд «</w:t>
      </w:r>
      <w:proofErr w:type="spellStart"/>
      <w:r>
        <w:rPr>
          <w:rFonts w:ascii="Times New Roman" w:hAnsi="Times New Roman" w:cs="Times New Roman"/>
          <w:color w:val="000000"/>
          <w:sz w:val="28"/>
          <w:szCs w:val="28"/>
        </w:rPr>
        <w:t>Даунсайд</w:t>
      </w:r>
      <w:proofErr w:type="spellEnd"/>
      <w:r>
        <w:rPr>
          <w:rFonts w:ascii="Times New Roman" w:hAnsi="Times New Roman" w:cs="Times New Roman"/>
          <w:color w:val="000000"/>
          <w:sz w:val="28"/>
          <w:szCs w:val="28"/>
        </w:rPr>
        <w:t xml:space="preserve"> Ап», 2020. – 192 с.</w:t>
      </w:r>
    </w:p>
    <w:p w14:paraId="7A474985" w14:textId="37152A0C" w:rsidR="00B36E55" w:rsidRPr="001176BB" w:rsidRDefault="00B36E55" w:rsidP="00077468">
      <w:pPr>
        <w:pStyle w:val="a5"/>
        <w:numPr>
          <w:ilvl w:val="0"/>
          <w:numId w:val="14"/>
        </w:numPr>
        <w:shd w:val="clear" w:color="auto" w:fill="FFFFFF"/>
        <w:spacing w:after="0" w:line="240" w:lineRule="auto"/>
        <w:jc w:val="both"/>
        <w:rPr>
          <w:rFonts w:ascii="Times New Roman" w:hAnsi="Times New Roman" w:cs="Times New Roman"/>
          <w:color w:val="000000"/>
          <w:sz w:val="28"/>
          <w:szCs w:val="28"/>
        </w:rPr>
      </w:pPr>
      <w:r w:rsidRPr="00B36E55">
        <w:rPr>
          <w:rFonts w:ascii="Times New Roman" w:eastAsia="Times New Roman" w:hAnsi="Times New Roman" w:cs="Times New Roman"/>
          <w:color w:val="000000"/>
          <w:sz w:val="28"/>
          <w:szCs w:val="28"/>
          <w:lang w:eastAsia="ru-RU"/>
        </w:rPr>
        <w:t xml:space="preserve">Зимина Л. Солнечные дети с синдромом Дауна. М.: </w:t>
      </w:r>
      <w:proofErr w:type="spellStart"/>
      <w:r w:rsidRPr="00B36E55">
        <w:rPr>
          <w:rFonts w:ascii="Times New Roman" w:eastAsia="Times New Roman" w:hAnsi="Times New Roman" w:cs="Times New Roman"/>
          <w:color w:val="000000"/>
          <w:sz w:val="28"/>
          <w:szCs w:val="28"/>
          <w:lang w:eastAsia="ru-RU"/>
        </w:rPr>
        <w:t>Эксмо</w:t>
      </w:r>
      <w:proofErr w:type="spellEnd"/>
      <w:r w:rsidRPr="00B36E55">
        <w:rPr>
          <w:rFonts w:ascii="Times New Roman" w:eastAsia="Times New Roman" w:hAnsi="Times New Roman" w:cs="Times New Roman"/>
          <w:color w:val="000000"/>
          <w:sz w:val="28"/>
          <w:szCs w:val="28"/>
          <w:lang w:eastAsia="ru-RU"/>
        </w:rPr>
        <w:t>, 2010.</w:t>
      </w:r>
    </w:p>
    <w:p w14:paraId="41FACF9F" w14:textId="34D7A110" w:rsidR="001176BB" w:rsidRPr="001176BB" w:rsidRDefault="001176BB" w:rsidP="00077468">
      <w:pPr>
        <w:pStyle w:val="a5"/>
        <w:numPr>
          <w:ilvl w:val="0"/>
          <w:numId w:val="14"/>
        </w:numPr>
        <w:shd w:val="clear" w:color="auto" w:fill="FFFFFF"/>
        <w:spacing w:after="0" w:line="240" w:lineRule="auto"/>
        <w:jc w:val="both"/>
        <w:rPr>
          <w:rFonts w:ascii="Times New Roman" w:hAnsi="Times New Roman" w:cs="Times New Roman"/>
          <w:color w:val="000000"/>
          <w:sz w:val="28"/>
          <w:szCs w:val="28"/>
        </w:rPr>
      </w:pPr>
      <w:proofErr w:type="spellStart"/>
      <w:r w:rsidRPr="001176BB">
        <w:rPr>
          <w:rFonts w:ascii="Times New Roman" w:eastAsia="Times New Roman" w:hAnsi="Times New Roman" w:cs="Times New Roman"/>
          <w:color w:val="000000"/>
          <w:sz w:val="28"/>
          <w:szCs w:val="28"/>
          <w:lang w:eastAsia="ru-RU"/>
        </w:rPr>
        <w:t>Киллили</w:t>
      </w:r>
      <w:proofErr w:type="spellEnd"/>
      <w:r w:rsidRPr="001176BB">
        <w:rPr>
          <w:rFonts w:ascii="Times New Roman" w:eastAsia="Times New Roman" w:hAnsi="Times New Roman" w:cs="Times New Roman"/>
          <w:color w:val="000000"/>
          <w:sz w:val="28"/>
          <w:szCs w:val="28"/>
          <w:lang w:eastAsia="ru-RU"/>
        </w:rPr>
        <w:t xml:space="preserve"> М. Детский церебральный паралич: История о том, как родительская любовь победила тяжелую болезнь: Повесть. Пер. с англ. И. </w:t>
      </w:r>
      <w:proofErr w:type="spellStart"/>
      <w:r w:rsidRPr="001176BB">
        <w:rPr>
          <w:rFonts w:ascii="Times New Roman" w:eastAsia="Times New Roman" w:hAnsi="Times New Roman" w:cs="Times New Roman"/>
          <w:color w:val="000000"/>
          <w:sz w:val="28"/>
          <w:szCs w:val="28"/>
          <w:lang w:eastAsia="ru-RU"/>
        </w:rPr>
        <w:t>Сендерихиной</w:t>
      </w:r>
      <w:proofErr w:type="spellEnd"/>
      <w:r w:rsidRPr="001176BB">
        <w:rPr>
          <w:rFonts w:ascii="Times New Roman" w:eastAsia="Times New Roman" w:hAnsi="Times New Roman" w:cs="Times New Roman"/>
          <w:color w:val="000000"/>
          <w:sz w:val="28"/>
          <w:szCs w:val="28"/>
          <w:lang w:eastAsia="ru-RU"/>
        </w:rPr>
        <w:t>. СПб.: Питер КОМ, 1998 – 288 с.</w:t>
      </w:r>
    </w:p>
    <w:p w14:paraId="3CC61951" w14:textId="77777777" w:rsidR="00337C98" w:rsidRPr="00B207D5" w:rsidRDefault="00337C98" w:rsidP="000C1323">
      <w:pPr>
        <w:pStyle w:val="Default"/>
        <w:numPr>
          <w:ilvl w:val="0"/>
          <w:numId w:val="14"/>
        </w:numPr>
        <w:jc w:val="both"/>
        <w:rPr>
          <w:sz w:val="28"/>
          <w:szCs w:val="28"/>
        </w:rPr>
      </w:pPr>
      <w:r w:rsidRPr="00B207D5">
        <w:rPr>
          <w:color w:val="2A2722"/>
          <w:sz w:val="28"/>
          <w:szCs w:val="28"/>
        </w:rPr>
        <w:lastRenderedPageBreak/>
        <w:t xml:space="preserve">Коррекционная помощь детям раннего возраста с органическим поражением центральной нервной системы в группах кратковременного пребывания: метод. пособие для педагогов / Е.А </w:t>
      </w:r>
      <w:proofErr w:type="spellStart"/>
      <w:r w:rsidRPr="00B207D5">
        <w:rPr>
          <w:color w:val="2A2722"/>
          <w:sz w:val="28"/>
          <w:szCs w:val="28"/>
        </w:rPr>
        <w:t>Стребелева</w:t>
      </w:r>
      <w:proofErr w:type="spellEnd"/>
      <w:r w:rsidRPr="00B207D5">
        <w:rPr>
          <w:color w:val="2A2722"/>
          <w:sz w:val="28"/>
          <w:szCs w:val="28"/>
        </w:rPr>
        <w:t xml:space="preserve">, Ю.Ю. Белякова, М.В. </w:t>
      </w:r>
      <w:proofErr w:type="spellStart"/>
      <w:r w:rsidRPr="00B207D5">
        <w:rPr>
          <w:color w:val="2A2722"/>
          <w:sz w:val="28"/>
          <w:szCs w:val="28"/>
        </w:rPr>
        <w:t>Браткова</w:t>
      </w:r>
      <w:proofErr w:type="spellEnd"/>
      <w:r w:rsidRPr="00B207D5">
        <w:rPr>
          <w:color w:val="2A2722"/>
          <w:sz w:val="28"/>
          <w:szCs w:val="28"/>
        </w:rPr>
        <w:t xml:space="preserve"> и др.; под. ред. Е.А. </w:t>
      </w:r>
      <w:proofErr w:type="spellStart"/>
      <w:r w:rsidRPr="00B207D5">
        <w:rPr>
          <w:color w:val="2A2722"/>
          <w:sz w:val="28"/>
          <w:szCs w:val="28"/>
        </w:rPr>
        <w:t>Стребелевой</w:t>
      </w:r>
      <w:proofErr w:type="spellEnd"/>
      <w:r w:rsidRPr="00B207D5">
        <w:rPr>
          <w:color w:val="2A2722"/>
          <w:sz w:val="28"/>
          <w:szCs w:val="28"/>
        </w:rPr>
        <w:t xml:space="preserve"> ; Ин-т </w:t>
      </w:r>
      <w:proofErr w:type="spellStart"/>
      <w:r w:rsidRPr="00B207D5">
        <w:rPr>
          <w:color w:val="2A2722"/>
          <w:sz w:val="28"/>
          <w:szCs w:val="28"/>
        </w:rPr>
        <w:t>коррекц</w:t>
      </w:r>
      <w:proofErr w:type="spellEnd"/>
      <w:r w:rsidRPr="00B207D5">
        <w:rPr>
          <w:color w:val="2A2722"/>
          <w:sz w:val="28"/>
          <w:szCs w:val="28"/>
        </w:rPr>
        <w:t xml:space="preserve">. педагогики РАО.- Изд. 2-е. - М.: Экзамен, 2004. - 127 с. </w:t>
      </w:r>
    </w:p>
    <w:p w14:paraId="16C60D79" w14:textId="77777777" w:rsidR="00337C98" w:rsidRPr="00B207D5" w:rsidRDefault="00337C98" w:rsidP="000C1323">
      <w:pPr>
        <w:pStyle w:val="Default"/>
        <w:numPr>
          <w:ilvl w:val="0"/>
          <w:numId w:val="14"/>
        </w:numPr>
        <w:jc w:val="both"/>
        <w:rPr>
          <w:sz w:val="28"/>
          <w:szCs w:val="28"/>
        </w:rPr>
      </w:pPr>
      <w:r w:rsidRPr="00B207D5">
        <w:rPr>
          <w:sz w:val="28"/>
          <w:szCs w:val="28"/>
        </w:rPr>
        <w:t xml:space="preserve">Лебединская К.С. Ранний детский аутизм / Детски аутизм: хрестоматия // Сост. Л.М. Шипицына. – </w:t>
      </w:r>
      <w:r w:rsidRPr="00B207D5">
        <w:rPr>
          <w:color w:val="2A2722"/>
          <w:sz w:val="28"/>
          <w:szCs w:val="28"/>
        </w:rPr>
        <w:t xml:space="preserve">СПб.: Международный университет семьи и ребенка им Р. </w:t>
      </w:r>
      <w:proofErr w:type="spellStart"/>
      <w:r w:rsidRPr="00B207D5">
        <w:rPr>
          <w:color w:val="2A2722"/>
          <w:sz w:val="28"/>
          <w:szCs w:val="28"/>
        </w:rPr>
        <w:t>Валленберга</w:t>
      </w:r>
      <w:proofErr w:type="spellEnd"/>
      <w:r w:rsidRPr="00B207D5">
        <w:rPr>
          <w:color w:val="2A2722"/>
          <w:sz w:val="28"/>
          <w:szCs w:val="28"/>
        </w:rPr>
        <w:t xml:space="preserve">, 1997. – 254 с. </w:t>
      </w:r>
    </w:p>
    <w:p w14:paraId="46FF94A7" w14:textId="77777777" w:rsidR="00337C98" w:rsidRPr="00337C98" w:rsidRDefault="00337C98" w:rsidP="000C1323">
      <w:pPr>
        <w:pStyle w:val="a5"/>
        <w:numPr>
          <w:ilvl w:val="0"/>
          <w:numId w:val="14"/>
        </w:numPr>
        <w:spacing w:after="0" w:line="240" w:lineRule="auto"/>
        <w:jc w:val="both"/>
        <w:rPr>
          <w:rFonts w:ascii="Times New Roman" w:eastAsia="Calibri" w:hAnsi="Times New Roman" w:cs="Times New Roman"/>
          <w:bCs/>
          <w:sz w:val="28"/>
          <w:szCs w:val="28"/>
        </w:rPr>
      </w:pPr>
      <w:r w:rsidRPr="00337C98">
        <w:rPr>
          <w:rFonts w:ascii="Times New Roman" w:eastAsia="Calibri" w:hAnsi="Times New Roman" w:cs="Times New Roman"/>
          <w:bCs/>
          <w:sz w:val="28"/>
          <w:szCs w:val="28"/>
        </w:rPr>
        <w:t>Левченко И. Ю., Ткачева В. В. Психологическая помощь семье, воспитывающей ребенка с отклонениями в развитии. – М.: Просвещение, 2008.</w:t>
      </w:r>
    </w:p>
    <w:p w14:paraId="55F69F43" w14:textId="1258E630" w:rsidR="00337C98" w:rsidRDefault="00337C98" w:rsidP="000C1323">
      <w:pPr>
        <w:pStyle w:val="Default"/>
        <w:numPr>
          <w:ilvl w:val="0"/>
          <w:numId w:val="14"/>
        </w:numPr>
        <w:jc w:val="both"/>
        <w:rPr>
          <w:sz w:val="28"/>
          <w:szCs w:val="28"/>
        </w:rPr>
      </w:pPr>
      <w:r w:rsidRPr="00B207D5">
        <w:rPr>
          <w:sz w:val="28"/>
          <w:szCs w:val="28"/>
        </w:rPr>
        <w:t xml:space="preserve">Левченко И.Ю., Приходько О. Г. Технологии обучения и воспитания детей с нарушениями опорно-двигательного аппарата. М., 2001. 192 с. </w:t>
      </w:r>
    </w:p>
    <w:p w14:paraId="2DE77EAD" w14:textId="485F9D2A" w:rsidR="00CA0A8E" w:rsidRPr="00CA0A8E" w:rsidRDefault="00CA0A8E" w:rsidP="00CA0A8E">
      <w:pPr>
        <w:pStyle w:val="a5"/>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CA0A8E">
        <w:rPr>
          <w:rFonts w:ascii="Times New Roman" w:eastAsia="Times New Roman" w:hAnsi="Times New Roman" w:cs="Times New Roman"/>
          <w:color w:val="000000"/>
          <w:sz w:val="28"/>
          <w:szCs w:val="28"/>
          <w:lang w:eastAsia="ru-RU"/>
        </w:rPr>
        <w:t>Леонгард</w:t>
      </w:r>
      <w:proofErr w:type="spellEnd"/>
      <w:r w:rsidR="007D3F87" w:rsidRPr="007D3F87">
        <w:rPr>
          <w:rFonts w:ascii="Times New Roman" w:eastAsia="Times New Roman" w:hAnsi="Times New Roman" w:cs="Times New Roman"/>
          <w:color w:val="000000"/>
          <w:sz w:val="28"/>
          <w:szCs w:val="28"/>
          <w:lang w:eastAsia="ru-RU"/>
        </w:rPr>
        <w:t xml:space="preserve"> </w:t>
      </w:r>
      <w:r w:rsidR="007D3F87" w:rsidRPr="00CA0A8E">
        <w:rPr>
          <w:rFonts w:ascii="Times New Roman" w:eastAsia="Times New Roman" w:hAnsi="Times New Roman" w:cs="Times New Roman"/>
          <w:color w:val="000000"/>
          <w:sz w:val="28"/>
          <w:szCs w:val="28"/>
          <w:lang w:eastAsia="ru-RU"/>
        </w:rPr>
        <w:t>Э.И</w:t>
      </w:r>
      <w:r w:rsidRPr="00CA0A8E">
        <w:rPr>
          <w:rFonts w:ascii="Times New Roman" w:eastAsia="Times New Roman" w:hAnsi="Times New Roman" w:cs="Times New Roman"/>
          <w:color w:val="000000"/>
          <w:sz w:val="28"/>
          <w:szCs w:val="28"/>
          <w:lang w:eastAsia="ru-RU"/>
        </w:rPr>
        <w:t>. Всегда вместе. Программно-методическое пособие для родителей детей с патологией слуха. II Серия: Инструктивно-методическое обеспечение содержания образования в Москве</w:t>
      </w:r>
      <w:r>
        <w:rPr>
          <w:rFonts w:ascii="Times New Roman" w:eastAsia="Times New Roman" w:hAnsi="Times New Roman" w:cs="Times New Roman"/>
          <w:color w:val="000000"/>
          <w:sz w:val="28"/>
          <w:szCs w:val="28"/>
          <w:lang w:eastAsia="ru-RU"/>
        </w:rPr>
        <w:t xml:space="preserve"> -</w:t>
      </w:r>
      <w:r w:rsidRPr="00CA0A8E">
        <w:rPr>
          <w:rFonts w:ascii="Times New Roman" w:eastAsia="Times New Roman" w:hAnsi="Times New Roman" w:cs="Times New Roman"/>
          <w:color w:val="000000"/>
          <w:sz w:val="28"/>
          <w:szCs w:val="28"/>
          <w:lang w:eastAsia="ru-RU"/>
        </w:rPr>
        <w:t xml:space="preserve"> М.: Центр инноваций в педагогике. 1995.</w:t>
      </w:r>
      <w:r>
        <w:rPr>
          <w:rFonts w:ascii="Times New Roman" w:eastAsia="Times New Roman" w:hAnsi="Times New Roman" w:cs="Times New Roman"/>
          <w:color w:val="000000"/>
          <w:sz w:val="28"/>
          <w:szCs w:val="28"/>
          <w:lang w:eastAsia="ru-RU"/>
        </w:rPr>
        <w:t xml:space="preserve"> </w:t>
      </w:r>
      <w:r w:rsidRPr="00CA0A8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CA0A8E">
        <w:rPr>
          <w:rFonts w:ascii="Times New Roman" w:eastAsia="Times New Roman" w:hAnsi="Times New Roman" w:cs="Times New Roman"/>
          <w:color w:val="000000"/>
          <w:sz w:val="28"/>
          <w:szCs w:val="28"/>
          <w:lang w:eastAsia="ru-RU"/>
        </w:rPr>
        <w:t>80 с.</w:t>
      </w:r>
    </w:p>
    <w:p w14:paraId="0BACBC9A" w14:textId="69549EE4" w:rsidR="00337C98" w:rsidRDefault="00337C98" w:rsidP="000C1323">
      <w:pPr>
        <w:pStyle w:val="Default"/>
        <w:numPr>
          <w:ilvl w:val="0"/>
          <w:numId w:val="14"/>
        </w:numPr>
        <w:jc w:val="both"/>
        <w:rPr>
          <w:color w:val="2A2722"/>
          <w:sz w:val="28"/>
          <w:szCs w:val="28"/>
        </w:rPr>
      </w:pPr>
      <w:r w:rsidRPr="00B207D5">
        <w:rPr>
          <w:color w:val="2A2722"/>
          <w:sz w:val="28"/>
          <w:szCs w:val="28"/>
        </w:rPr>
        <w:t>Лютова Е. К., Монина Г. Б. Тренинг общения с ребенком (период раннего детства). — СПб.: Издательство «Речь», 2006. — 176 с</w:t>
      </w:r>
      <w:r>
        <w:rPr>
          <w:color w:val="2A2722"/>
          <w:sz w:val="28"/>
          <w:szCs w:val="28"/>
        </w:rPr>
        <w:t>.</w:t>
      </w:r>
      <w:r w:rsidRPr="00B207D5">
        <w:rPr>
          <w:color w:val="2A2722"/>
          <w:sz w:val="28"/>
          <w:szCs w:val="28"/>
        </w:rPr>
        <w:t xml:space="preserve"> </w:t>
      </w:r>
    </w:p>
    <w:p w14:paraId="6E6077DA" w14:textId="03B00075" w:rsidR="00E1419D" w:rsidRPr="00E1419D" w:rsidRDefault="00E1419D" w:rsidP="00077468">
      <w:pPr>
        <w:pStyle w:val="a5"/>
        <w:numPr>
          <w:ilvl w:val="0"/>
          <w:numId w:val="14"/>
        </w:numPr>
        <w:shd w:val="clear" w:color="auto" w:fill="FFFFFF"/>
        <w:spacing w:after="0" w:line="240" w:lineRule="auto"/>
        <w:jc w:val="both"/>
        <w:rPr>
          <w:rFonts w:ascii="Times New Roman" w:hAnsi="Times New Roman" w:cs="Times New Roman"/>
          <w:color w:val="2A2722"/>
          <w:sz w:val="28"/>
          <w:szCs w:val="28"/>
        </w:rPr>
      </w:pPr>
      <w:proofErr w:type="spellStart"/>
      <w:r w:rsidRPr="00E1419D">
        <w:rPr>
          <w:rFonts w:ascii="Times New Roman" w:eastAsia="Times New Roman" w:hAnsi="Times New Roman" w:cs="Times New Roman"/>
          <w:color w:val="000000"/>
          <w:sz w:val="28"/>
          <w:szCs w:val="28"/>
          <w:lang w:eastAsia="ru-RU"/>
        </w:rPr>
        <w:t>Маллер</w:t>
      </w:r>
      <w:proofErr w:type="spellEnd"/>
      <w:r w:rsidRPr="00E1419D">
        <w:rPr>
          <w:rFonts w:ascii="Times New Roman" w:eastAsia="Times New Roman" w:hAnsi="Times New Roman" w:cs="Times New Roman"/>
          <w:color w:val="000000"/>
          <w:sz w:val="28"/>
          <w:szCs w:val="28"/>
          <w:lang w:eastAsia="ru-RU"/>
        </w:rPr>
        <w:t xml:space="preserve"> А.Р. Ребёнок с ограниченными возможностями. Книга для родителей. - М.: АПК и ПРО, 2002 - 64с.</w:t>
      </w:r>
    </w:p>
    <w:p w14:paraId="3C28E6DF" w14:textId="77777777" w:rsidR="00337C98" w:rsidRPr="00B207D5" w:rsidRDefault="00337C98" w:rsidP="000C1323">
      <w:pPr>
        <w:pStyle w:val="Default"/>
        <w:numPr>
          <w:ilvl w:val="0"/>
          <w:numId w:val="14"/>
        </w:numPr>
        <w:jc w:val="both"/>
        <w:rPr>
          <w:sz w:val="28"/>
          <w:szCs w:val="28"/>
        </w:rPr>
      </w:pPr>
      <w:proofErr w:type="spellStart"/>
      <w:r w:rsidRPr="00B207D5">
        <w:rPr>
          <w:sz w:val="28"/>
          <w:szCs w:val="28"/>
        </w:rPr>
        <w:t>Мастюкова</w:t>
      </w:r>
      <w:proofErr w:type="spellEnd"/>
      <w:r w:rsidRPr="00B207D5">
        <w:rPr>
          <w:sz w:val="28"/>
          <w:szCs w:val="28"/>
        </w:rPr>
        <w:t xml:space="preserve">, Е.М. Ребенок с отклонениями в развитии: ранняя диагностика и коррекция. – М.: Просвещение, 1992. – 95 с. </w:t>
      </w:r>
    </w:p>
    <w:p w14:paraId="082DD7F3" w14:textId="77777777" w:rsidR="00337C98" w:rsidRPr="00337C98" w:rsidRDefault="00337C98" w:rsidP="000C1323">
      <w:pPr>
        <w:pStyle w:val="a5"/>
        <w:numPr>
          <w:ilvl w:val="0"/>
          <w:numId w:val="14"/>
        </w:numPr>
        <w:spacing w:after="0" w:line="240" w:lineRule="auto"/>
        <w:jc w:val="both"/>
        <w:rPr>
          <w:rFonts w:ascii="Times New Roman" w:hAnsi="Times New Roman" w:cs="Times New Roman"/>
          <w:sz w:val="28"/>
          <w:szCs w:val="28"/>
        </w:rPr>
      </w:pPr>
      <w:proofErr w:type="spellStart"/>
      <w:r w:rsidRPr="00337C98">
        <w:rPr>
          <w:rFonts w:ascii="Times New Roman" w:hAnsi="Times New Roman" w:cs="Times New Roman"/>
          <w:sz w:val="28"/>
          <w:szCs w:val="28"/>
        </w:rPr>
        <w:t>Мясникова</w:t>
      </w:r>
      <w:proofErr w:type="spellEnd"/>
      <w:r w:rsidRPr="00337C98">
        <w:rPr>
          <w:rFonts w:ascii="Times New Roman" w:hAnsi="Times New Roman" w:cs="Times New Roman"/>
          <w:sz w:val="28"/>
          <w:szCs w:val="28"/>
        </w:rPr>
        <w:t xml:space="preserve"> Л.В. Ранняя коррекционная помощь детям с нарушениями развития: учебно-методическое пособие для студентов, обучающихся по направлению подготовки «Специальное (дефектологическое) образование» — Саратов: Изд-во </w:t>
      </w:r>
      <w:proofErr w:type="spellStart"/>
      <w:r w:rsidRPr="00337C98">
        <w:rPr>
          <w:rFonts w:ascii="Times New Roman" w:hAnsi="Times New Roman" w:cs="Times New Roman"/>
          <w:sz w:val="28"/>
          <w:szCs w:val="28"/>
        </w:rPr>
        <w:t>Сарат</w:t>
      </w:r>
      <w:proofErr w:type="spellEnd"/>
      <w:r w:rsidRPr="00337C98">
        <w:rPr>
          <w:rFonts w:ascii="Times New Roman" w:hAnsi="Times New Roman" w:cs="Times New Roman"/>
          <w:sz w:val="28"/>
          <w:szCs w:val="28"/>
        </w:rPr>
        <w:t>. ун-та, 2016. — 92 с.</w:t>
      </w:r>
    </w:p>
    <w:p w14:paraId="61C23E12" w14:textId="77777777" w:rsidR="00337C98" w:rsidRPr="00B207D5" w:rsidRDefault="00337C98" w:rsidP="000C1323">
      <w:pPr>
        <w:pStyle w:val="Default"/>
        <w:numPr>
          <w:ilvl w:val="0"/>
          <w:numId w:val="14"/>
        </w:numPr>
        <w:jc w:val="both"/>
        <w:rPr>
          <w:sz w:val="28"/>
          <w:szCs w:val="28"/>
        </w:rPr>
      </w:pPr>
      <w:proofErr w:type="spellStart"/>
      <w:r w:rsidRPr="00B207D5">
        <w:rPr>
          <w:sz w:val="28"/>
          <w:szCs w:val="28"/>
        </w:rPr>
        <w:t>Мясникова</w:t>
      </w:r>
      <w:proofErr w:type="spellEnd"/>
      <w:r w:rsidRPr="00B207D5">
        <w:rPr>
          <w:sz w:val="28"/>
          <w:szCs w:val="28"/>
        </w:rPr>
        <w:t xml:space="preserve"> Л.В. Сенсорно-развивающая среда как фактор социально-психологической адаптации детей с нарушением зрения раннего возраста / Здоровое поколение: традиции, опыт и перспективы психопрофилактической работы в образовании. Материалы межрегиональной научно-практической конференции (г. Саратов, 28 марта 2008 г.). – Саратов: Научная книга, 2008. Ч. 1. С. 142-146 </w:t>
      </w:r>
    </w:p>
    <w:p w14:paraId="73D42C9A" w14:textId="55B8A8D3" w:rsidR="00337C98" w:rsidRPr="00B207D5" w:rsidRDefault="00337C98" w:rsidP="000C1323">
      <w:pPr>
        <w:pStyle w:val="Default"/>
        <w:numPr>
          <w:ilvl w:val="0"/>
          <w:numId w:val="14"/>
        </w:numPr>
        <w:jc w:val="both"/>
        <w:rPr>
          <w:sz w:val="28"/>
          <w:szCs w:val="28"/>
        </w:rPr>
      </w:pPr>
      <w:r w:rsidRPr="00B207D5">
        <w:rPr>
          <w:sz w:val="28"/>
          <w:szCs w:val="28"/>
        </w:rPr>
        <w:t xml:space="preserve">Никольская О.С., </w:t>
      </w:r>
      <w:proofErr w:type="spellStart"/>
      <w:r w:rsidRPr="00B207D5">
        <w:rPr>
          <w:sz w:val="28"/>
          <w:szCs w:val="28"/>
        </w:rPr>
        <w:t>Баенская</w:t>
      </w:r>
      <w:proofErr w:type="spellEnd"/>
      <w:r w:rsidRPr="00B207D5">
        <w:rPr>
          <w:sz w:val="28"/>
          <w:szCs w:val="28"/>
        </w:rPr>
        <w:t xml:space="preserve"> Е.Р., </w:t>
      </w:r>
      <w:proofErr w:type="spellStart"/>
      <w:r w:rsidRPr="00B207D5">
        <w:rPr>
          <w:sz w:val="28"/>
          <w:szCs w:val="28"/>
        </w:rPr>
        <w:t>Либлинг</w:t>
      </w:r>
      <w:proofErr w:type="spellEnd"/>
      <w:r w:rsidRPr="00B207D5">
        <w:rPr>
          <w:sz w:val="28"/>
          <w:szCs w:val="28"/>
        </w:rPr>
        <w:t xml:space="preserve"> М.М. Аутичный ребенок. Пути помощи. Москва: </w:t>
      </w:r>
      <w:proofErr w:type="spellStart"/>
      <w:r w:rsidRPr="00B207D5">
        <w:rPr>
          <w:sz w:val="28"/>
          <w:szCs w:val="28"/>
        </w:rPr>
        <w:t>Теревинф</w:t>
      </w:r>
      <w:proofErr w:type="spellEnd"/>
      <w:r w:rsidRPr="00B207D5">
        <w:rPr>
          <w:sz w:val="28"/>
          <w:szCs w:val="28"/>
        </w:rPr>
        <w:t xml:space="preserve">, 2007. 342 с. </w:t>
      </w:r>
    </w:p>
    <w:p w14:paraId="388C5DC4" w14:textId="705B9A0B" w:rsidR="00337C98" w:rsidRDefault="00337C98" w:rsidP="000C1323">
      <w:pPr>
        <w:pStyle w:val="a5"/>
        <w:numPr>
          <w:ilvl w:val="0"/>
          <w:numId w:val="14"/>
        </w:numPr>
        <w:spacing w:after="0" w:line="240" w:lineRule="auto"/>
        <w:ind w:left="714" w:hanging="357"/>
        <w:jc w:val="both"/>
        <w:rPr>
          <w:rFonts w:ascii="Times New Roman" w:eastAsia="Calibri" w:hAnsi="Times New Roman" w:cs="Times New Roman"/>
          <w:bCs/>
          <w:sz w:val="28"/>
          <w:szCs w:val="28"/>
        </w:rPr>
      </w:pPr>
      <w:r w:rsidRPr="00337C98">
        <w:rPr>
          <w:rFonts w:ascii="Times New Roman" w:eastAsia="Calibri" w:hAnsi="Times New Roman" w:cs="Times New Roman"/>
          <w:bCs/>
          <w:sz w:val="28"/>
          <w:szCs w:val="28"/>
        </w:rPr>
        <w:t xml:space="preserve">Оценка физического и нервно-психического развития детей раннего и дошкольного возраста /Сост. Н. А. </w:t>
      </w:r>
      <w:proofErr w:type="spellStart"/>
      <w:r w:rsidRPr="00337C98">
        <w:rPr>
          <w:rFonts w:ascii="Times New Roman" w:eastAsia="Calibri" w:hAnsi="Times New Roman" w:cs="Times New Roman"/>
          <w:bCs/>
          <w:sz w:val="28"/>
          <w:szCs w:val="28"/>
        </w:rPr>
        <w:t>Ноткина</w:t>
      </w:r>
      <w:proofErr w:type="spellEnd"/>
      <w:r w:rsidRPr="00337C98">
        <w:rPr>
          <w:rFonts w:ascii="Times New Roman" w:eastAsia="Calibri" w:hAnsi="Times New Roman" w:cs="Times New Roman"/>
          <w:bCs/>
          <w:sz w:val="28"/>
          <w:szCs w:val="28"/>
        </w:rPr>
        <w:t xml:space="preserve">, Л. И. </w:t>
      </w:r>
      <w:proofErr w:type="spellStart"/>
      <w:r w:rsidRPr="00337C98">
        <w:rPr>
          <w:rFonts w:ascii="Times New Roman" w:eastAsia="Calibri" w:hAnsi="Times New Roman" w:cs="Times New Roman"/>
          <w:bCs/>
          <w:sz w:val="28"/>
          <w:szCs w:val="28"/>
        </w:rPr>
        <w:t>Казьмина</w:t>
      </w:r>
      <w:proofErr w:type="spellEnd"/>
      <w:r w:rsidRPr="00337C98">
        <w:rPr>
          <w:rFonts w:ascii="Times New Roman" w:eastAsia="Calibri" w:hAnsi="Times New Roman" w:cs="Times New Roman"/>
          <w:bCs/>
          <w:sz w:val="28"/>
          <w:szCs w:val="28"/>
        </w:rPr>
        <w:t xml:space="preserve">, Н. Н. </w:t>
      </w:r>
      <w:proofErr w:type="spellStart"/>
      <w:r w:rsidRPr="00337C98">
        <w:rPr>
          <w:rFonts w:ascii="Times New Roman" w:eastAsia="Calibri" w:hAnsi="Times New Roman" w:cs="Times New Roman"/>
          <w:bCs/>
          <w:sz w:val="28"/>
          <w:szCs w:val="28"/>
        </w:rPr>
        <w:t>Бойнович</w:t>
      </w:r>
      <w:proofErr w:type="spellEnd"/>
      <w:r w:rsidRPr="00337C98">
        <w:rPr>
          <w:rFonts w:ascii="Times New Roman" w:eastAsia="Calibri" w:hAnsi="Times New Roman" w:cs="Times New Roman"/>
          <w:bCs/>
          <w:sz w:val="28"/>
          <w:szCs w:val="28"/>
        </w:rPr>
        <w:t xml:space="preserve">. – СПб.: </w:t>
      </w:r>
      <w:proofErr w:type="spellStart"/>
      <w:r w:rsidRPr="00337C98">
        <w:rPr>
          <w:rFonts w:ascii="Times New Roman" w:eastAsia="Calibri" w:hAnsi="Times New Roman" w:cs="Times New Roman"/>
          <w:bCs/>
          <w:sz w:val="28"/>
          <w:szCs w:val="28"/>
        </w:rPr>
        <w:t>Акцидент</w:t>
      </w:r>
      <w:proofErr w:type="spellEnd"/>
      <w:r w:rsidRPr="00337C98">
        <w:rPr>
          <w:rFonts w:ascii="Times New Roman" w:eastAsia="Calibri" w:hAnsi="Times New Roman" w:cs="Times New Roman"/>
          <w:bCs/>
          <w:sz w:val="28"/>
          <w:szCs w:val="28"/>
        </w:rPr>
        <w:t>, 1999. – 32 с.</w:t>
      </w:r>
    </w:p>
    <w:p w14:paraId="5602A3D0" w14:textId="77777777" w:rsidR="00D567B8" w:rsidRPr="00D567B8" w:rsidRDefault="00D567B8" w:rsidP="000C1323">
      <w:pPr>
        <w:numPr>
          <w:ilvl w:val="0"/>
          <w:numId w:val="14"/>
        </w:numPr>
        <w:spacing w:after="0" w:line="240" w:lineRule="auto"/>
        <w:ind w:left="714" w:hanging="357"/>
        <w:jc w:val="both"/>
        <w:rPr>
          <w:rFonts w:ascii="Times New Roman" w:hAnsi="Times New Roman" w:cs="Times New Roman"/>
          <w:sz w:val="28"/>
          <w:szCs w:val="28"/>
        </w:rPr>
      </w:pPr>
      <w:r w:rsidRPr="00D567B8">
        <w:rPr>
          <w:rFonts w:ascii="Times New Roman" w:hAnsi="Times New Roman" w:cs="Times New Roman"/>
          <w:sz w:val="28"/>
          <w:szCs w:val="28"/>
        </w:rPr>
        <w:t>Пилюгина Э.Г. Сенсорные способности малыша. – М.: Просвещение, 1996. – 112 с.</w:t>
      </w:r>
    </w:p>
    <w:p w14:paraId="55D8C7DD" w14:textId="0957ECC4" w:rsidR="00B52BD6" w:rsidRPr="00B52BD6" w:rsidRDefault="00B52BD6" w:rsidP="000C1323">
      <w:pPr>
        <w:pStyle w:val="a5"/>
        <w:numPr>
          <w:ilvl w:val="0"/>
          <w:numId w:val="14"/>
        </w:numPr>
        <w:autoSpaceDE w:val="0"/>
        <w:autoSpaceDN w:val="0"/>
        <w:adjustRightInd w:val="0"/>
        <w:spacing w:after="0" w:line="240" w:lineRule="auto"/>
        <w:ind w:left="714" w:hanging="357"/>
        <w:jc w:val="both"/>
        <w:rPr>
          <w:rFonts w:ascii="Times New Roman" w:eastAsia="Calibri" w:hAnsi="Times New Roman" w:cs="Times New Roman"/>
          <w:bCs/>
          <w:sz w:val="28"/>
          <w:szCs w:val="28"/>
        </w:rPr>
      </w:pPr>
      <w:r w:rsidRPr="00B52BD6">
        <w:rPr>
          <w:rFonts w:ascii="Times New Roman" w:hAnsi="Times New Roman" w:cs="Times New Roman"/>
          <w:sz w:val="28"/>
          <w:szCs w:val="28"/>
        </w:rPr>
        <w:t>Приходько О.Г.    Ранняя помощь детям с двигательной патологией. Методическое пособие.  – СПб.: Издательство «КАРО», 2006.</w:t>
      </w:r>
    </w:p>
    <w:p w14:paraId="7BF60676" w14:textId="05892593" w:rsidR="00337C98" w:rsidRPr="00880498" w:rsidRDefault="00337C98" w:rsidP="000C1323">
      <w:pPr>
        <w:pStyle w:val="a5"/>
        <w:numPr>
          <w:ilvl w:val="0"/>
          <w:numId w:val="14"/>
        </w:numPr>
        <w:autoSpaceDE w:val="0"/>
        <w:autoSpaceDN w:val="0"/>
        <w:adjustRightInd w:val="0"/>
        <w:spacing w:after="0" w:line="240" w:lineRule="auto"/>
        <w:jc w:val="both"/>
        <w:rPr>
          <w:rFonts w:ascii="Times New Roman" w:eastAsia="Calibri" w:hAnsi="Times New Roman" w:cs="Times New Roman"/>
          <w:bCs/>
          <w:sz w:val="28"/>
          <w:szCs w:val="28"/>
        </w:rPr>
      </w:pPr>
      <w:r w:rsidRPr="00337C98">
        <w:rPr>
          <w:rFonts w:ascii="Times New Roman" w:eastAsia="Calibri" w:hAnsi="Times New Roman" w:cs="Times New Roman"/>
          <w:bCs/>
          <w:sz w:val="28"/>
          <w:szCs w:val="28"/>
        </w:rPr>
        <w:t>Приходько О.Г.</w:t>
      </w:r>
      <w:r w:rsidRPr="00337C98">
        <w:rPr>
          <w:rFonts w:ascii="Times New Roman" w:eastAsia="Literaturnaya-Regular" w:hAnsi="Times New Roman" w:cs="Times New Roman"/>
          <w:sz w:val="28"/>
          <w:szCs w:val="28"/>
        </w:rPr>
        <w:t xml:space="preserve"> Система ранней помощи детям с ограниченными возможностями здоровья и их родителям / О. Г. Приходько, О. В. </w:t>
      </w:r>
      <w:r w:rsidRPr="00337C98">
        <w:rPr>
          <w:rFonts w:ascii="Times New Roman" w:eastAsia="Literaturnaya-Regular" w:hAnsi="Times New Roman" w:cs="Times New Roman"/>
          <w:sz w:val="28"/>
          <w:szCs w:val="28"/>
        </w:rPr>
        <w:lastRenderedPageBreak/>
        <w:t>Югова; АНО «Совет по вопросам управления и развития». – Москва: ООО «Деловые и юридические услуги “</w:t>
      </w:r>
      <w:proofErr w:type="spellStart"/>
      <w:r w:rsidRPr="00337C98">
        <w:rPr>
          <w:rFonts w:ascii="Times New Roman" w:eastAsia="Literaturnaya-Regular" w:hAnsi="Times New Roman" w:cs="Times New Roman"/>
          <w:sz w:val="28"/>
          <w:szCs w:val="28"/>
        </w:rPr>
        <w:t>ЛексПраксис</w:t>
      </w:r>
      <w:proofErr w:type="spellEnd"/>
      <w:r w:rsidRPr="00337C98">
        <w:rPr>
          <w:rFonts w:ascii="Times New Roman" w:eastAsia="Literaturnaya-Regular" w:hAnsi="Times New Roman" w:cs="Times New Roman"/>
          <w:sz w:val="28"/>
          <w:szCs w:val="28"/>
        </w:rPr>
        <w:t>”», 2015. – 145 с.</w:t>
      </w:r>
    </w:p>
    <w:p w14:paraId="06A6BE24" w14:textId="4C1CBCF0" w:rsidR="00880498" w:rsidRPr="00880498" w:rsidRDefault="00880498" w:rsidP="000C1323">
      <w:pPr>
        <w:pStyle w:val="a5"/>
        <w:numPr>
          <w:ilvl w:val="0"/>
          <w:numId w:val="14"/>
        </w:numPr>
        <w:shd w:val="clear" w:color="auto" w:fill="FFFFFF"/>
        <w:spacing w:after="0" w:line="240" w:lineRule="auto"/>
        <w:ind w:right="58"/>
        <w:jc w:val="both"/>
        <w:rPr>
          <w:rFonts w:ascii="Times New Roman" w:hAnsi="Times New Roman" w:cs="Times New Roman"/>
          <w:sz w:val="28"/>
          <w:szCs w:val="28"/>
        </w:rPr>
      </w:pPr>
      <w:r w:rsidRPr="00880498">
        <w:rPr>
          <w:rFonts w:ascii="Times New Roman" w:hAnsi="Times New Roman" w:cs="Times New Roman"/>
          <w:bCs/>
          <w:color w:val="000000"/>
          <w:spacing w:val="7"/>
          <w:sz w:val="28"/>
          <w:szCs w:val="28"/>
        </w:rPr>
        <w:t xml:space="preserve">Психологическая помощь при ранних нарушениях </w:t>
      </w:r>
      <w:r w:rsidRPr="00880498">
        <w:rPr>
          <w:rFonts w:ascii="Times New Roman" w:hAnsi="Times New Roman" w:cs="Times New Roman"/>
          <w:bCs/>
          <w:color w:val="000000"/>
          <w:sz w:val="28"/>
          <w:szCs w:val="28"/>
        </w:rPr>
        <w:t xml:space="preserve">эмоционального развития </w:t>
      </w:r>
      <w:r w:rsidRPr="00880498">
        <w:rPr>
          <w:rFonts w:ascii="Times New Roman" w:hAnsi="Times New Roman" w:cs="Times New Roman"/>
          <w:color w:val="000000"/>
          <w:sz w:val="28"/>
          <w:szCs w:val="28"/>
        </w:rPr>
        <w:t>/ Сост. Е.Р.</w:t>
      </w:r>
      <w:r w:rsidR="009066A8">
        <w:rPr>
          <w:rFonts w:ascii="Times New Roman" w:hAnsi="Times New Roman" w:cs="Times New Roman"/>
          <w:color w:val="000000"/>
          <w:sz w:val="28"/>
          <w:szCs w:val="28"/>
        </w:rPr>
        <w:t xml:space="preserve"> </w:t>
      </w:r>
      <w:proofErr w:type="spellStart"/>
      <w:r w:rsidRPr="00880498">
        <w:rPr>
          <w:rFonts w:ascii="Times New Roman" w:hAnsi="Times New Roman" w:cs="Times New Roman"/>
          <w:color w:val="000000"/>
          <w:sz w:val="28"/>
          <w:szCs w:val="28"/>
        </w:rPr>
        <w:t>Баенская</w:t>
      </w:r>
      <w:proofErr w:type="spellEnd"/>
      <w:r w:rsidRPr="00880498">
        <w:rPr>
          <w:rFonts w:ascii="Times New Roman" w:hAnsi="Times New Roman" w:cs="Times New Roman"/>
          <w:color w:val="000000"/>
          <w:sz w:val="28"/>
          <w:szCs w:val="28"/>
        </w:rPr>
        <w:t>, М.М.</w:t>
      </w:r>
      <w:r w:rsidR="009066A8">
        <w:rPr>
          <w:rFonts w:ascii="Times New Roman" w:hAnsi="Times New Roman" w:cs="Times New Roman"/>
          <w:color w:val="000000"/>
          <w:sz w:val="28"/>
          <w:szCs w:val="28"/>
        </w:rPr>
        <w:t xml:space="preserve"> </w:t>
      </w:r>
      <w:proofErr w:type="spellStart"/>
      <w:r w:rsidRPr="00880498">
        <w:rPr>
          <w:rFonts w:ascii="Times New Roman" w:hAnsi="Times New Roman" w:cs="Times New Roman"/>
          <w:color w:val="000000"/>
          <w:sz w:val="28"/>
          <w:szCs w:val="28"/>
        </w:rPr>
        <w:t>Либлинг</w:t>
      </w:r>
      <w:proofErr w:type="spellEnd"/>
      <w:r w:rsidRPr="00880498">
        <w:rPr>
          <w:rFonts w:ascii="Times New Roman" w:hAnsi="Times New Roman" w:cs="Times New Roman"/>
          <w:color w:val="000000"/>
          <w:sz w:val="28"/>
          <w:szCs w:val="28"/>
        </w:rPr>
        <w:t xml:space="preserve">. — М: Полиграф сервис, </w:t>
      </w:r>
      <w:r w:rsidRPr="00880498">
        <w:rPr>
          <w:rFonts w:ascii="Times New Roman" w:hAnsi="Times New Roman" w:cs="Times New Roman"/>
          <w:bCs/>
          <w:color w:val="000000"/>
          <w:sz w:val="28"/>
          <w:szCs w:val="28"/>
        </w:rPr>
        <w:t xml:space="preserve">2001. </w:t>
      </w:r>
      <w:r w:rsidRPr="00880498">
        <w:rPr>
          <w:rFonts w:ascii="Times New Roman" w:hAnsi="Times New Roman" w:cs="Times New Roman"/>
          <w:color w:val="000000"/>
          <w:sz w:val="28"/>
          <w:szCs w:val="28"/>
        </w:rPr>
        <w:t>— 156 стр.</w:t>
      </w:r>
    </w:p>
    <w:p w14:paraId="2862CA0A" w14:textId="77777777" w:rsidR="00337C98" w:rsidRPr="00337C98" w:rsidRDefault="00337C98" w:rsidP="000C1323">
      <w:pPr>
        <w:pStyle w:val="a5"/>
        <w:numPr>
          <w:ilvl w:val="0"/>
          <w:numId w:val="14"/>
        </w:numPr>
        <w:spacing w:after="0" w:line="240" w:lineRule="auto"/>
        <w:jc w:val="both"/>
        <w:rPr>
          <w:rFonts w:ascii="Times New Roman" w:eastAsia="Calibri" w:hAnsi="Times New Roman" w:cs="Times New Roman"/>
          <w:bCs/>
          <w:sz w:val="28"/>
          <w:szCs w:val="28"/>
        </w:rPr>
      </w:pPr>
      <w:r w:rsidRPr="00337C98">
        <w:rPr>
          <w:rFonts w:ascii="Times New Roman" w:eastAsia="Calibri" w:hAnsi="Times New Roman" w:cs="Times New Roman"/>
          <w:bCs/>
          <w:sz w:val="28"/>
          <w:szCs w:val="28"/>
        </w:rPr>
        <w:t xml:space="preserve">Психолого-педагогическая диагностика / Под ред. И. Ю. Левченко, С. Д. </w:t>
      </w:r>
      <w:proofErr w:type="spellStart"/>
      <w:r w:rsidRPr="00337C98">
        <w:rPr>
          <w:rFonts w:ascii="Times New Roman" w:eastAsia="Calibri" w:hAnsi="Times New Roman" w:cs="Times New Roman"/>
          <w:bCs/>
          <w:sz w:val="28"/>
          <w:szCs w:val="28"/>
        </w:rPr>
        <w:t>Забрамной</w:t>
      </w:r>
      <w:proofErr w:type="spellEnd"/>
      <w:r w:rsidRPr="00337C98">
        <w:rPr>
          <w:rFonts w:ascii="Times New Roman" w:eastAsia="Calibri" w:hAnsi="Times New Roman" w:cs="Times New Roman"/>
          <w:bCs/>
          <w:sz w:val="28"/>
          <w:szCs w:val="28"/>
        </w:rPr>
        <w:t>. – М.: Академия, 2009. – 320 с.</w:t>
      </w:r>
    </w:p>
    <w:p w14:paraId="70EDAE22" w14:textId="09255A1D" w:rsidR="00337C98" w:rsidRDefault="00337C98" w:rsidP="000C1323">
      <w:pPr>
        <w:pStyle w:val="a5"/>
        <w:numPr>
          <w:ilvl w:val="0"/>
          <w:numId w:val="14"/>
        </w:numPr>
        <w:spacing w:after="0" w:line="240" w:lineRule="auto"/>
        <w:ind w:left="714" w:hanging="357"/>
        <w:jc w:val="both"/>
        <w:rPr>
          <w:rFonts w:ascii="Times New Roman" w:eastAsia="Calibri" w:hAnsi="Times New Roman" w:cs="Times New Roman"/>
          <w:bCs/>
          <w:sz w:val="28"/>
          <w:szCs w:val="28"/>
        </w:rPr>
      </w:pPr>
      <w:r w:rsidRPr="00337C98">
        <w:rPr>
          <w:rFonts w:ascii="Times New Roman" w:eastAsia="Calibri" w:hAnsi="Times New Roman" w:cs="Times New Roman"/>
          <w:bCs/>
          <w:sz w:val="28"/>
          <w:szCs w:val="28"/>
        </w:rPr>
        <w:t xml:space="preserve">Психолого-педагогическая диагностика развития детей раннего и дошкольного возраста /Под ред. Е. А. </w:t>
      </w:r>
      <w:proofErr w:type="spellStart"/>
      <w:r w:rsidRPr="00337C98">
        <w:rPr>
          <w:rFonts w:ascii="Times New Roman" w:eastAsia="Calibri" w:hAnsi="Times New Roman" w:cs="Times New Roman"/>
          <w:bCs/>
          <w:sz w:val="28"/>
          <w:szCs w:val="28"/>
        </w:rPr>
        <w:t>Стребелевой</w:t>
      </w:r>
      <w:proofErr w:type="spellEnd"/>
      <w:r w:rsidRPr="00337C98">
        <w:rPr>
          <w:rFonts w:ascii="Times New Roman" w:eastAsia="Calibri" w:hAnsi="Times New Roman" w:cs="Times New Roman"/>
          <w:bCs/>
          <w:sz w:val="28"/>
          <w:szCs w:val="28"/>
        </w:rPr>
        <w:t>. – М.: 1998.</w:t>
      </w:r>
    </w:p>
    <w:p w14:paraId="78FED024" w14:textId="610028B7" w:rsidR="00B40CDE" w:rsidRPr="00B40CDE" w:rsidRDefault="00B40CDE" w:rsidP="000C1323">
      <w:pPr>
        <w:numPr>
          <w:ilvl w:val="0"/>
          <w:numId w:val="14"/>
        </w:numPr>
        <w:spacing w:after="0" w:line="240" w:lineRule="auto"/>
        <w:ind w:left="714" w:hanging="357"/>
        <w:jc w:val="both"/>
        <w:rPr>
          <w:rFonts w:ascii="Times New Roman" w:eastAsia="Calibri" w:hAnsi="Times New Roman" w:cs="Times New Roman"/>
          <w:bCs/>
          <w:sz w:val="28"/>
          <w:szCs w:val="28"/>
        </w:rPr>
      </w:pPr>
      <w:proofErr w:type="spellStart"/>
      <w:r w:rsidRPr="00B40CDE">
        <w:rPr>
          <w:rFonts w:ascii="Times New Roman" w:hAnsi="Times New Roman" w:cs="Times New Roman"/>
          <w:sz w:val="28"/>
          <w:szCs w:val="28"/>
        </w:rPr>
        <w:t>Разенкова</w:t>
      </w:r>
      <w:proofErr w:type="spellEnd"/>
      <w:r w:rsidRPr="00B40CDE">
        <w:rPr>
          <w:rFonts w:ascii="Times New Roman" w:hAnsi="Times New Roman" w:cs="Times New Roman"/>
          <w:sz w:val="28"/>
          <w:szCs w:val="28"/>
        </w:rPr>
        <w:t xml:space="preserve"> Ю.А. Игры с детьми младенческого возраста. – М.: Школьная Пресса, 2000. – 160 с.</w:t>
      </w:r>
    </w:p>
    <w:p w14:paraId="693E39A6" w14:textId="77777777" w:rsidR="00337C98" w:rsidRPr="00337C98" w:rsidRDefault="00337C98" w:rsidP="000C1323">
      <w:pPr>
        <w:pStyle w:val="a5"/>
        <w:numPr>
          <w:ilvl w:val="0"/>
          <w:numId w:val="14"/>
        </w:numPr>
        <w:shd w:val="clear" w:color="auto" w:fill="FFFFFF"/>
        <w:spacing w:after="0" w:line="240" w:lineRule="auto"/>
        <w:ind w:left="714" w:hanging="357"/>
        <w:jc w:val="both"/>
        <w:rPr>
          <w:rFonts w:ascii="Times New Roman" w:hAnsi="Times New Roman" w:cs="Times New Roman"/>
          <w:color w:val="000000"/>
          <w:sz w:val="28"/>
          <w:szCs w:val="28"/>
        </w:rPr>
      </w:pPr>
      <w:proofErr w:type="spellStart"/>
      <w:r w:rsidRPr="00337C98">
        <w:rPr>
          <w:rFonts w:ascii="Times New Roman" w:hAnsi="Times New Roman" w:cs="Times New Roman"/>
          <w:color w:val="000000"/>
          <w:sz w:val="28"/>
          <w:szCs w:val="28"/>
        </w:rPr>
        <w:t>Реана</w:t>
      </w:r>
      <w:proofErr w:type="spellEnd"/>
      <w:r w:rsidRPr="00337C98">
        <w:rPr>
          <w:rFonts w:ascii="Times New Roman" w:hAnsi="Times New Roman" w:cs="Times New Roman"/>
          <w:color w:val="000000"/>
          <w:sz w:val="28"/>
          <w:szCs w:val="28"/>
        </w:rPr>
        <w:t xml:space="preserve"> А.А. Психология человека от рождения до смерти. – М.: 2015.</w:t>
      </w:r>
    </w:p>
    <w:p w14:paraId="13367358" w14:textId="77777777" w:rsidR="00337C98" w:rsidRPr="00337C98" w:rsidRDefault="00337C98" w:rsidP="000C1323">
      <w:pPr>
        <w:pStyle w:val="a5"/>
        <w:numPr>
          <w:ilvl w:val="0"/>
          <w:numId w:val="14"/>
        </w:numPr>
        <w:shd w:val="clear" w:color="auto" w:fill="FFFFFF"/>
        <w:spacing w:after="0" w:line="240" w:lineRule="auto"/>
        <w:jc w:val="both"/>
        <w:rPr>
          <w:rFonts w:ascii="Times New Roman" w:hAnsi="Times New Roman" w:cs="Times New Roman"/>
          <w:color w:val="000000"/>
          <w:sz w:val="28"/>
          <w:szCs w:val="28"/>
        </w:rPr>
      </w:pPr>
      <w:r w:rsidRPr="00337C98">
        <w:rPr>
          <w:rFonts w:ascii="Times New Roman" w:hAnsi="Times New Roman" w:cs="Times New Roman"/>
          <w:color w:val="000000"/>
          <w:sz w:val="28"/>
          <w:szCs w:val="28"/>
        </w:rPr>
        <w:t>Смирнова Е.О. Межличностные отношения ребенка от рождения до семи лет. – Москва – Воронеж: 2001.</w:t>
      </w:r>
    </w:p>
    <w:p w14:paraId="2AF3A8DF" w14:textId="77777777" w:rsidR="00337C98" w:rsidRPr="00B207D5" w:rsidRDefault="00337C98" w:rsidP="000C1323">
      <w:pPr>
        <w:pStyle w:val="Default"/>
        <w:numPr>
          <w:ilvl w:val="0"/>
          <w:numId w:val="14"/>
        </w:numPr>
        <w:jc w:val="both"/>
        <w:rPr>
          <w:sz w:val="28"/>
          <w:szCs w:val="28"/>
        </w:rPr>
      </w:pPr>
      <w:r w:rsidRPr="00B207D5">
        <w:rPr>
          <w:sz w:val="28"/>
          <w:szCs w:val="28"/>
        </w:rPr>
        <w:t xml:space="preserve">Солнцева Л.И. Советы родителям по воспитанию слепых детей раннего возраста / Л.И. Солнцева, С.М. Хорош: под ред. Г.П. Коваленко; РГБС. – 3-е изд. – М., 2003. – 162 с. </w:t>
      </w:r>
    </w:p>
    <w:p w14:paraId="60A24BCD" w14:textId="77777777" w:rsidR="00337C98" w:rsidRPr="00B207D5" w:rsidRDefault="00337C98" w:rsidP="000C1323">
      <w:pPr>
        <w:pStyle w:val="Default"/>
        <w:numPr>
          <w:ilvl w:val="0"/>
          <w:numId w:val="14"/>
        </w:numPr>
        <w:jc w:val="both"/>
        <w:rPr>
          <w:sz w:val="28"/>
          <w:szCs w:val="28"/>
        </w:rPr>
      </w:pPr>
      <w:r w:rsidRPr="00B207D5">
        <w:rPr>
          <w:sz w:val="28"/>
          <w:szCs w:val="28"/>
        </w:rPr>
        <w:t xml:space="preserve">Солнцева Л.И. </w:t>
      </w:r>
      <w:proofErr w:type="spellStart"/>
      <w:r w:rsidRPr="00B207D5">
        <w:rPr>
          <w:sz w:val="28"/>
          <w:szCs w:val="28"/>
        </w:rPr>
        <w:t>Тифлопсихология</w:t>
      </w:r>
      <w:proofErr w:type="spellEnd"/>
      <w:r w:rsidRPr="00B207D5">
        <w:rPr>
          <w:sz w:val="28"/>
          <w:szCs w:val="28"/>
        </w:rPr>
        <w:t xml:space="preserve"> детства. – М.: «Полиграф-сервис», 2000. 250 с. </w:t>
      </w:r>
    </w:p>
    <w:p w14:paraId="4D42DAAD" w14:textId="77777777" w:rsidR="00337C98" w:rsidRPr="00337C98" w:rsidRDefault="00337C98" w:rsidP="000C1323">
      <w:pPr>
        <w:pStyle w:val="a5"/>
        <w:numPr>
          <w:ilvl w:val="0"/>
          <w:numId w:val="14"/>
        </w:numPr>
        <w:spacing w:after="0" w:line="240" w:lineRule="auto"/>
        <w:jc w:val="both"/>
        <w:rPr>
          <w:rFonts w:ascii="Times New Roman" w:eastAsia="Calibri" w:hAnsi="Times New Roman" w:cs="Times New Roman"/>
          <w:bCs/>
          <w:sz w:val="28"/>
          <w:szCs w:val="28"/>
        </w:rPr>
      </w:pPr>
      <w:r w:rsidRPr="00337C98">
        <w:rPr>
          <w:rFonts w:ascii="Times New Roman" w:hAnsi="Times New Roman" w:cs="Times New Roman"/>
          <w:color w:val="000000"/>
          <w:sz w:val="28"/>
          <w:szCs w:val="28"/>
        </w:rPr>
        <w:t>Ткачева В.В. Психологическое изучение семей, воспитывающих детей с отклонениями в развитии. – М.: 2004.</w:t>
      </w:r>
    </w:p>
    <w:p w14:paraId="18CC0B92" w14:textId="77777777" w:rsidR="00337C98" w:rsidRPr="00B207D5" w:rsidRDefault="00337C98" w:rsidP="000C1323">
      <w:pPr>
        <w:pStyle w:val="Default"/>
        <w:numPr>
          <w:ilvl w:val="0"/>
          <w:numId w:val="14"/>
        </w:numPr>
        <w:jc w:val="both"/>
        <w:rPr>
          <w:sz w:val="28"/>
          <w:szCs w:val="28"/>
        </w:rPr>
      </w:pPr>
      <w:r w:rsidRPr="00B207D5">
        <w:rPr>
          <w:sz w:val="28"/>
          <w:szCs w:val="28"/>
        </w:rPr>
        <w:t>Широкова, Г.А. Сенсомоторное развитие детей раннего возраста. Диагностика. Игры. Упражнения.</w:t>
      </w:r>
      <w:r>
        <w:rPr>
          <w:sz w:val="28"/>
          <w:szCs w:val="28"/>
        </w:rPr>
        <w:t xml:space="preserve"> </w:t>
      </w:r>
      <w:r w:rsidRPr="00B207D5">
        <w:rPr>
          <w:sz w:val="28"/>
          <w:szCs w:val="28"/>
        </w:rPr>
        <w:t xml:space="preserve">- Ростов-на-Дону: Феникс, 2006. – 256 с. </w:t>
      </w:r>
    </w:p>
    <w:sectPr w:rsidR="00337C98" w:rsidRPr="00B207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teraturnaya-Regular">
    <w:altName w:val="MS Mincho"/>
    <w:panose1 w:val="00000000000000000000"/>
    <w:charset w:val="80"/>
    <w:family w:val="roman"/>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1749"/>
    <w:multiLevelType w:val="multilevel"/>
    <w:tmpl w:val="5A7A8CBC"/>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nsid w:val="1B0A7D02"/>
    <w:multiLevelType w:val="hybridMultilevel"/>
    <w:tmpl w:val="2B467A1C"/>
    <w:lvl w:ilvl="0" w:tplc="78CA4C84">
      <w:start w:val="1"/>
      <w:numFmt w:val="bullet"/>
      <w:lvlText w:val="•"/>
      <w:lvlJc w:val="left"/>
      <w:pPr>
        <w:ind w:left="1287" w:hanging="360"/>
      </w:pPr>
      <w:rPr>
        <w:rFonts w:ascii="Arial" w:hAnsi="Arial" w:hint="default"/>
      </w:rPr>
    </w:lvl>
    <w:lvl w:ilvl="1" w:tplc="3A80B1F0">
      <w:numFmt w:val="bullet"/>
      <w:lvlText w:val="•"/>
      <w:lvlJc w:val="left"/>
      <w:pPr>
        <w:ind w:left="2355" w:hanging="708"/>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E820742"/>
    <w:multiLevelType w:val="hybridMultilevel"/>
    <w:tmpl w:val="88CED688"/>
    <w:lvl w:ilvl="0" w:tplc="398869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EF84CA0"/>
    <w:multiLevelType w:val="hybridMultilevel"/>
    <w:tmpl w:val="A926856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08C57DA"/>
    <w:multiLevelType w:val="multilevel"/>
    <w:tmpl w:val="1026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DB2DC6"/>
    <w:multiLevelType w:val="hybridMultilevel"/>
    <w:tmpl w:val="7BD4D4A6"/>
    <w:lvl w:ilvl="0" w:tplc="04190001">
      <w:start w:val="1"/>
      <w:numFmt w:val="bullet"/>
      <w:lvlText w:val=""/>
      <w:lvlJc w:val="left"/>
      <w:pPr>
        <w:ind w:left="1287" w:hanging="360"/>
      </w:pPr>
      <w:rPr>
        <w:rFonts w:ascii="Symbol" w:hAnsi="Symbol" w:hint="default"/>
      </w:rPr>
    </w:lvl>
    <w:lvl w:ilvl="1" w:tplc="3A80B1F0">
      <w:numFmt w:val="bullet"/>
      <w:lvlText w:val="•"/>
      <w:lvlJc w:val="left"/>
      <w:pPr>
        <w:ind w:left="2355" w:hanging="708"/>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AE959BB"/>
    <w:multiLevelType w:val="hybridMultilevel"/>
    <w:tmpl w:val="4DCE46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AE4AD0"/>
    <w:multiLevelType w:val="multilevel"/>
    <w:tmpl w:val="AEE2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BC3FFA"/>
    <w:multiLevelType w:val="multilevel"/>
    <w:tmpl w:val="5522793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9434D8"/>
    <w:multiLevelType w:val="hybridMultilevel"/>
    <w:tmpl w:val="9A9243EA"/>
    <w:lvl w:ilvl="0" w:tplc="36445E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222B10"/>
    <w:multiLevelType w:val="hybridMultilevel"/>
    <w:tmpl w:val="805812EA"/>
    <w:lvl w:ilvl="0" w:tplc="FC54D546">
      <w:start w:val="5"/>
      <w:numFmt w:val="upperRoman"/>
      <w:lvlText w:val="%1."/>
      <w:lvlJc w:val="left"/>
      <w:pPr>
        <w:ind w:left="1080" w:hanging="72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E36D34"/>
    <w:multiLevelType w:val="hybridMultilevel"/>
    <w:tmpl w:val="A8042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B42C7D"/>
    <w:multiLevelType w:val="hybridMultilevel"/>
    <w:tmpl w:val="DB90A2B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6BF67944"/>
    <w:multiLevelType w:val="hybridMultilevel"/>
    <w:tmpl w:val="626E6A22"/>
    <w:lvl w:ilvl="0" w:tplc="0EE231F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774CD3"/>
    <w:multiLevelType w:val="hybridMultilevel"/>
    <w:tmpl w:val="0062FA24"/>
    <w:lvl w:ilvl="0" w:tplc="78CA4C84">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A73567A"/>
    <w:multiLevelType w:val="hybridMultilevel"/>
    <w:tmpl w:val="63FAF66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E682D06"/>
    <w:multiLevelType w:val="multilevel"/>
    <w:tmpl w:val="5522793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4"/>
  </w:num>
  <w:num w:numId="3">
    <w:abstractNumId w:val="15"/>
  </w:num>
  <w:num w:numId="4">
    <w:abstractNumId w:val="12"/>
  </w:num>
  <w:num w:numId="5">
    <w:abstractNumId w:val="7"/>
  </w:num>
  <w:num w:numId="6">
    <w:abstractNumId w:val="4"/>
  </w:num>
  <w:num w:numId="7">
    <w:abstractNumId w:val="16"/>
  </w:num>
  <w:num w:numId="8">
    <w:abstractNumId w:val="10"/>
  </w:num>
  <w:num w:numId="9">
    <w:abstractNumId w:val="8"/>
  </w:num>
  <w:num w:numId="10">
    <w:abstractNumId w:val="9"/>
  </w:num>
  <w:num w:numId="11">
    <w:abstractNumId w:val="5"/>
  </w:num>
  <w:num w:numId="12">
    <w:abstractNumId w:val="1"/>
  </w:num>
  <w:num w:numId="13">
    <w:abstractNumId w:val="13"/>
  </w:num>
  <w:num w:numId="14">
    <w:abstractNumId w:val="11"/>
  </w:num>
  <w:num w:numId="15">
    <w:abstractNumId w:val="6"/>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7E3"/>
    <w:rsid w:val="0000490E"/>
    <w:rsid w:val="00004F5A"/>
    <w:rsid w:val="00024E73"/>
    <w:rsid w:val="00055813"/>
    <w:rsid w:val="00057432"/>
    <w:rsid w:val="00077468"/>
    <w:rsid w:val="00080B02"/>
    <w:rsid w:val="000B0400"/>
    <w:rsid w:val="000B33FE"/>
    <w:rsid w:val="000B5B22"/>
    <w:rsid w:val="000C1323"/>
    <w:rsid w:val="000C7711"/>
    <w:rsid w:val="000C7E3E"/>
    <w:rsid w:val="000F2307"/>
    <w:rsid w:val="001176BB"/>
    <w:rsid w:val="00134CA3"/>
    <w:rsid w:val="00141997"/>
    <w:rsid w:val="001460A0"/>
    <w:rsid w:val="001C7A6F"/>
    <w:rsid w:val="001F031E"/>
    <w:rsid w:val="001F7EFE"/>
    <w:rsid w:val="00297CE1"/>
    <w:rsid w:val="002A74C5"/>
    <w:rsid w:val="003346D3"/>
    <w:rsid w:val="00337C98"/>
    <w:rsid w:val="00351E67"/>
    <w:rsid w:val="003546E1"/>
    <w:rsid w:val="00380F3E"/>
    <w:rsid w:val="00395A36"/>
    <w:rsid w:val="003B241D"/>
    <w:rsid w:val="003D00F5"/>
    <w:rsid w:val="0046418F"/>
    <w:rsid w:val="00492085"/>
    <w:rsid w:val="004A2953"/>
    <w:rsid w:val="004B5CB1"/>
    <w:rsid w:val="004E638E"/>
    <w:rsid w:val="00505920"/>
    <w:rsid w:val="00522C99"/>
    <w:rsid w:val="00536E6D"/>
    <w:rsid w:val="005D088E"/>
    <w:rsid w:val="005E2C59"/>
    <w:rsid w:val="00663D79"/>
    <w:rsid w:val="0069159F"/>
    <w:rsid w:val="006950D2"/>
    <w:rsid w:val="006C0D53"/>
    <w:rsid w:val="0071190C"/>
    <w:rsid w:val="00766724"/>
    <w:rsid w:val="00766908"/>
    <w:rsid w:val="007C59A1"/>
    <w:rsid w:val="007D3F87"/>
    <w:rsid w:val="007E45C8"/>
    <w:rsid w:val="007E46D8"/>
    <w:rsid w:val="008626F9"/>
    <w:rsid w:val="00880498"/>
    <w:rsid w:val="008A60A0"/>
    <w:rsid w:val="009066A8"/>
    <w:rsid w:val="00923161"/>
    <w:rsid w:val="0094542B"/>
    <w:rsid w:val="009517F8"/>
    <w:rsid w:val="009565B6"/>
    <w:rsid w:val="00966A26"/>
    <w:rsid w:val="00980CFA"/>
    <w:rsid w:val="009C77A6"/>
    <w:rsid w:val="00A00C89"/>
    <w:rsid w:val="00A03A8C"/>
    <w:rsid w:val="00A069A0"/>
    <w:rsid w:val="00A30BF9"/>
    <w:rsid w:val="00A379CA"/>
    <w:rsid w:val="00A56A34"/>
    <w:rsid w:val="00A6691C"/>
    <w:rsid w:val="00A751D6"/>
    <w:rsid w:val="00B207D5"/>
    <w:rsid w:val="00B36E55"/>
    <w:rsid w:val="00B40CDE"/>
    <w:rsid w:val="00B510AD"/>
    <w:rsid w:val="00B52BD6"/>
    <w:rsid w:val="00B6434B"/>
    <w:rsid w:val="00C069B4"/>
    <w:rsid w:val="00C17FE3"/>
    <w:rsid w:val="00C367E3"/>
    <w:rsid w:val="00C42205"/>
    <w:rsid w:val="00C5256D"/>
    <w:rsid w:val="00C557AF"/>
    <w:rsid w:val="00C63787"/>
    <w:rsid w:val="00CA0A8E"/>
    <w:rsid w:val="00CA6CF4"/>
    <w:rsid w:val="00CE16CF"/>
    <w:rsid w:val="00CF3C4F"/>
    <w:rsid w:val="00D00759"/>
    <w:rsid w:val="00D22AB6"/>
    <w:rsid w:val="00D567B8"/>
    <w:rsid w:val="00DB490B"/>
    <w:rsid w:val="00E00B9C"/>
    <w:rsid w:val="00E1419D"/>
    <w:rsid w:val="00E54A4F"/>
    <w:rsid w:val="00E66E52"/>
    <w:rsid w:val="00E73264"/>
    <w:rsid w:val="00E736C4"/>
    <w:rsid w:val="00EB7EAB"/>
    <w:rsid w:val="00ED3C5B"/>
    <w:rsid w:val="00ED5827"/>
    <w:rsid w:val="00F05FFB"/>
    <w:rsid w:val="00F4663F"/>
    <w:rsid w:val="00F779BB"/>
    <w:rsid w:val="00FA2EA1"/>
    <w:rsid w:val="00FC14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80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A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95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395A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0B0400"/>
    <w:pPr>
      <w:spacing w:after="200" w:line="276" w:lineRule="auto"/>
      <w:ind w:left="720"/>
      <w:contextualSpacing/>
    </w:pPr>
  </w:style>
  <w:style w:type="paragraph" w:customStyle="1" w:styleId="1">
    <w:name w:val="Обычный1"/>
    <w:rsid w:val="000B0400"/>
    <w:pPr>
      <w:spacing w:after="0" w:line="240" w:lineRule="auto"/>
    </w:pPr>
    <w:rPr>
      <w:rFonts w:ascii="Times New Roman" w:eastAsia="Times New Roman" w:hAnsi="Times New Roman" w:cs="Times New Roman"/>
      <w:sz w:val="20"/>
      <w:szCs w:val="20"/>
      <w:lang w:eastAsia="ru-RU"/>
    </w:rPr>
  </w:style>
  <w:style w:type="paragraph" w:customStyle="1" w:styleId="c0">
    <w:name w:val="c0"/>
    <w:basedOn w:val="a"/>
    <w:rsid w:val="000049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00490E"/>
  </w:style>
  <w:style w:type="character" w:customStyle="1" w:styleId="c7">
    <w:name w:val="c7"/>
    <w:basedOn w:val="a0"/>
    <w:rsid w:val="0000490E"/>
  </w:style>
  <w:style w:type="character" w:customStyle="1" w:styleId="c1">
    <w:name w:val="c1"/>
    <w:basedOn w:val="a0"/>
    <w:rsid w:val="0000490E"/>
  </w:style>
  <w:style w:type="character" w:customStyle="1" w:styleId="c3">
    <w:name w:val="c3"/>
    <w:basedOn w:val="a0"/>
    <w:rsid w:val="0000490E"/>
  </w:style>
  <w:style w:type="character" w:customStyle="1" w:styleId="c4">
    <w:name w:val="c4"/>
    <w:basedOn w:val="a0"/>
    <w:rsid w:val="0000490E"/>
  </w:style>
  <w:style w:type="character" w:styleId="a6">
    <w:name w:val="Strong"/>
    <w:basedOn w:val="a0"/>
    <w:uiPriority w:val="22"/>
    <w:qFormat/>
    <w:rsid w:val="009565B6"/>
    <w:rPr>
      <w:b/>
      <w:bCs/>
    </w:rPr>
  </w:style>
  <w:style w:type="paragraph" w:customStyle="1" w:styleId="a7">
    <w:name w:val="Знак"/>
    <w:basedOn w:val="a"/>
    <w:rsid w:val="00F779BB"/>
    <w:pPr>
      <w:spacing w:line="240" w:lineRule="exact"/>
    </w:pPr>
    <w:rPr>
      <w:rFonts w:ascii="Verdana" w:eastAsia="Times New Roman" w:hAnsi="Verdana" w:cs="Verdana"/>
      <w:sz w:val="20"/>
      <w:szCs w:val="20"/>
      <w:lang w:val="en-US"/>
    </w:rPr>
  </w:style>
  <w:style w:type="paragraph" w:customStyle="1" w:styleId="Default">
    <w:name w:val="Default"/>
    <w:rsid w:val="00ED3C5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8">
    <w:name w:val="Знак"/>
    <w:basedOn w:val="a"/>
    <w:rsid w:val="00055813"/>
    <w:pPr>
      <w:spacing w:line="240" w:lineRule="exact"/>
    </w:pPr>
    <w:rPr>
      <w:rFonts w:ascii="Verdana" w:eastAsia="Times New Roman" w:hAnsi="Verdana" w:cs="Verdana"/>
      <w:sz w:val="20"/>
      <w:szCs w:val="20"/>
      <w:lang w:val="en-US"/>
    </w:rPr>
  </w:style>
  <w:style w:type="paragraph" w:styleId="a9">
    <w:name w:val="Balloon Text"/>
    <w:basedOn w:val="a"/>
    <w:link w:val="aa"/>
    <w:uiPriority w:val="99"/>
    <w:semiHidden/>
    <w:unhideWhenUsed/>
    <w:rsid w:val="008A60A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A60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A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95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395A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0B0400"/>
    <w:pPr>
      <w:spacing w:after="200" w:line="276" w:lineRule="auto"/>
      <w:ind w:left="720"/>
      <w:contextualSpacing/>
    </w:pPr>
  </w:style>
  <w:style w:type="paragraph" w:customStyle="1" w:styleId="1">
    <w:name w:val="Обычный1"/>
    <w:rsid w:val="000B0400"/>
    <w:pPr>
      <w:spacing w:after="0" w:line="240" w:lineRule="auto"/>
    </w:pPr>
    <w:rPr>
      <w:rFonts w:ascii="Times New Roman" w:eastAsia="Times New Roman" w:hAnsi="Times New Roman" w:cs="Times New Roman"/>
      <w:sz w:val="20"/>
      <w:szCs w:val="20"/>
      <w:lang w:eastAsia="ru-RU"/>
    </w:rPr>
  </w:style>
  <w:style w:type="paragraph" w:customStyle="1" w:styleId="c0">
    <w:name w:val="c0"/>
    <w:basedOn w:val="a"/>
    <w:rsid w:val="000049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00490E"/>
  </w:style>
  <w:style w:type="character" w:customStyle="1" w:styleId="c7">
    <w:name w:val="c7"/>
    <w:basedOn w:val="a0"/>
    <w:rsid w:val="0000490E"/>
  </w:style>
  <w:style w:type="character" w:customStyle="1" w:styleId="c1">
    <w:name w:val="c1"/>
    <w:basedOn w:val="a0"/>
    <w:rsid w:val="0000490E"/>
  </w:style>
  <w:style w:type="character" w:customStyle="1" w:styleId="c3">
    <w:name w:val="c3"/>
    <w:basedOn w:val="a0"/>
    <w:rsid w:val="0000490E"/>
  </w:style>
  <w:style w:type="character" w:customStyle="1" w:styleId="c4">
    <w:name w:val="c4"/>
    <w:basedOn w:val="a0"/>
    <w:rsid w:val="0000490E"/>
  </w:style>
  <w:style w:type="character" w:styleId="a6">
    <w:name w:val="Strong"/>
    <w:basedOn w:val="a0"/>
    <w:uiPriority w:val="22"/>
    <w:qFormat/>
    <w:rsid w:val="009565B6"/>
    <w:rPr>
      <w:b/>
      <w:bCs/>
    </w:rPr>
  </w:style>
  <w:style w:type="paragraph" w:customStyle="1" w:styleId="a7">
    <w:name w:val="Знак"/>
    <w:basedOn w:val="a"/>
    <w:rsid w:val="00F779BB"/>
    <w:pPr>
      <w:spacing w:line="240" w:lineRule="exact"/>
    </w:pPr>
    <w:rPr>
      <w:rFonts w:ascii="Verdana" w:eastAsia="Times New Roman" w:hAnsi="Verdana" w:cs="Verdana"/>
      <w:sz w:val="20"/>
      <w:szCs w:val="20"/>
      <w:lang w:val="en-US"/>
    </w:rPr>
  </w:style>
  <w:style w:type="paragraph" w:customStyle="1" w:styleId="Default">
    <w:name w:val="Default"/>
    <w:rsid w:val="00ED3C5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8">
    <w:name w:val="Знак"/>
    <w:basedOn w:val="a"/>
    <w:rsid w:val="00055813"/>
    <w:pPr>
      <w:spacing w:line="240" w:lineRule="exact"/>
    </w:pPr>
    <w:rPr>
      <w:rFonts w:ascii="Verdana" w:eastAsia="Times New Roman" w:hAnsi="Verdana" w:cs="Verdana"/>
      <w:sz w:val="20"/>
      <w:szCs w:val="20"/>
      <w:lang w:val="en-US"/>
    </w:rPr>
  </w:style>
  <w:style w:type="paragraph" w:styleId="a9">
    <w:name w:val="Balloon Text"/>
    <w:basedOn w:val="a"/>
    <w:link w:val="aa"/>
    <w:uiPriority w:val="99"/>
    <w:semiHidden/>
    <w:unhideWhenUsed/>
    <w:rsid w:val="008A60A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A60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81143">
      <w:bodyDiv w:val="1"/>
      <w:marLeft w:val="0"/>
      <w:marRight w:val="0"/>
      <w:marTop w:val="0"/>
      <w:marBottom w:val="0"/>
      <w:divBdr>
        <w:top w:val="none" w:sz="0" w:space="0" w:color="auto"/>
        <w:left w:val="none" w:sz="0" w:space="0" w:color="auto"/>
        <w:bottom w:val="none" w:sz="0" w:space="0" w:color="auto"/>
        <w:right w:val="none" w:sz="0" w:space="0" w:color="auto"/>
      </w:divBdr>
    </w:div>
    <w:div w:id="670988203">
      <w:bodyDiv w:val="1"/>
      <w:marLeft w:val="0"/>
      <w:marRight w:val="0"/>
      <w:marTop w:val="0"/>
      <w:marBottom w:val="0"/>
      <w:divBdr>
        <w:top w:val="none" w:sz="0" w:space="0" w:color="auto"/>
        <w:left w:val="none" w:sz="0" w:space="0" w:color="auto"/>
        <w:bottom w:val="none" w:sz="0" w:space="0" w:color="auto"/>
        <w:right w:val="none" w:sz="0" w:space="0" w:color="auto"/>
      </w:divBdr>
    </w:div>
    <w:div w:id="680662853">
      <w:bodyDiv w:val="1"/>
      <w:marLeft w:val="0"/>
      <w:marRight w:val="0"/>
      <w:marTop w:val="0"/>
      <w:marBottom w:val="0"/>
      <w:divBdr>
        <w:top w:val="none" w:sz="0" w:space="0" w:color="auto"/>
        <w:left w:val="none" w:sz="0" w:space="0" w:color="auto"/>
        <w:bottom w:val="none" w:sz="0" w:space="0" w:color="auto"/>
        <w:right w:val="none" w:sz="0" w:space="0" w:color="auto"/>
      </w:divBdr>
    </w:div>
    <w:div w:id="834493284">
      <w:bodyDiv w:val="1"/>
      <w:marLeft w:val="0"/>
      <w:marRight w:val="0"/>
      <w:marTop w:val="0"/>
      <w:marBottom w:val="0"/>
      <w:divBdr>
        <w:top w:val="none" w:sz="0" w:space="0" w:color="auto"/>
        <w:left w:val="none" w:sz="0" w:space="0" w:color="auto"/>
        <w:bottom w:val="none" w:sz="0" w:space="0" w:color="auto"/>
        <w:right w:val="none" w:sz="0" w:space="0" w:color="auto"/>
      </w:divBdr>
    </w:div>
    <w:div w:id="900604760">
      <w:bodyDiv w:val="1"/>
      <w:marLeft w:val="0"/>
      <w:marRight w:val="0"/>
      <w:marTop w:val="0"/>
      <w:marBottom w:val="0"/>
      <w:divBdr>
        <w:top w:val="none" w:sz="0" w:space="0" w:color="auto"/>
        <w:left w:val="none" w:sz="0" w:space="0" w:color="auto"/>
        <w:bottom w:val="none" w:sz="0" w:space="0" w:color="auto"/>
        <w:right w:val="none" w:sz="0" w:space="0" w:color="auto"/>
      </w:divBdr>
    </w:div>
    <w:div w:id="1193884189">
      <w:bodyDiv w:val="1"/>
      <w:marLeft w:val="0"/>
      <w:marRight w:val="0"/>
      <w:marTop w:val="0"/>
      <w:marBottom w:val="0"/>
      <w:divBdr>
        <w:top w:val="none" w:sz="0" w:space="0" w:color="auto"/>
        <w:left w:val="none" w:sz="0" w:space="0" w:color="auto"/>
        <w:bottom w:val="none" w:sz="0" w:space="0" w:color="auto"/>
        <w:right w:val="none" w:sz="0" w:space="0" w:color="auto"/>
      </w:divBdr>
    </w:div>
    <w:div w:id="1311322737">
      <w:bodyDiv w:val="1"/>
      <w:marLeft w:val="0"/>
      <w:marRight w:val="0"/>
      <w:marTop w:val="0"/>
      <w:marBottom w:val="0"/>
      <w:divBdr>
        <w:top w:val="none" w:sz="0" w:space="0" w:color="auto"/>
        <w:left w:val="none" w:sz="0" w:space="0" w:color="auto"/>
        <w:bottom w:val="none" w:sz="0" w:space="0" w:color="auto"/>
        <w:right w:val="none" w:sz="0" w:space="0" w:color="auto"/>
      </w:divBdr>
    </w:div>
    <w:div w:id="1556627396">
      <w:bodyDiv w:val="1"/>
      <w:marLeft w:val="0"/>
      <w:marRight w:val="0"/>
      <w:marTop w:val="0"/>
      <w:marBottom w:val="0"/>
      <w:divBdr>
        <w:top w:val="none" w:sz="0" w:space="0" w:color="auto"/>
        <w:left w:val="none" w:sz="0" w:space="0" w:color="auto"/>
        <w:bottom w:val="none" w:sz="0" w:space="0" w:color="auto"/>
        <w:right w:val="none" w:sz="0" w:space="0" w:color="auto"/>
      </w:divBdr>
    </w:div>
    <w:div w:id="196322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e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C2677-1C02-4E35-B1EB-4E708CF30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45</Pages>
  <Words>12935</Words>
  <Characters>73732</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cppisp</dc:creator>
  <cp:lastModifiedBy>Пользователь Windows</cp:lastModifiedBy>
  <cp:revision>90</cp:revision>
  <cp:lastPrinted>2022-09-30T12:07:00Z</cp:lastPrinted>
  <dcterms:created xsi:type="dcterms:W3CDTF">2022-07-13T10:34:00Z</dcterms:created>
  <dcterms:modified xsi:type="dcterms:W3CDTF">2022-09-30T12:07:00Z</dcterms:modified>
</cp:coreProperties>
</file>