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C2" w:rsidRPr="005E4BC2" w:rsidRDefault="005E4BC2" w:rsidP="00CC5B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Мастер-класс по работе с </w:t>
      </w:r>
      <w:r w:rsidR="00CC5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глухими и слабослышащими детьми.</w:t>
      </w:r>
    </w:p>
    <w:p w:rsidR="005E4BC2" w:rsidRPr="00CC5B9A" w:rsidRDefault="00CC5B9A" w:rsidP="00CC5B9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5E4BC2" w:rsidRPr="005E4B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над стихотворным текстом.</w:t>
      </w:r>
    </w:p>
    <w:p w:rsidR="00CC5B9A" w:rsidRDefault="005E4BC2" w:rsidP="00CC5B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Сурдопедагог, учитель начальных классов</w:t>
      </w:r>
    </w:p>
    <w:p w:rsidR="00CC5B9A" w:rsidRDefault="005E4BC2" w:rsidP="00CC5B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5E4BC2" w:rsidRPr="005E4BC2" w:rsidRDefault="005E4BC2" w:rsidP="00CC5B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4B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Татьяна Владимировна Тихонова.</w:t>
      </w:r>
    </w:p>
    <w:p w:rsidR="00C33B58" w:rsidRPr="005E4BC2" w:rsidRDefault="00C33B58" w:rsidP="005E4B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4D3" w:rsidRPr="005E4BC2" w:rsidRDefault="007514D3" w:rsidP="005E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358" w:rsidRPr="005E4BC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C6358" w:rsidRPr="005E4BC2">
        <w:rPr>
          <w:rFonts w:ascii="Times New Roman" w:hAnsi="Times New Roman" w:cs="Times New Roman"/>
          <w:sz w:val="28"/>
          <w:szCs w:val="28"/>
        </w:rPr>
        <w:t>С</w:t>
      </w:r>
      <w:r w:rsidRPr="005E4BC2">
        <w:rPr>
          <w:rFonts w:ascii="Times New Roman" w:hAnsi="Times New Roman" w:cs="Times New Roman"/>
          <w:sz w:val="28"/>
          <w:szCs w:val="28"/>
        </w:rPr>
        <w:t>тихотворная речь обладает рядом особенностей и значите</w:t>
      </w:r>
      <w:r w:rsidR="00E9435B" w:rsidRPr="005E4BC2">
        <w:rPr>
          <w:rFonts w:ascii="Times New Roman" w:hAnsi="Times New Roman" w:cs="Times New Roman"/>
          <w:sz w:val="28"/>
          <w:szCs w:val="28"/>
        </w:rPr>
        <w:t>льно отличается от обычной речи:</w:t>
      </w:r>
    </w:p>
    <w:p w:rsidR="00422D63" w:rsidRPr="005E4BC2" w:rsidRDefault="00422D63" w:rsidP="0075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слово звучит отчётливее</w:t>
      </w:r>
      <w:r w:rsidR="00495085">
        <w:rPr>
          <w:rFonts w:ascii="Times New Roman" w:hAnsi="Times New Roman" w:cs="Times New Roman"/>
          <w:sz w:val="28"/>
          <w:szCs w:val="28"/>
        </w:rPr>
        <w:t>,</w:t>
      </w:r>
    </w:p>
    <w:p w:rsidR="00422D63" w:rsidRPr="005E4BC2" w:rsidRDefault="00422D63" w:rsidP="0075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пауза приобретает повышенное значение</w:t>
      </w:r>
      <w:r w:rsidR="00495085">
        <w:rPr>
          <w:rFonts w:ascii="Times New Roman" w:hAnsi="Times New Roman" w:cs="Times New Roman"/>
          <w:sz w:val="28"/>
          <w:szCs w:val="28"/>
        </w:rPr>
        <w:t>,</w:t>
      </w:r>
    </w:p>
    <w:p w:rsidR="00422D63" w:rsidRPr="005E4BC2" w:rsidRDefault="00422D63" w:rsidP="0075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="00CC6855" w:rsidRPr="005E4BC2">
        <w:rPr>
          <w:rFonts w:ascii="Times New Roman" w:hAnsi="Times New Roman" w:cs="Times New Roman"/>
          <w:sz w:val="28"/>
          <w:szCs w:val="28"/>
        </w:rPr>
        <w:t>речь имеет ритмический характер</w:t>
      </w:r>
      <w:r w:rsidR="00495085">
        <w:rPr>
          <w:rFonts w:ascii="Times New Roman" w:hAnsi="Times New Roman" w:cs="Times New Roman"/>
          <w:sz w:val="28"/>
          <w:szCs w:val="28"/>
        </w:rPr>
        <w:t>.</w:t>
      </w:r>
    </w:p>
    <w:p w:rsidR="00773756" w:rsidRPr="005E4BC2" w:rsidRDefault="00773756" w:rsidP="0077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3658" w:rsidRPr="005E4BC2">
        <w:rPr>
          <w:rFonts w:ascii="Times New Roman" w:hAnsi="Times New Roman" w:cs="Times New Roman"/>
          <w:sz w:val="28"/>
          <w:szCs w:val="28"/>
        </w:rPr>
        <w:t>Ребята с нарушениями слуха</w:t>
      </w:r>
      <w:r w:rsidRPr="005E4BC2">
        <w:rPr>
          <w:rFonts w:ascii="Times New Roman" w:hAnsi="Times New Roman" w:cs="Times New Roman"/>
          <w:sz w:val="28"/>
          <w:szCs w:val="28"/>
        </w:rPr>
        <w:t xml:space="preserve"> читают стихотворения как прозу, монотонно, проглатывая начало или конец слов, заменяют одни звуки другими, иногда объединяют слова в одно целое или же отделяют предлоги от слов. Стихотворная речь произносится тускло, пре</w:t>
      </w:r>
      <w:r w:rsidR="005879E4" w:rsidRPr="005E4BC2">
        <w:rPr>
          <w:rFonts w:ascii="Times New Roman" w:hAnsi="Times New Roman" w:cs="Times New Roman"/>
          <w:sz w:val="28"/>
          <w:szCs w:val="28"/>
        </w:rPr>
        <w:t xml:space="preserve">рывается частым дыханием и т.д. </w:t>
      </w:r>
      <w:r w:rsidRPr="005E4BC2">
        <w:rPr>
          <w:rFonts w:ascii="Times New Roman" w:hAnsi="Times New Roman" w:cs="Times New Roman"/>
          <w:sz w:val="28"/>
          <w:szCs w:val="28"/>
        </w:rPr>
        <w:t>Поэтому работе над стихотворным тексто</w:t>
      </w:r>
      <w:r w:rsidR="005879E4" w:rsidRPr="005E4BC2">
        <w:rPr>
          <w:rFonts w:ascii="Times New Roman" w:hAnsi="Times New Roman" w:cs="Times New Roman"/>
          <w:sz w:val="28"/>
          <w:szCs w:val="28"/>
        </w:rPr>
        <w:t>м в школе для детей с нарушениями</w:t>
      </w:r>
      <w:r w:rsidRPr="005E4BC2">
        <w:rPr>
          <w:rFonts w:ascii="Times New Roman" w:hAnsi="Times New Roman" w:cs="Times New Roman"/>
          <w:sz w:val="28"/>
          <w:szCs w:val="28"/>
        </w:rPr>
        <w:t xml:space="preserve"> слуха должно уделяться особое место.</w:t>
      </w:r>
    </w:p>
    <w:p w:rsidR="00A2150C" w:rsidRPr="005E4BC2" w:rsidRDefault="00A2150C" w:rsidP="00AA4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03" w:rsidRPr="005E4BC2" w:rsidRDefault="00AA4C03" w:rsidP="00AA4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Требования к</w:t>
      </w:r>
      <w:r w:rsidR="00EA2879">
        <w:rPr>
          <w:rFonts w:ascii="Times New Roman" w:hAnsi="Times New Roman" w:cs="Times New Roman"/>
          <w:sz w:val="28"/>
          <w:szCs w:val="28"/>
        </w:rPr>
        <w:t xml:space="preserve"> стихотворному </w:t>
      </w:r>
      <w:r w:rsidRPr="005E4BC2">
        <w:rPr>
          <w:rFonts w:ascii="Times New Roman" w:hAnsi="Times New Roman" w:cs="Times New Roman"/>
          <w:sz w:val="28"/>
          <w:szCs w:val="28"/>
        </w:rPr>
        <w:t xml:space="preserve"> тексту:</w:t>
      </w:r>
    </w:p>
    <w:p w:rsidR="00AA4C03" w:rsidRPr="005E4BC2" w:rsidRDefault="00AA4C03" w:rsidP="00AA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Должен соответствовать</w:t>
      </w:r>
      <w:r w:rsidR="00A2150C" w:rsidRPr="005E4BC2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речевому развитию ребёнка.</w:t>
      </w:r>
    </w:p>
    <w:p w:rsidR="00AA4C03" w:rsidRPr="005E4BC2" w:rsidRDefault="00912BA1" w:rsidP="00AA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Мо</w:t>
      </w:r>
      <w:r w:rsidR="00350A97" w:rsidRPr="005E4BC2">
        <w:rPr>
          <w:rFonts w:ascii="Times New Roman" w:hAnsi="Times New Roman" w:cs="Times New Roman"/>
          <w:sz w:val="28"/>
          <w:szCs w:val="28"/>
        </w:rPr>
        <w:t>жет</w:t>
      </w:r>
      <w:r w:rsidR="00AA4C03" w:rsidRPr="005E4BC2">
        <w:rPr>
          <w:rFonts w:ascii="Times New Roman" w:hAnsi="Times New Roman" w:cs="Times New Roman"/>
          <w:sz w:val="28"/>
          <w:szCs w:val="28"/>
        </w:rPr>
        <w:t xml:space="preserve"> быть адаптирован (упрощён).</w:t>
      </w:r>
    </w:p>
    <w:p w:rsidR="00AA4C03" w:rsidRPr="005E4BC2" w:rsidRDefault="002C4A6A" w:rsidP="00AA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5E4BC2">
        <w:rPr>
          <w:rFonts w:ascii="Times New Roman" w:hAnsi="Times New Roman" w:cs="Times New Roman"/>
          <w:sz w:val="28"/>
          <w:szCs w:val="28"/>
        </w:rPr>
        <w:t>нотиров</w:t>
      </w:r>
      <w:r w:rsidR="002236C4" w:rsidRPr="005E4BC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2236C4" w:rsidRPr="005E4BC2">
        <w:rPr>
          <w:rFonts w:ascii="Times New Roman" w:hAnsi="Times New Roman" w:cs="Times New Roman"/>
          <w:sz w:val="28"/>
          <w:szCs w:val="28"/>
        </w:rPr>
        <w:t xml:space="preserve"> (расставлены </w:t>
      </w:r>
      <w:r w:rsidRPr="005E4BC2">
        <w:rPr>
          <w:rFonts w:ascii="Times New Roman" w:hAnsi="Times New Roman" w:cs="Times New Roman"/>
          <w:sz w:val="28"/>
          <w:szCs w:val="28"/>
        </w:rPr>
        <w:t>паузы, словесное ударение</w:t>
      </w:r>
      <w:r w:rsidR="002236C4" w:rsidRPr="005E4BC2">
        <w:rPr>
          <w:rFonts w:ascii="Times New Roman" w:hAnsi="Times New Roman" w:cs="Times New Roman"/>
          <w:sz w:val="28"/>
          <w:szCs w:val="28"/>
        </w:rPr>
        <w:t>, надстрочные орфоэпические знаки</w:t>
      </w:r>
      <w:r w:rsidRPr="005E4BC2">
        <w:rPr>
          <w:rFonts w:ascii="Times New Roman" w:hAnsi="Times New Roman" w:cs="Times New Roman"/>
          <w:sz w:val="28"/>
          <w:szCs w:val="28"/>
        </w:rPr>
        <w:t>).</w:t>
      </w:r>
    </w:p>
    <w:p w:rsidR="00EF5CC1" w:rsidRPr="005E4BC2" w:rsidRDefault="00EF5CC1" w:rsidP="00AA4C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Должен быть интересен ребёнку.</w:t>
      </w:r>
    </w:p>
    <w:p w:rsidR="005B3517" w:rsidRPr="005E4BC2" w:rsidRDefault="005B3517" w:rsidP="005B35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B3517" w:rsidRPr="005E4BC2" w:rsidRDefault="005B3517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Виды работ при работе над стихотворным текстом:</w:t>
      </w:r>
    </w:p>
    <w:p w:rsidR="005B3517" w:rsidRPr="005E4BC2" w:rsidRDefault="008576C1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Восприятие на слух</w:t>
      </w:r>
      <w:r w:rsidR="00DD7D6A" w:rsidRPr="005E4BC2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 xml:space="preserve">(за экраном) с помощью </w:t>
      </w:r>
      <w:r w:rsidR="00517A2C" w:rsidRPr="005E4BC2">
        <w:rPr>
          <w:rFonts w:ascii="Times New Roman" w:hAnsi="Times New Roman" w:cs="Times New Roman"/>
          <w:sz w:val="28"/>
          <w:szCs w:val="28"/>
        </w:rPr>
        <w:t xml:space="preserve">остатков слуха, </w:t>
      </w:r>
      <w:r w:rsidRPr="005E4BC2">
        <w:rPr>
          <w:rFonts w:ascii="Times New Roman" w:hAnsi="Times New Roman" w:cs="Times New Roman"/>
          <w:sz w:val="28"/>
          <w:szCs w:val="28"/>
        </w:rPr>
        <w:t>слухового аппарата</w:t>
      </w:r>
      <w:r w:rsidR="00517A2C" w:rsidRPr="005E4BC2">
        <w:rPr>
          <w:rFonts w:ascii="Times New Roman" w:hAnsi="Times New Roman" w:cs="Times New Roman"/>
          <w:sz w:val="28"/>
          <w:szCs w:val="28"/>
        </w:rPr>
        <w:t>, кохлеарного импланта</w:t>
      </w:r>
      <w:r w:rsidR="009A7F57" w:rsidRPr="005E4BC2">
        <w:rPr>
          <w:rFonts w:ascii="Times New Roman" w:hAnsi="Times New Roman" w:cs="Times New Roman"/>
          <w:sz w:val="28"/>
          <w:szCs w:val="28"/>
        </w:rPr>
        <w:t>, других видов звукоусиливающи</w:t>
      </w:r>
      <w:r w:rsidR="00F37C21" w:rsidRPr="005E4BC2">
        <w:rPr>
          <w:rFonts w:ascii="Times New Roman" w:hAnsi="Times New Roman" w:cs="Times New Roman"/>
          <w:sz w:val="28"/>
          <w:szCs w:val="28"/>
        </w:rPr>
        <w:t xml:space="preserve">й аппаратуры текста, </w:t>
      </w:r>
      <w:r w:rsidR="00553445" w:rsidRPr="005E4BC2">
        <w:rPr>
          <w:rFonts w:ascii="Times New Roman" w:hAnsi="Times New Roman" w:cs="Times New Roman"/>
          <w:sz w:val="28"/>
          <w:szCs w:val="28"/>
        </w:rPr>
        <w:t>строк</w:t>
      </w:r>
      <w:r w:rsidR="009A7F57" w:rsidRPr="005E4BC2">
        <w:rPr>
          <w:rFonts w:ascii="Times New Roman" w:hAnsi="Times New Roman" w:cs="Times New Roman"/>
          <w:sz w:val="28"/>
          <w:szCs w:val="28"/>
        </w:rPr>
        <w:t>, отдельных слов.</w:t>
      </w:r>
    </w:p>
    <w:p w:rsidR="00DD7D6A" w:rsidRPr="005E4BC2" w:rsidRDefault="00DD7D6A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spellStart"/>
      <w:r w:rsidRPr="005E4BC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734B77">
        <w:rPr>
          <w:rFonts w:ascii="Times New Roman" w:hAnsi="Times New Roman" w:cs="Times New Roman"/>
          <w:sz w:val="28"/>
          <w:szCs w:val="28"/>
        </w:rPr>
        <w:t>-</w:t>
      </w:r>
      <w:r w:rsidRPr="005E4BC2">
        <w:rPr>
          <w:rFonts w:ascii="Times New Roman" w:hAnsi="Times New Roman" w:cs="Times New Roman"/>
          <w:sz w:val="28"/>
          <w:szCs w:val="28"/>
        </w:rPr>
        <w:t>зрительное (без экрана) речевого материала, если ребёнок не воспринимает на слух</w:t>
      </w:r>
      <w:r w:rsidR="00F37C21" w:rsidRPr="005E4BC2">
        <w:rPr>
          <w:rFonts w:ascii="Times New Roman" w:hAnsi="Times New Roman" w:cs="Times New Roman"/>
          <w:sz w:val="28"/>
          <w:szCs w:val="28"/>
        </w:rPr>
        <w:t>.</w:t>
      </w:r>
    </w:p>
    <w:p w:rsidR="00553445" w:rsidRPr="005E4BC2" w:rsidRDefault="00F37C21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Повторение за педагогом</w:t>
      </w:r>
      <w:r w:rsidR="00553445" w:rsidRPr="005E4BC2">
        <w:rPr>
          <w:rFonts w:ascii="Times New Roman" w:hAnsi="Times New Roman" w:cs="Times New Roman"/>
          <w:sz w:val="28"/>
          <w:szCs w:val="28"/>
        </w:rPr>
        <w:t xml:space="preserve"> слов, словосочетаний, предложений.</w:t>
      </w:r>
    </w:p>
    <w:p w:rsidR="0025191D" w:rsidRDefault="00553445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Демонстрация содержания на картинке, рисунке, аппликации, макете</w:t>
      </w:r>
      <w:r w:rsidR="0025191D" w:rsidRPr="005E4BC2">
        <w:rPr>
          <w:rFonts w:ascii="Times New Roman" w:hAnsi="Times New Roman" w:cs="Times New Roman"/>
          <w:sz w:val="28"/>
          <w:szCs w:val="28"/>
        </w:rPr>
        <w:t>.</w:t>
      </w:r>
    </w:p>
    <w:p w:rsidR="00495085" w:rsidRPr="005E4BC2" w:rsidRDefault="00495085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действий на себе, на игрушках, на предметах.</w:t>
      </w:r>
    </w:p>
    <w:p w:rsidR="00A762C0" w:rsidRPr="005E4BC2" w:rsidRDefault="0025191D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912BA1" w:rsidRPr="005E4BC2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350A97" w:rsidRPr="005E4BC2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7A6CF9" w:rsidRPr="005E4BC2" w:rsidRDefault="00A762C0" w:rsidP="005B3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r w:rsidRPr="005E4BC2">
        <w:rPr>
          <w:rFonts w:ascii="Times New Roman" w:hAnsi="Times New Roman" w:cs="Times New Roman"/>
          <w:sz w:val="28"/>
          <w:szCs w:val="28"/>
        </w:rPr>
        <w:t xml:space="preserve">Самостоятельное чтение стихотворения с соблюдением норм орфоэпии </w:t>
      </w:r>
      <w:r w:rsidR="007A6CF9" w:rsidRPr="005E4BC2">
        <w:rPr>
          <w:rFonts w:ascii="Times New Roman" w:hAnsi="Times New Roman" w:cs="Times New Roman"/>
          <w:sz w:val="28"/>
          <w:szCs w:val="28"/>
        </w:rPr>
        <w:t>с опорой на надстрочные знаки.</w:t>
      </w:r>
    </w:p>
    <w:p w:rsidR="00EB4368" w:rsidRDefault="007A6CF9" w:rsidP="00B072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4BC2">
        <w:rPr>
          <w:rFonts w:ascii="Times New Roman" w:hAnsi="Times New Roman" w:cs="Times New Roman"/>
          <w:sz w:val="28"/>
          <w:szCs w:val="28"/>
        </w:rPr>
        <w:t>-</w:t>
      </w:r>
      <w:r w:rsidR="00734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4BC2">
        <w:rPr>
          <w:rFonts w:ascii="Times New Roman" w:hAnsi="Times New Roman" w:cs="Times New Roman"/>
          <w:sz w:val="28"/>
          <w:szCs w:val="28"/>
        </w:rPr>
        <w:t>Выразительное чтение стихотворения наизусть.</w:t>
      </w:r>
      <w:r w:rsidR="00F37C21" w:rsidRPr="005E4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517" w:rsidRDefault="00C22517" w:rsidP="00B072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2517" w:rsidRDefault="00C22517" w:rsidP="00B072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занятия:</w:t>
      </w:r>
    </w:p>
    <w:p w:rsidR="00C22517" w:rsidRDefault="00C22517" w:rsidP="00C225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C5873">
        <w:rPr>
          <w:rFonts w:ascii="Times New Roman" w:hAnsi="Times New Roman" w:cs="Times New Roman"/>
          <w:sz w:val="28"/>
          <w:szCs w:val="28"/>
        </w:rPr>
        <w:t>должен нахо</w:t>
      </w:r>
      <w:r w:rsidR="00BD0A1C">
        <w:rPr>
          <w:rFonts w:ascii="Times New Roman" w:hAnsi="Times New Roman" w:cs="Times New Roman"/>
          <w:sz w:val="28"/>
          <w:szCs w:val="28"/>
        </w:rPr>
        <w:t>диться от ребёнка на том</w:t>
      </w:r>
      <w:r w:rsidR="00676C0C">
        <w:rPr>
          <w:rFonts w:ascii="Times New Roman" w:hAnsi="Times New Roman" w:cs="Times New Roman"/>
          <w:sz w:val="28"/>
          <w:szCs w:val="28"/>
        </w:rPr>
        <w:t xml:space="preserve"> расстоянии, на котором ребёнок </w:t>
      </w:r>
      <w:r w:rsidR="00BD0A1C">
        <w:rPr>
          <w:rFonts w:ascii="Times New Roman" w:hAnsi="Times New Roman" w:cs="Times New Roman"/>
          <w:sz w:val="28"/>
          <w:szCs w:val="28"/>
        </w:rPr>
        <w:t xml:space="preserve"> может воспринимать его речь доступными для него способами.</w:t>
      </w:r>
    </w:p>
    <w:p w:rsidR="00BD0A1C" w:rsidRDefault="00676C0C" w:rsidP="00C225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педагога должна быть нормального темпа или </w:t>
      </w:r>
      <w:r w:rsidR="00F32BD4">
        <w:rPr>
          <w:rFonts w:ascii="Times New Roman" w:hAnsi="Times New Roman" w:cs="Times New Roman"/>
          <w:sz w:val="28"/>
          <w:szCs w:val="28"/>
        </w:rPr>
        <w:t>чуть замедленна, норм</w:t>
      </w:r>
      <w:r w:rsidR="005325E7">
        <w:rPr>
          <w:rFonts w:ascii="Times New Roman" w:hAnsi="Times New Roman" w:cs="Times New Roman"/>
          <w:sz w:val="28"/>
          <w:szCs w:val="28"/>
        </w:rPr>
        <w:t>альной силы голоса, должна соответствовать нормам орфоэпии</w:t>
      </w:r>
      <w:r w:rsidR="003E4AF8">
        <w:rPr>
          <w:rFonts w:ascii="Times New Roman" w:hAnsi="Times New Roman" w:cs="Times New Roman"/>
          <w:sz w:val="28"/>
          <w:szCs w:val="28"/>
        </w:rPr>
        <w:t xml:space="preserve">, </w:t>
      </w:r>
      <w:r w:rsidR="00304619">
        <w:rPr>
          <w:rFonts w:ascii="Times New Roman" w:hAnsi="Times New Roman" w:cs="Times New Roman"/>
          <w:sz w:val="28"/>
          <w:szCs w:val="28"/>
        </w:rPr>
        <w:t>быть эмоционально окрашенной</w:t>
      </w:r>
      <w:r w:rsidR="003E4AF8">
        <w:rPr>
          <w:rFonts w:ascii="Times New Roman" w:hAnsi="Times New Roman" w:cs="Times New Roman"/>
          <w:sz w:val="28"/>
          <w:szCs w:val="28"/>
        </w:rPr>
        <w:t>.</w:t>
      </w:r>
    </w:p>
    <w:p w:rsidR="003E4AF8" w:rsidRDefault="003E4AF8" w:rsidP="00C225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лучше сидеть перед зеркалом для лучшего контроля за своей речью и речью педагога.</w:t>
      </w:r>
    </w:p>
    <w:p w:rsidR="00304619" w:rsidRDefault="00304619" w:rsidP="00C225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E220E3">
        <w:rPr>
          <w:rFonts w:ascii="Times New Roman" w:hAnsi="Times New Roman" w:cs="Times New Roman"/>
          <w:sz w:val="28"/>
          <w:szCs w:val="28"/>
        </w:rPr>
        <w:t>педагог должен исправлять неправильное произне</w:t>
      </w:r>
      <w:r w:rsidR="008637A9">
        <w:rPr>
          <w:rFonts w:ascii="Times New Roman" w:hAnsi="Times New Roman" w:cs="Times New Roman"/>
          <w:sz w:val="28"/>
          <w:szCs w:val="28"/>
        </w:rPr>
        <w:t>сение ребёнком звуков, слов, окончаний</w:t>
      </w:r>
      <w:r w:rsidR="00583AB4">
        <w:rPr>
          <w:rFonts w:ascii="Times New Roman" w:hAnsi="Times New Roman" w:cs="Times New Roman"/>
          <w:sz w:val="28"/>
          <w:szCs w:val="28"/>
        </w:rPr>
        <w:t>.</w:t>
      </w:r>
    </w:p>
    <w:p w:rsidR="00583AB4" w:rsidRPr="005E4BC2" w:rsidRDefault="00DF6EEC" w:rsidP="00C225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у ребёнка умения планировать </w:t>
      </w:r>
      <w:r w:rsidR="007E5426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7E542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27264">
        <w:rPr>
          <w:rFonts w:ascii="Times New Roman" w:hAnsi="Times New Roman" w:cs="Times New Roman"/>
          <w:sz w:val="28"/>
          <w:szCs w:val="28"/>
        </w:rPr>
        <w:t xml:space="preserve"> должен давать </w:t>
      </w:r>
      <w:r w:rsidR="00E169DE">
        <w:rPr>
          <w:rFonts w:ascii="Times New Roman" w:hAnsi="Times New Roman" w:cs="Times New Roman"/>
          <w:sz w:val="28"/>
          <w:szCs w:val="28"/>
        </w:rPr>
        <w:t xml:space="preserve">ему </w:t>
      </w:r>
      <w:r w:rsidR="00527264">
        <w:rPr>
          <w:rFonts w:ascii="Times New Roman" w:hAnsi="Times New Roman" w:cs="Times New Roman"/>
          <w:sz w:val="28"/>
          <w:szCs w:val="28"/>
        </w:rPr>
        <w:t>чёткие инструкции</w:t>
      </w:r>
      <w:r w:rsidR="00EA2879">
        <w:rPr>
          <w:rFonts w:ascii="Times New Roman" w:hAnsi="Times New Roman" w:cs="Times New Roman"/>
          <w:sz w:val="28"/>
          <w:szCs w:val="28"/>
        </w:rPr>
        <w:t xml:space="preserve"> и предлагать дать отчёт о том, что он делал.</w:t>
      </w:r>
    </w:p>
    <w:sectPr w:rsidR="00583AB4" w:rsidRPr="005E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809"/>
    <w:multiLevelType w:val="hybridMultilevel"/>
    <w:tmpl w:val="2BC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2D2E"/>
    <w:multiLevelType w:val="hybridMultilevel"/>
    <w:tmpl w:val="BB5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544D"/>
    <w:multiLevelType w:val="multilevel"/>
    <w:tmpl w:val="8AA4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03"/>
    <w:rsid w:val="000C6358"/>
    <w:rsid w:val="001845DB"/>
    <w:rsid w:val="002236C4"/>
    <w:rsid w:val="0025191D"/>
    <w:rsid w:val="002C4A6A"/>
    <w:rsid w:val="00304619"/>
    <w:rsid w:val="00350A97"/>
    <w:rsid w:val="003E4AF8"/>
    <w:rsid w:val="00422D63"/>
    <w:rsid w:val="00495085"/>
    <w:rsid w:val="004C3658"/>
    <w:rsid w:val="00517A2C"/>
    <w:rsid w:val="00527264"/>
    <w:rsid w:val="005325E7"/>
    <w:rsid w:val="00553445"/>
    <w:rsid w:val="00583AB4"/>
    <w:rsid w:val="005879E4"/>
    <w:rsid w:val="005B3517"/>
    <w:rsid w:val="005C5763"/>
    <w:rsid w:val="005C5873"/>
    <w:rsid w:val="005E4BC2"/>
    <w:rsid w:val="00676C0C"/>
    <w:rsid w:val="006A1208"/>
    <w:rsid w:val="00734B77"/>
    <w:rsid w:val="007514D3"/>
    <w:rsid w:val="00773756"/>
    <w:rsid w:val="007A6CF9"/>
    <w:rsid w:val="007E5426"/>
    <w:rsid w:val="008576C1"/>
    <w:rsid w:val="008637A9"/>
    <w:rsid w:val="00912BA1"/>
    <w:rsid w:val="009A7F57"/>
    <w:rsid w:val="00A2150C"/>
    <w:rsid w:val="00A762C0"/>
    <w:rsid w:val="00AA4C03"/>
    <w:rsid w:val="00B0727F"/>
    <w:rsid w:val="00BD0A1C"/>
    <w:rsid w:val="00C22517"/>
    <w:rsid w:val="00C33B58"/>
    <w:rsid w:val="00CC5B9A"/>
    <w:rsid w:val="00CC6855"/>
    <w:rsid w:val="00D97B55"/>
    <w:rsid w:val="00DD7D6A"/>
    <w:rsid w:val="00DF6EEC"/>
    <w:rsid w:val="00E169DE"/>
    <w:rsid w:val="00E220E3"/>
    <w:rsid w:val="00E9435B"/>
    <w:rsid w:val="00EA2879"/>
    <w:rsid w:val="00EB4368"/>
    <w:rsid w:val="00EF220A"/>
    <w:rsid w:val="00EF5CC1"/>
    <w:rsid w:val="00F32BD4"/>
    <w:rsid w:val="00F37C21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EC56"/>
  <w15:docId w15:val="{EE010F2D-BC1A-4240-99B7-68F6105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cppisp</cp:lastModifiedBy>
  <cp:revision>5</cp:revision>
  <dcterms:created xsi:type="dcterms:W3CDTF">2020-02-04T10:39:00Z</dcterms:created>
  <dcterms:modified xsi:type="dcterms:W3CDTF">2020-11-19T12:28:00Z</dcterms:modified>
</cp:coreProperties>
</file>