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20" w:rsidRDefault="004631EB" w:rsidP="004631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Василий </w:t>
      </w:r>
      <w:r w:rsidR="000E265F">
        <w:rPr>
          <w:rFonts w:ascii="Times New Roman" w:hAnsi="Times New Roman" w:cs="Times New Roman"/>
          <w:sz w:val="32"/>
          <w:szCs w:val="32"/>
        </w:rPr>
        <w:t xml:space="preserve">Александрович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Сухомлинский</w:t>
      </w:r>
    </w:p>
    <w:p w:rsidR="004631EB" w:rsidRDefault="004631EB" w:rsidP="004631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Семь дочерей</w:t>
      </w:r>
    </w:p>
    <w:p w:rsidR="004631EB" w:rsidRDefault="004631EB" w:rsidP="0046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31EB">
        <w:rPr>
          <w:rFonts w:ascii="Times New Roman" w:hAnsi="Times New Roman" w:cs="Times New Roman"/>
          <w:sz w:val="32"/>
          <w:szCs w:val="32"/>
        </w:rPr>
        <w:t xml:space="preserve">Было у матери семь дочек. </w:t>
      </w:r>
      <w:r>
        <w:rPr>
          <w:rFonts w:ascii="Times New Roman" w:hAnsi="Times New Roman" w:cs="Times New Roman"/>
          <w:sz w:val="32"/>
          <w:szCs w:val="32"/>
        </w:rPr>
        <w:t xml:space="preserve">Однажды поехала мать к сыну, который жил далеко. </w:t>
      </w:r>
    </w:p>
    <w:p w:rsidR="004631EB" w:rsidRDefault="004631EB" w:rsidP="0046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Вернулась домой только через неделю. Когда мать вошла в хату, дочки одна за другой стали говорить, как они скучали по матери.</w:t>
      </w:r>
    </w:p>
    <w:p w:rsidR="004631EB" w:rsidRDefault="004631EB" w:rsidP="0046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скучала по тебе, как маковка по солнечному лугу, - сказала первая дочь.</w:t>
      </w:r>
    </w:p>
    <w:p w:rsidR="004631EB" w:rsidRDefault="004631EB" w:rsidP="0046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ждала тебя, как сухая земля ждёт каплю воды, - проговорила вторая.</w:t>
      </w:r>
    </w:p>
    <w:p w:rsidR="004631EB" w:rsidRDefault="004631EB" w:rsidP="0046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плакала по тебе, как маленький птенчик плачет по птичке, - сказала третья.</w:t>
      </w:r>
    </w:p>
    <w:p w:rsidR="004631EB" w:rsidRDefault="004631EB" w:rsidP="0046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Мне тяжело было без тебя, как пчеле без цветка, - щебетала четвертая.</w:t>
      </w:r>
    </w:p>
    <w:p w:rsidR="004631EB" w:rsidRDefault="004631EB" w:rsidP="0046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Ты снилась мне, как розе снится капля росы, - промолвила пятая.</w:t>
      </w:r>
    </w:p>
    <w:p w:rsidR="004631EB" w:rsidRDefault="004631EB" w:rsidP="0046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высматривала тебя, как вишневый сад высматривает соловья, - сказала шестая.</w:t>
      </w:r>
    </w:p>
    <w:p w:rsidR="004631EB" w:rsidRPr="004631EB" w:rsidRDefault="004631EB" w:rsidP="00463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седьмая дочка ничего не сказала. Она сняла с мамы ботинки и принесла ей воды в тазу – помыть ноги.</w:t>
      </w:r>
    </w:p>
    <w:sectPr w:rsidR="004631EB" w:rsidRPr="0046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E5"/>
    <w:rsid w:val="000E265F"/>
    <w:rsid w:val="004631EB"/>
    <w:rsid w:val="00AE0C20"/>
    <w:rsid w:val="00E8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5511"/>
  <w15:chartTrackingRefBased/>
  <w15:docId w15:val="{043D3342-316E-4182-9117-D3038847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Татьяна Васина</cp:lastModifiedBy>
  <cp:revision>3</cp:revision>
  <dcterms:created xsi:type="dcterms:W3CDTF">2019-04-29T10:52:00Z</dcterms:created>
  <dcterms:modified xsi:type="dcterms:W3CDTF">2019-04-29T12:47:00Z</dcterms:modified>
</cp:coreProperties>
</file>