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81" w:rsidRDefault="00BF51F7" w:rsidP="00D65DCF">
      <w:pPr>
        <w:spacing w:after="0" w:line="240" w:lineRule="auto"/>
        <w:jc w:val="center"/>
        <w:rPr>
          <w:rFonts w:ascii="Times New Roman" w:hAnsi="Times New Roman" w:cs="Times New Roman"/>
          <w:b/>
          <w:sz w:val="28"/>
        </w:rPr>
      </w:pPr>
      <w:r w:rsidRPr="00BF51F7">
        <w:rPr>
          <w:rFonts w:ascii="Times New Roman" w:hAnsi="Times New Roman" w:cs="Times New Roman"/>
          <w:b/>
          <w:sz w:val="28"/>
        </w:rPr>
        <w:t>Приёмы и упражнения для слабовидящих и слепых детей</w:t>
      </w:r>
    </w:p>
    <w:p w:rsidR="008851B8" w:rsidRDefault="008851B8" w:rsidP="00D65DCF">
      <w:pPr>
        <w:spacing w:after="0" w:line="240" w:lineRule="auto"/>
        <w:jc w:val="center"/>
        <w:rPr>
          <w:rFonts w:ascii="Times New Roman" w:hAnsi="Times New Roman" w:cs="Times New Roman"/>
          <w:b/>
          <w:sz w:val="28"/>
        </w:rPr>
      </w:pPr>
      <w:bookmarkStart w:id="0" w:name="_GoBack"/>
      <w:bookmarkEnd w:id="0"/>
    </w:p>
    <w:p w:rsidR="00F30D94" w:rsidRPr="00F30D94" w:rsidRDefault="00506AD3" w:rsidP="00D65DCF">
      <w:pPr>
        <w:spacing w:after="0" w:line="240" w:lineRule="auto"/>
        <w:jc w:val="right"/>
        <w:rPr>
          <w:rFonts w:ascii="Times New Roman" w:hAnsi="Times New Roman" w:cs="Times New Roman"/>
          <w:i/>
          <w:sz w:val="28"/>
          <w:szCs w:val="28"/>
        </w:rPr>
      </w:pPr>
      <w:r w:rsidRPr="00F30D94">
        <w:rPr>
          <w:rFonts w:ascii="Times New Roman" w:hAnsi="Times New Roman" w:cs="Times New Roman"/>
          <w:i/>
          <w:sz w:val="28"/>
          <w:szCs w:val="28"/>
        </w:rPr>
        <w:t>Мухина Елена Ивановна</w:t>
      </w:r>
      <w:r w:rsidR="00F30D94" w:rsidRPr="00F30D94">
        <w:rPr>
          <w:rFonts w:ascii="Times New Roman" w:hAnsi="Times New Roman" w:cs="Times New Roman"/>
          <w:i/>
          <w:sz w:val="28"/>
          <w:szCs w:val="28"/>
        </w:rPr>
        <w:t>,</w:t>
      </w:r>
    </w:p>
    <w:p w:rsidR="00F30D94" w:rsidRPr="00F30D94" w:rsidRDefault="00D65DCF" w:rsidP="00D65DC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у</w:t>
      </w:r>
      <w:r w:rsidR="00F30D94" w:rsidRPr="00F30D94">
        <w:rPr>
          <w:rFonts w:ascii="Times New Roman" w:hAnsi="Times New Roman" w:cs="Times New Roman"/>
          <w:i/>
          <w:sz w:val="28"/>
          <w:szCs w:val="28"/>
        </w:rPr>
        <w:t>читель</w:t>
      </w:r>
      <w:r>
        <w:rPr>
          <w:rFonts w:ascii="Times New Roman" w:hAnsi="Times New Roman" w:cs="Times New Roman"/>
          <w:i/>
          <w:sz w:val="28"/>
          <w:szCs w:val="28"/>
        </w:rPr>
        <w:t xml:space="preserve"> </w:t>
      </w:r>
      <w:r w:rsidR="00F30D94" w:rsidRPr="00F30D94">
        <w:rPr>
          <w:rFonts w:ascii="Times New Roman" w:hAnsi="Times New Roman" w:cs="Times New Roman"/>
          <w:i/>
          <w:sz w:val="28"/>
          <w:szCs w:val="28"/>
        </w:rPr>
        <w:t xml:space="preserve">ГКОУ ВО «Специальная (коррекционная) </w:t>
      </w:r>
    </w:p>
    <w:p w:rsidR="00F30D94" w:rsidRPr="00F30D94" w:rsidRDefault="00F30D94" w:rsidP="00D65DCF">
      <w:pPr>
        <w:spacing w:after="0" w:line="240" w:lineRule="auto"/>
        <w:jc w:val="right"/>
        <w:rPr>
          <w:rFonts w:ascii="Times New Roman" w:hAnsi="Times New Roman" w:cs="Times New Roman"/>
          <w:i/>
          <w:sz w:val="28"/>
          <w:szCs w:val="28"/>
        </w:rPr>
      </w:pPr>
      <w:r w:rsidRPr="00F30D94">
        <w:rPr>
          <w:rFonts w:ascii="Times New Roman" w:hAnsi="Times New Roman" w:cs="Times New Roman"/>
          <w:i/>
          <w:sz w:val="28"/>
          <w:szCs w:val="28"/>
        </w:rPr>
        <w:t xml:space="preserve">общеобразовательная школа-интернат </w:t>
      </w:r>
    </w:p>
    <w:p w:rsidR="00F30D94" w:rsidRPr="00F30D94" w:rsidRDefault="00F30D94" w:rsidP="00D65DCF">
      <w:pPr>
        <w:spacing w:after="0" w:line="240" w:lineRule="auto"/>
        <w:jc w:val="right"/>
        <w:rPr>
          <w:rFonts w:ascii="Times New Roman" w:hAnsi="Times New Roman" w:cs="Times New Roman"/>
          <w:i/>
          <w:sz w:val="28"/>
          <w:szCs w:val="28"/>
        </w:rPr>
      </w:pPr>
      <w:r w:rsidRPr="00F30D94">
        <w:rPr>
          <w:rFonts w:ascii="Times New Roman" w:hAnsi="Times New Roman" w:cs="Times New Roman"/>
          <w:i/>
          <w:sz w:val="28"/>
          <w:szCs w:val="28"/>
        </w:rPr>
        <w:t>г. Владимира для слепых и слабовидящих детей»</w:t>
      </w:r>
    </w:p>
    <w:p w:rsidR="00F30D94" w:rsidRDefault="00F30D94" w:rsidP="00D65DCF">
      <w:pPr>
        <w:spacing w:after="0" w:line="240" w:lineRule="auto"/>
        <w:jc w:val="both"/>
        <w:rPr>
          <w:rFonts w:ascii="Times New Roman" w:hAnsi="Times New Roman" w:cs="Times New Roman"/>
          <w:sz w:val="28"/>
          <w:u w:val="single"/>
        </w:rPr>
      </w:pPr>
    </w:p>
    <w:p w:rsidR="00BF51F7" w:rsidRPr="00D65DCF" w:rsidRDefault="00D65DCF" w:rsidP="00D65DCF">
      <w:pPr>
        <w:spacing w:after="0" w:line="240" w:lineRule="auto"/>
        <w:ind w:firstLine="709"/>
        <w:jc w:val="both"/>
        <w:rPr>
          <w:rFonts w:ascii="Times New Roman" w:hAnsi="Times New Roman" w:cs="Times New Roman"/>
          <w:b/>
          <w:sz w:val="28"/>
        </w:rPr>
      </w:pPr>
      <w:r w:rsidRPr="00D65DCF">
        <w:rPr>
          <w:rFonts w:ascii="Times New Roman" w:hAnsi="Times New Roman" w:cs="Times New Roman"/>
          <w:b/>
          <w:sz w:val="28"/>
        </w:rPr>
        <w:t>Приём «рука в руке»</w:t>
      </w:r>
    </w:p>
    <w:p w:rsid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sz w:val="28"/>
        </w:rPr>
        <w:t>Если ваш ребёнок незрячий или слабовидящий, то ту же информацию, которую зрячие дети получают с помощью зрения, он получает при помощи рук. Ему может быть непонятно, как устроена вещь, пока он её не потрогает. Осязание, слух и обоняние - важные источники информации для вашего ребёнка.</w:t>
      </w:r>
    </w:p>
    <w:p w:rsidR="00BF51F7" w:rsidRP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sz w:val="28"/>
        </w:rPr>
        <w:t>Когда вы используете этот приём, лучше встать за спиной у ребёнка, чтобы ваши руки двигались в одном и том же направлении. Если ваш ребёнок ещё совсем маленький, вы можете посадить его к себе на колени. Если он более старшего возраста, можно сесть</w:t>
      </w:r>
      <w:r>
        <w:rPr>
          <w:rFonts w:ascii="Times New Roman" w:hAnsi="Times New Roman" w:cs="Times New Roman"/>
          <w:sz w:val="28"/>
        </w:rPr>
        <w:t xml:space="preserve"> (встать)</w:t>
      </w:r>
      <w:r w:rsidRPr="00BF51F7">
        <w:rPr>
          <w:rFonts w:ascii="Times New Roman" w:hAnsi="Times New Roman" w:cs="Times New Roman"/>
          <w:sz w:val="28"/>
        </w:rPr>
        <w:t xml:space="preserve"> позади него или рядом.</w:t>
      </w:r>
    </w:p>
    <w:p w:rsidR="00BF51F7" w:rsidRP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sz w:val="28"/>
        </w:rPr>
        <w:t xml:space="preserve">Большинству детей необходимо показать новое действие несколько раз, прежде чем они поймут, как оно выполняется. Так как ваш ребёнок может с трудом видеть вас или не видеть совсем, приём </w:t>
      </w:r>
      <w:r w:rsidR="00D65DCF">
        <w:rPr>
          <w:rFonts w:ascii="Times New Roman" w:hAnsi="Times New Roman" w:cs="Times New Roman"/>
          <w:sz w:val="28"/>
        </w:rPr>
        <w:t>«</w:t>
      </w:r>
      <w:r w:rsidRPr="00BF51F7">
        <w:rPr>
          <w:rFonts w:ascii="Times New Roman" w:hAnsi="Times New Roman" w:cs="Times New Roman"/>
          <w:sz w:val="28"/>
        </w:rPr>
        <w:t>рука-в-руке/рука-на-руке</w:t>
      </w:r>
      <w:r w:rsidR="00D65DCF">
        <w:rPr>
          <w:rFonts w:ascii="Times New Roman" w:hAnsi="Times New Roman" w:cs="Times New Roman"/>
          <w:sz w:val="28"/>
        </w:rPr>
        <w:t>»</w:t>
      </w:r>
      <w:r w:rsidRPr="00BF51F7">
        <w:rPr>
          <w:rFonts w:ascii="Times New Roman" w:hAnsi="Times New Roman" w:cs="Times New Roman"/>
          <w:sz w:val="28"/>
        </w:rPr>
        <w:t xml:space="preserve"> может быть единственным способом что-то ему показать. Будьте терпеливы - если нужно, объясняйте несколько раз подряд и давайте ребёнку больше возможностей пробовать самому.</w:t>
      </w:r>
    </w:p>
    <w:p w:rsidR="00BF51F7" w:rsidRP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b/>
          <w:bCs/>
          <w:sz w:val="28"/>
        </w:rPr>
        <w:t>Вариант 1:</w:t>
      </w:r>
      <w:r w:rsidRPr="00BF51F7">
        <w:rPr>
          <w:rFonts w:ascii="Times New Roman" w:hAnsi="Times New Roman" w:cs="Times New Roman"/>
          <w:sz w:val="28"/>
        </w:rPr>
        <w:t> </w:t>
      </w:r>
      <w:r w:rsidRPr="00BF51F7">
        <w:rPr>
          <w:rFonts w:ascii="Times New Roman" w:hAnsi="Times New Roman" w:cs="Times New Roman"/>
          <w:i/>
          <w:iCs/>
          <w:sz w:val="28"/>
        </w:rPr>
        <w:t>рука-на-руке</w:t>
      </w:r>
    </w:p>
    <w:p w:rsidR="00BF51F7" w:rsidRP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sz w:val="28"/>
        </w:rPr>
        <w:t>Вы выполняете действие, а руки ребёнка лежат поверх ваших. Так он может чувствовать ваши движения. Если действие для малыша незнакомо и он боится попробовать сам, он будет чувствовать себя увереннее, если будет касаться ваших рук, а не какой-то незнакомой штуки.</w:t>
      </w:r>
    </w:p>
    <w:p w:rsidR="00BF51F7" w:rsidRP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b/>
          <w:bCs/>
          <w:sz w:val="28"/>
        </w:rPr>
        <w:t>Вариант 2</w:t>
      </w:r>
      <w:r w:rsidRPr="00BF51F7">
        <w:rPr>
          <w:rFonts w:ascii="Times New Roman" w:hAnsi="Times New Roman" w:cs="Times New Roman"/>
          <w:sz w:val="28"/>
        </w:rPr>
        <w:t>: </w:t>
      </w:r>
      <w:r w:rsidRPr="00BF51F7">
        <w:rPr>
          <w:rFonts w:ascii="Times New Roman" w:hAnsi="Times New Roman" w:cs="Times New Roman"/>
          <w:i/>
          <w:iCs/>
          <w:sz w:val="28"/>
        </w:rPr>
        <w:t>рука-в-руке</w:t>
      </w:r>
    </w:p>
    <w:p w:rsidR="00BF51F7" w:rsidRPr="00BF51F7" w:rsidRDefault="00BF51F7" w:rsidP="00D65DCF">
      <w:pPr>
        <w:spacing w:after="0" w:line="240" w:lineRule="auto"/>
        <w:ind w:firstLine="709"/>
        <w:jc w:val="both"/>
        <w:rPr>
          <w:rFonts w:ascii="Times New Roman" w:hAnsi="Times New Roman" w:cs="Times New Roman"/>
          <w:sz w:val="28"/>
        </w:rPr>
      </w:pPr>
      <w:r w:rsidRPr="00BF51F7">
        <w:rPr>
          <w:rFonts w:ascii="Times New Roman" w:hAnsi="Times New Roman" w:cs="Times New Roman"/>
          <w:sz w:val="28"/>
        </w:rPr>
        <w:t>Когда вы хотите помочь ребёнку что-то сделать самостоятельно, то положите свои руки поверх его рук. Ребёнок касается предмета, а ваши руки направляют его действия. Как только вы увидите, что у него начало немного получаться, вы можете ослабить свой контроль и уменьшить поддержку, или полностью убрав руки, или переместив их на уровень запястий или предплечий ребёнка. Так он будет ощущать, что вы рядом и готовы оказать помощь, если понадобится.</w:t>
      </w:r>
    </w:p>
    <w:p w:rsidR="00D65DCF" w:rsidRDefault="00D65DCF" w:rsidP="00D65DCF">
      <w:pPr>
        <w:spacing w:after="0" w:line="240" w:lineRule="auto"/>
        <w:ind w:firstLine="709"/>
        <w:jc w:val="both"/>
        <w:rPr>
          <w:rFonts w:ascii="Times New Roman" w:hAnsi="Times New Roman" w:cs="Times New Roman"/>
          <w:bCs/>
          <w:sz w:val="28"/>
          <w:u w:val="single"/>
        </w:rPr>
      </w:pPr>
    </w:p>
    <w:p w:rsidR="00BF51F7" w:rsidRPr="00D65DCF" w:rsidRDefault="00D65DCF" w:rsidP="00D65DCF">
      <w:pPr>
        <w:spacing w:after="0" w:line="240" w:lineRule="auto"/>
        <w:ind w:firstLine="709"/>
        <w:jc w:val="both"/>
        <w:rPr>
          <w:rFonts w:ascii="Times New Roman" w:hAnsi="Times New Roman" w:cs="Times New Roman"/>
          <w:b/>
          <w:bCs/>
          <w:sz w:val="28"/>
        </w:rPr>
      </w:pPr>
      <w:r w:rsidRPr="00D65DCF">
        <w:rPr>
          <w:rFonts w:ascii="Times New Roman" w:hAnsi="Times New Roman" w:cs="Times New Roman"/>
          <w:b/>
          <w:bCs/>
          <w:sz w:val="28"/>
        </w:rPr>
        <w:t>Повседневные дела</w:t>
      </w:r>
    </w:p>
    <w:p w:rsidR="00236C61" w:rsidRDefault="00BF51F7" w:rsidP="00D65DC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Очень много незрячих детей школьного возраста, которые не в состоянии сами застегнуть куртку на молнии, застегнуть пуговицы и вообще самостоятельно одеться. Также многие незрячие школьники не умеют чистить зубы, </w:t>
      </w:r>
      <w:r w:rsidR="00236C61">
        <w:rPr>
          <w:rFonts w:ascii="Times New Roman" w:hAnsi="Times New Roman" w:cs="Times New Roman"/>
          <w:sz w:val="28"/>
        </w:rPr>
        <w:t xml:space="preserve">сами мыть голову, причёсываться, не владеют навыками самообслуживания. Но это не всё. Незрячие дети не умеют убирать за собой кровать, открывать дверь ключом и т.д. Один тифлопедагог назвал это </w:t>
      </w:r>
      <w:r w:rsidR="00236C61">
        <w:rPr>
          <w:rFonts w:ascii="Times New Roman" w:hAnsi="Times New Roman" w:cs="Times New Roman"/>
          <w:sz w:val="28"/>
        </w:rPr>
        <w:lastRenderedPageBreak/>
        <w:t>«синдромом волшебной феи»</w:t>
      </w:r>
      <w:r w:rsidR="002E0126">
        <w:rPr>
          <w:rFonts w:ascii="Times New Roman" w:hAnsi="Times New Roman" w:cs="Times New Roman"/>
          <w:sz w:val="28"/>
        </w:rPr>
        <w:t xml:space="preserve"> </w:t>
      </w:r>
      <w:r w:rsidR="00236C61">
        <w:rPr>
          <w:rFonts w:ascii="Times New Roman" w:hAnsi="Times New Roman" w:cs="Times New Roman"/>
          <w:sz w:val="28"/>
        </w:rPr>
        <w:t>- всё получается само собой, незрячим детям всё приносят, дают, делают за них</w:t>
      </w:r>
      <w:r w:rsidR="002E0126">
        <w:rPr>
          <w:rFonts w:ascii="Times New Roman" w:hAnsi="Times New Roman" w:cs="Times New Roman"/>
          <w:sz w:val="28"/>
        </w:rPr>
        <w:t>,</w:t>
      </w:r>
      <w:r w:rsidR="00236C61">
        <w:rPr>
          <w:rFonts w:ascii="Times New Roman" w:hAnsi="Times New Roman" w:cs="Times New Roman"/>
          <w:sz w:val="28"/>
        </w:rPr>
        <w:t xml:space="preserve"> и они привыкают, что так и должно быть.</w:t>
      </w:r>
    </w:p>
    <w:p w:rsid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 xml:space="preserve">Конечно, в ближайшей перспективе сделать всё за незрячего ребёнка выходит гораздо быстрее и удобнее для родителей. Но незрячие люди в подавляющем большинстве случаев учатся гораздо лучше, если делают всё сами. Когда вы думаете о том, как лучше помочь незрячему ребёнку научиться что-то делать, сначала попробуйте сделать это сами </w:t>
      </w:r>
      <w:r>
        <w:rPr>
          <w:rFonts w:ascii="Times New Roman" w:hAnsi="Times New Roman" w:cs="Times New Roman"/>
          <w:sz w:val="28"/>
        </w:rPr>
        <w:t>с закрытыми глазами, чётко проработайте движения, обратите внимания на алгоритм действий.</w:t>
      </w:r>
    </w:p>
    <w:p w:rsid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Ещё хотела бы сказать о том, что необходимо учить незрячих детей убирать за собой беспорядок любого происхождения - разбросанные по полу игрушки, грязную одежду или пролитое молоко. Один из основополагающих моментов слепоты - это то, что аккуратност</w:t>
      </w:r>
      <w:r>
        <w:rPr>
          <w:rFonts w:ascii="Times New Roman" w:hAnsi="Times New Roman" w:cs="Times New Roman"/>
          <w:sz w:val="28"/>
        </w:rPr>
        <w:t>ь и организованность делают их</w:t>
      </w:r>
      <w:r w:rsidRPr="00236C61">
        <w:rPr>
          <w:rFonts w:ascii="Times New Roman" w:hAnsi="Times New Roman" w:cs="Times New Roman"/>
          <w:sz w:val="28"/>
        </w:rPr>
        <w:t xml:space="preserve"> жизнь гор</w:t>
      </w:r>
      <w:r>
        <w:rPr>
          <w:rFonts w:ascii="Times New Roman" w:hAnsi="Times New Roman" w:cs="Times New Roman"/>
          <w:sz w:val="28"/>
        </w:rPr>
        <w:t xml:space="preserve">аздо проще и приятнее. Незрячие дети учатся </w:t>
      </w:r>
      <w:r w:rsidRPr="00236C61">
        <w:rPr>
          <w:rFonts w:ascii="Times New Roman" w:hAnsi="Times New Roman" w:cs="Times New Roman"/>
          <w:sz w:val="28"/>
        </w:rPr>
        <w:t>запоминать, где лежат разные вещи, и класть их на</w:t>
      </w:r>
      <w:r>
        <w:rPr>
          <w:rFonts w:ascii="Times New Roman" w:hAnsi="Times New Roman" w:cs="Times New Roman"/>
          <w:sz w:val="28"/>
        </w:rPr>
        <w:t xml:space="preserve"> нужное место.</w:t>
      </w:r>
    </w:p>
    <w:p w:rsidR="00BF51F7" w:rsidRPr="00BF51F7"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Последний совет для родителей тех детей, у которых есть остаточное зрение. Ваш ребёнок чаще всего будет предпочитать учиться чему-то новому, контролируя процесс с помощью зрения. Им можно позволять наклоняться и смотреть до тех пор, пока это безопасно. Нельзя, чтобы слабовидящий ребёнок орудовал ножницами у самых глаз или зажигал свечи, низко наклоняясь над ними и рискуя опалить себе волосы</w:t>
      </w:r>
      <w:r>
        <w:rPr>
          <w:rFonts w:ascii="Times New Roman" w:hAnsi="Times New Roman" w:cs="Times New Roman"/>
          <w:sz w:val="28"/>
        </w:rPr>
        <w:t>.</w:t>
      </w:r>
    </w:p>
    <w:p w:rsid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В семье, где есть незрячий ребёнок, важнейшей задачей будет включать его во всё, что происходит. Когда папа устраивает на полу кучу-малу со зрячими детьми, он должен и незрячего ребёнка позвать присоединиться к общему веселью. Когда все остальные играют на детской площадке, незрячий ребёнок должен точно так же подтягиваться, лазать и бегать. Слепота сама по себе не вызывает слабости рук и ног. Множество незрячих детей нуждается в разработке мышц именно потому, что им не разрешают играть в подвижные игры, в которых вся необходимая тренировка происходит естественным путём.</w:t>
      </w:r>
    </w:p>
    <w:p w:rsid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Когда ваши дети достаточно подрастут для того, чтобы выполнять обязанности по дому, у незрячего ребёнка тоже обязательно должен быть свой список домашних дел, причём не только лёгких и приятных. Ничто не способно испортить отношения между братьями и сёстрами быстрее, чем несправедливая ситуация, в которой им всегда приходится уступать свою очередь, какое-то преимущество или более лёгкое и приятное занятие незрячему. Проще говоря, незрячий ребёнок не должен оказываться ни «Золушкой», которую никогда не приглашают участвовать в семейном досуге, ни «злой сестрой», которую постоянно берегут, балуют и дают несправедливые преимущества.</w:t>
      </w:r>
      <w:r>
        <w:rPr>
          <w:rFonts w:ascii="Times New Roman" w:hAnsi="Times New Roman" w:cs="Times New Roman"/>
          <w:sz w:val="28"/>
        </w:rPr>
        <w:t xml:space="preserve"> </w:t>
      </w:r>
      <w:r w:rsidRPr="00236C61">
        <w:rPr>
          <w:rFonts w:ascii="Times New Roman" w:hAnsi="Times New Roman" w:cs="Times New Roman"/>
          <w:sz w:val="28"/>
        </w:rPr>
        <w:t>Помогите своему незрячему ребёнку стать таким же, как все, - равным</w:t>
      </w:r>
      <w:r>
        <w:rPr>
          <w:rFonts w:ascii="Times New Roman" w:hAnsi="Times New Roman" w:cs="Times New Roman"/>
          <w:sz w:val="28"/>
        </w:rPr>
        <w:t>.</w:t>
      </w:r>
    </w:p>
    <w:p w:rsidR="00236C61" w:rsidRDefault="00236C61" w:rsidP="00D65DCF">
      <w:pPr>
        <w:spacing w:after="0" w:line="240" w:lineRule="auto"/>
        <w:ind w:firstLine="709"/>
        <w:jc w:val="both"/>
        <w:rPr>
          <w:rFonts w:ascii="Times New Roman" w:hAnsi="Times New Roman" w:cs="Times New Roman"/>
          <w:sz w:val="28"/>
        </w:rPr>
      </w:pPr>
    </w:p>
    <w:p w:rsidR="00236C61" w:rsidRPr="00AC3DDB" w:rsidRDefault="00AC3DDB" w:rsidP="00D65DCF">
      <w:pPr>
        <w:spacing w:after="0" w:line="240" w:lineRule="auto"/>
        <w:ind w:firstLine="709"/>
        <w:jc w:val="both"/>
        <w:rPr>
          <w:rFonts w:ascii="Times New Roman" w:hAnsi="Times New Roman" w:cs="Times New Roman"/>
          <w:b/>
          <w:sz w:val="28"/>
        </w:rPr>
      </w:pPr>
      <w:r w:rsidRPr="00AC3DDB">
        <w:rPr>
          <w:rFonts w:ascii="Times New Roman" w:hAnsi="Times New Roman" w:cs="Times New Roman"/>
          <w:b/>
          <w:sz w:val="28"/>
        </w:rPr>
        <w:t>Развитие сенсорных чувств</w:t>
      </w:r>
    </w:p>
    <w:p w:rsidR="00236C61" w:rsidRP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 xml:space="preserve">Зрение, слух, осязание, вкус и обоняние. Через эти виды восприятия мы осознаем самих себя и контактируем с миром. Особенно велика роль </w:t>
      </w:r>
      <w:r w:rsidRPr="00236C61">
        <w:rPr>
          <w:rFonts w:ascii="Times New Roman" w:hAnsi="Times New Roman" w:cs="Times New Roman"/>
          <w:sz w:val="28"/>
        </w:rPr>
        <w:lastRenderedPageBreak/>
        <w:t xml:space="preserve">развития сенсорных чувств </w:t>
      </w:r>
      <w:r>
        <w:rPr>
          <w:rFonts w:ascii="Times New Roman" w:hAnsi="Times New Roman" w:cs="Times New Roman"/>
          <w:sz w:val="28"/>
        </w:rPr>
        <w:t xml:space="preserve"> </w:t>
      </w:r>
      <w:r w:rsidRPr="00236C61">
        <w:rPr>
          <w:rFonts w:ascii="Times New Roman" w:hAnsi="Times New Roman" w:cs="Times New Roman"/>
          <w:sz w:val="28"/>
        </w:rPr>
        <w:t>у детей с нарушением зрения, так как с их помощью формируются зрительные восприятия и представления, эмоциональные переживания.</w:t>
      </w:r>
    </w:p>
    <w:p w:rsidR="00236C61" w:rsidRPr="00236C61" w:rsidRDefault="00236C61" w:rsidP="00D65DCF">
      <w:pPr>
        <w:spacing w:after="0" w:line="240" w:lineRule="auto"/>
        <w:ind w:firstLine="709"/>
        <w:jc w:val="both"/>
        <w:rPr>
          <w:rFonts w:ascii="Times New Roman" w:hAnsi="Times New Roman" w:cs="Times New Roman"/>
          <w:sz w:val="28"/>
        </w:rPr>
      </w:pPr>
      <w:r>
        <w:rPr>
          <w:rFonts w:ascii="Times New Roman" w:hAnsi="Times New Roman" w:cs="Times New Roman"/>
          <w:b/>
          <w:bCs/>
          <w:sz w:val="28"/>
        </w:rPr>
        <w:t>Осязание</w:t>
      </w:r>
    </w:p>
    <w:p w:rsidR="00236C61" w:rsidRP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sz w:val="28"/>
        </w:rPr>
        <w:t>Способность к распознаванию предметов очень важн</w:t>
      </w:r>
      <w:r w:rsidR="00B53767">
        <w:rPr>
          <w:rFonts w:ascii="Times New Roman" w:hAnsi="Times New Roman" w:cs="Times New Roman"/>
          <w:sz w:val="28"/>
        </w:rPr>
        <w:t>а</w:t>
      </w:r>
      <w:r w:rsidRPr="00236C61">
        <w:rPr>
          <w:rFonts w:ascii="Times New Roman" w:hAnsi="Times New Roman" w:cs="Times New Roman"/>
          <w:sz w:val="28"/>
        </w:rPr>
        <w:t xml:space="preserve"> для ребенка. Осязание дает слепому необходимые знания об окружающем мире.</w:t>
      </w:r>
    </w:p>
    <w:p w:rsidR="00236C61" w:rsidRPr="00236C61" w:rsidRDefault="00236C61" w:rsidP="00D65DCF">
      <w:pPr>
        <w:spacing w:after="0" w:line="240" w:lineRule="auto"/>
        <w:ind w:firstLine="709"/>
        <w:jc w:val="both"/>
        <w:rPr>
          <w:rFonts w:ascii="Times New Roman" w:hAnsi="Times New Roman" w:cs="Times New Roman"/>
          <w:sz w:val="28"/>
        </w:rPr>
      </w:pPr>
      <w:r w:rsidRPr="00236C61">
        <w:rPr>
          <w:rFonts w:ascii="Times New Roman" w:hAnsi="Times New Roman" w:cs="Times New Roman"/>
          <w:b/>
          <w:bCs/>
          <w:sz w:val="28"/>
        </w:rPr>
        <w:t>Упражнения, которые способствуют развитию осязания:</w:t>
      </w:r>
    </w:p>
    <w:p w:rsidR="00236C61" w:rsidRPr="00236C61" w:rsidRDefault="00236C61" w:rsidP="00B53767">
      <w:pPr>
        <w:numPr>
          <w:ilvl w:val="0"/>
          <w:numId w:val="1"/>
        </w:numPr>
        <w:tabs>
          <w:tab w:val="clear" w:pos="720"/>
          <w:tab w:val="num" w:pos="426"/>
        </w:tabs>
        <w:spacing w:after="0" w:line="240" w:lineRule="auto"/>
        <w:ind w:left="142" w:firstLine="218"/>
        <w:jc w:val="both"/>
        <w:rPr>
          <w:rFonts w:ascii="Times New Roman" w:hAnsi="Times New Roman" w:cs="Times New Roman"/>
          <w:sz w:val="28"/>
        </w:rPr>
      </w:pPr>
      <w:r w:rsidRPr="00236C61">
        <w:rPr>
          <w:rFonts w:ascii="Times New Roman" w:hAnsi="Times New Roman" w:cs="Times New Roman"/>
          <w:sz w:val="28"/>
        </w:rPr>
        <w:t>Хорошо если вы соберете множество предметов, разнообразных на ощупь: наждачную бумагу, бархат, мех, ленточки, ластики, бумагу, осколки камней, ракушки, кусочки металла и т.п. Касаясь этих предметов, обсудите вместе с ребенком, каков каждый из них на ощупь и что из нашей жизни он нам напоминает.</w:t>
      </w:r>
    </w:p>
    <w:p w:rsidR="00236C61" w:rsidRPr="00236C61" w:rsidRDefault="00236C61" w:rsidP="00B53767">
      <w:pPr>
        <w:numPr>
          <w:ilvl w:val="0"/>
          <w:numId w:val="1"/>
        </w:numPr>
        <w:tabs>
          <w:tab w:val="clear" w:pos="720"/>
        </w:tabs>
        <w:spacing w:after="0" w:line="240" w:lineRule="auto"/>
        <w:ind w:left="0" w:firstLine="360"/>
        <w:jc w:val="both"/>
        <w:rPr>
          <w:rFonts w:ascii="Times New Roman" w:hAnsi="Times New Roman" w:cs="Times New Roman"/>
          <w:sz w:val="28"/>
        </w:rPr>
      </w:pPr>
      <w:r w:rsidRPr="00236C61">
        <w:rPr>
          <w:rFonts w:ascii="Times New Roman" w:hAnsi="Times New Roman" w:cs="Times New Roman"/>
          <w:sz w:val="28"/>
        </w:rPr>
        <w:t>Поместите разные предметы в сумку или в мешочек и просите ребенка вытащить из нее что-нибудь грубое, мягкое или гладкое.</w:t>
      </w:r>
    </w:p>
    <w:p w:rsidR="00236C61" w:rsidRPr="00236C61" w:rsidRDefault="00236C61" w:rsidP="002846DC">
      <w:pPr>
        <w:numPr>
          <w:ilvl w:val="0"/>
          <w:numId w:val="1"/>
        </w:numPr>
        <w:tabs>
          <w:tab w:val="clear" w:pos="720"/>
          <w:tab w:val="num" w:pos="426"/>
        </w:tabs>
        <w:spacing w:after="0" w:line="240" w:lineRule="auto"/>
        <w:ind w:left="0" w:firstLine="360"/>
        <w:jc w:val="both"/>
        <w:rPr>
          <w:rFonts w:ascii="Times New Roman" w:hAnsi="Times New Roman" w:cs="Times New Roman"/>
          <w:sz w:val="28"/>
        </w:rPr>
      </w:pPr>
      <w:r w:rsidRPr="00236C61">
        <w:rPr>
          <w:rFonts w:ascii="Times New Roman" w:hAnsi="Times New Roman" w:cs="Times New Roman"/>
          <w:sz w:val="28"/>
        </w:rPr>
        <w:t>Положите в сумку или в мешочек карандаш, игрушечную машину, грецкий орех и попросите ребенка достать определенную вещь.</w:t>
      </w:r>
    </w:p>
    <w:p w:rsidR="00236C61" w:rsidRPr="00236C61" w:rsidRDefault="00236C61" w:rsidP="002846DC">
      <w:pPr>
        <w:numPr>
          <w:ilvl w:val="0"/>
          <w:numId w:val="1"/>
        </w:numPr>
        <w:tabs>
          <w:tab w:val="clear" w:pos="720"/>
          <w:tab w:val="num" w:pos="426"/>
        </w:tabs>
        <w:spacing w:after="0" w:line="240" w:lineRule="auto"/>
        <w:ind w:left="0" w:firstLine="360"/>
        <w:jc w:val="both"/>
        <w:rPr>
          <w:rFonts w:ascii="Times New Roman" w:hAnsi="Times New Roman" w:cs="Times New Roman"/>
          <w:sz w:val="28"/>
        </w:rPr>
      </w:pPr>
      <w:r w:rsidRPr="00236C61">
        <w:rPr>
          <w:rFonts w:ascii="Times New Roman" w:hAnsi="Times New Roman" w:cs="Times New Roman"/>
          <w:sz w:val="28"/>
        </w:rPr>
        <w:t>Полезно записывать все слова, которые приходят в голову для описания ощущения, возникающего при ощупывании какого-либо предмета. Предметы могут быть шишковатыми, пушистыми, скользкими, твердыми, мягкими, липкими, цепляющимися, теплыми, холодными, замораживающими, грубыми, дырявыми, колючими, пощипывающими, резиновыми, тонкими, губчатыми, расплющенными, шелковистыми, волосатыми. Некоторые слова или то, что нам эти слова напоминают, можно представлять в виде рисунков или выражать соответствующими жестами.</w:t>
      </w:r>
    </w:p>
    <w:p w:rsidR="00236C61" w:rsidRPr="00236C61" w:rsidRDefault="00236C61" w:rsidP="00E0129C">
      <w:pPr>
        <w:numPr>
          <w:ilvl w:val="0"/>
          <w:numId w:val="1"/>
        </w:numPr>
        <w:tabs>
          <w:tab w:val="clear" w:pos="720"/>
        </w:tabs>
        <w:spacing w:after="0" w:line="240" w:lineRule="auto"/>
        <w:ind w:left="0" w:firstLine="360"/>
        <w:jc w:val="both"/>
        <w:rPr>
          <w:rFonts w:ascii="Times New Roman" w:hAnsi="Times New Roman" w:cs="Times New Roman"/>
          <w:sz w:val="28"/>
        </w:rPr>
      </w:pPr>
      <w:r w:rsidRPr="00236C61">
        <w:rPr>
          <w:rFonts w:ascii="Times New Roman" w:hAnsi="Times New Roman" w:cs="Times New Roman"/>
          <w:sz w:val="28"/>
        </w:rPr>
        <w:t>Снимите обувь и попытайтесь вместе с ребенком ступнями дотронуться до различных предметов. Походите по дому или (если это возможно) выйдите во двор босиком и обсудите, что при этом ощущают ваши ступни. Сравните ощущения от соприкосновения ступней с картоном, газетой, мехом, ковриком, подушкой, песком, травой, листьями, полотенцем, деревом, резиной, бархатом, наждачной бумагой, хлопчатобумажной тканью, фасолью, металлом, цементированным полом, кирпичами, мокрой землей, фетром, рисом и водой.</w:t>
      </w:r>
    </w:p>
    <w:p w:rsidR="00236C61" w:rsidRPr="00236C61" w:rsidRDefault="00236C61" w:rsidP="00D65DCF">
      <w:pPr>
        <w:numPr>
          <w:ilvl w:val="0"/>
          <w:numId w:val="1"/>
        </w:numPr>
        <w:spacing w:after="0" w:line="240" w:lineRule="auto"/>
        <w:jc w:val="both"/>
        <w:rPr>
          <w:rFonts w:ascii="Times New Roman" w:hAnsi="Times New Roman" w:cs="Times New Roman"/>
          <w:sz w:val="28"/>
        </w:rPr>
      </w:pPr>
      <w:r w:rsidRPr="00236C61">
        <w:rPr>
          <w:rFonts w:ascii="Times New Roman" w:hAnsi="Times New Roman" w:cs="Times New Roman"/>
          <w:sz w:val="28"/>
        </w:rPr>
        <w:t>Поговорите о тех предметах, которые могут ранить кожу.</w:t>
      </w:r>
    </w:p>
    <w:p w:rsidR="00236C61" w:rsidRDefault="00236C61" w:rsidP="00083F17">
      <w:pPr>
        <w:numPr>
          <w:ilvl w:val="0"/>
          <w:numId w:val="1"/>
        </w:numPr>
        <w:tabs>
          <w:tab w:val="clear" w:pos="720"/>
          <w:tab w:val="num" w:pos="426"/>
        </w:tabs>
        <w:spacing w:after="0" w:line="240" w:lineRule="auto"/>
        <w:ind w:left="0" w:firstLine="360"/>
        <w:jc w:val="both"/>
        <w:rPr>
          <w:rFonts w:ascii="Times New Roman" w:hAnsi="Times New Roman" w:cs="Times New Roman"/>
          <w:sz w:val="28"/>
        </w:rPr>
      </w:pPr>
      <w:r w:rsidRPr="00236C61">
        <w:rPr>
          <w:rFonts w:ascii="Times New Roman" w:hAnsi="Times New Roman" w:cs="Times New Roman"/>
          <w:sz w:val="28"/>
        </w:rPr>
        <w:t>Хороший опыт тактильного восприятия дает лепка, рисование пальцами рук и ног, рисование на песке и игра с водой.</w:t>
      </w:r>
    </w:p>
    <w:p w:rsidR="00506AD3" w:rsidRDefault="00506AD3" w:rsidP="00D65DCF">
      <w:pPr>
        <w:spacing w:after="0" w:line="240" w:lineRule="auto"/>
        <w:ind w:left="720"/>
        <w:jc w:val="both"/>
        <w:rPr>
          <w:rFonts w:ascii="Times New Roman" w:hAnsi="Times New Roman" w:cs="Times New Roman"/>
          <w:sz w:val="28"/>
        </w:rPr>
      </w:pPr>
    </w:p>
    <w:p w:rsidR="00506AD3" w:rsidRPr="00DC2056" w:rsidRDefault="00DC2056" w:rsidP="00D65DCF">
      <w:pPr>
        <w:spacing w:after="0" w:line="240" w:lineRule="auto"/>
        <w:ind w:left="720"/>
        <w:jc w:val="both"/>
        <w:rPr>
          <w:rFonts w:ascii="Times New Roman" w:hAnsi="Times New Roman" w:cs="Times New Roman"/>
          <w:b/>
          <w:sz w:val="28"/>
        </w:rPr>
      </w:pPr>
      <w:r w:rsidRPr="00DC2056">
        <w:rPr>
          <w:rFonts w:ascii="Times New Roman" w:hAnsi="Times New Roman" w:cs="Times New Roman"/>
          <w:b/>
          <w:sz w:val="28"/>
        </w:rPr>
        <w:t>Играем! Бег</w:t>
      </w:r>
      <w:r>
        <w:rPr>
          <w:rFonts w:ascii="Times New Roman" w:hAnsi="Times New Roman" w:cs="Times New Roman"/>
          <w:b/>
          <w:sz w:val="28"/>
        </w:rPr>
        <w:t>аем</w:t>
      </w:r>
      <w:r w:rsidRPr="00DC2056">
        <w:rPr>
          <w:rFonts w:ascii="Times New Roman" w:hAnsi="Times New Roman" w:cs="Times New Roman"/>
          <w:b/>
          <w:sz w:val="28"/>
        </w:rPr>
        <w:t>!</w:t>
      </w:r>
    </w:p>
    <w:p w:rsidR="00506AD3" w:rsidRPr="00506AD3" w:rsidRDefault="00506AD3" w:rsidP="00DC2056">
      <w:pPr>
        <w:spacing w:after="0" w:line="240" w:lineRule="auto"/>
        <w:ind w:firstLine="720"/>
        <w:jc w:val="both"/>
        <w:rPr>
          <w:rFonts w:ascii="Times New Roman" w:hAnsi="Times New Roman" w:cs="Times New Roman"/>
          <w:sz w:val="28"/>
        </w:rPr>
      </w:pPr>
      <w:r w:rsidRPr="00506AD3">
        <w:rPr>
          <w:rFonts w:ascii="Times New Roman" w:hAnsi="Times New Roman" w:cs="Times New Roman"/>
          <w:sz w:val="28"/>
        </w:rPr>
        <w:t>Для маленького ребёнка бег — это способ выс</w:t>
      </w:r>
      <w:r>
        <w:rPr>
          <w:rFonts w:ascii="Times New Roman" w:hAnsi="Times New Roman" w:cs="Times New Roman"/>
          <w:sz w:val="28"/>
        </w:rPr>
        <w:t xml:space="preserve">вободить энергию, почувствовать </w:t>
      </w:r>
      <w:r w:rsidRPr="00506AD3">
        <w:rPr>
          <w:rFonts w:ascii="Times New Roman" w:hAnsi="Times New Roman" w:cs="Times New Roman"/>
          <w:sz w:val="28"/>
        </w:rPr>
        <w:t>свою силу («Не догонишь!») и развить ощущение собственного тела в пространстве. Родители слепых и слабовидящих детей обычно даже не думают о том, что их ребёнок тоже может и должен бегать, а если и думают, то эти мысли часто связаны со страхами:</w:t>
      </w:r>
    </w:p>
    <w:p w:rsidR="00506AD3" w:rsidRPr="00506AD3" w:rsidRDefault="00506AD3" w:rsidP="00D65DCF">
      <w:pPr>
        <w:numPr>
          <w:ilvl w:val="0"/>
          <w:numId w:val="2"/>
        </w:numPr>
        <w:spacing w:after="0" w:line="240" w:lineRule="auto"/>
        <w:jc w:val="both"/>
        <w:rPr>
          <w:rFonts w:ascii="Times New Roman" w:hAnsi="Times New Roman" w:cs="Times New Roman"/>
          <w:sz w:val="28"/>
        </w:rPr>
      </w:pPr>
      <w:r w:rsidRPr="00506AD3">
        <w:rPr>
          <w:rFonts w:ascii="Times New Roman" w:hAnsi="Times New Roman" w:cs="Times New Roman"/>
          <w:sz w:val="28"/>
        </w:rPr>
        <w:t>Он же не видит, куда бежит!</w:t>
      </w:r>
    </w:p>
    <w:p w:rsidR="00506AD3" w:rsidRPr="00506AD3" w:rsidRDefault="00506AD3" w:rsidP="00D65DCF">
      <w:pPr>
        <w:numPr>
          <w:ilvl w:val="0"/>
          <w:numId w:val="2"/>
        </w:numPr>
        <w:spacing w:after="0" w:line="240" w:lineRule="auto"/>
        <w:jc w:val="both"/>
        <w:rPr>
          <w:rFonts w:ascii="Times New Roman" w:hAnsi="Times New Roman" w:cs="Times New Roman"/>
          <w:sz w:val="28"/>
        </w:rPr>
      </w:pPr>
      <w:r w:rsidRPr="00506AD3">
        <w:rPr>
          <w:rFonts w:ascii="Times New Roman" w:hAnsi="Times New Roman" w:cs="Times New Roman"/>
          <w:sz w:val="28"/>
        </w:rPr>
        <w:t>Он во что-нибудь врежется!</w:t>
      </w:r>
    </w:p>
    <w:p w:rsidR="00506AD3" w:rsidRPr="00506AD3" w:rsidRDefault="00506AD3" w:rsidP="00D65DCF">
      <w:pPr>
        <w:numPr>
          <w:ilvl w:val="0"/>
          <w:numId w:val="2"/>
        </w:numPr>
        <w:spacing w:after="0" w:line="240" w:lineRule="auto"/>
        <w:jc w:val="both"/>
        <w:rPr>
          <w:rFonts w:ascii="Times New Roman" w:hAnsi="Times New Roman" w:cs="Times New Roman"/>
          <w:sz w:val="28"/>
        </w:rPr>
      </w:pPr>
      <w:r w:rsidRPr="00506AD3">
        <w:rPr>
          <w:rFonts w:ascii="Times New Roman" w:hAnsi="Times New Roman" w:cs="Times New Roman"/>
          <w:sz w:val="28"/>
        </w:rPr>
        <w:t>Он споткнётся, упадёт и поранится!</w:t>
      </w:r>
    </w:p>
    <w:p w:rsidR="00506AD3" w:rsidRPr="00506AD3" w:rsidRDefault="00506AD3" w:rsidP="003D2EF7">
      <w:pPr>
        <w:spacing w:after="0" w:line="240" w:lineRule="auto"/>
        <w:ind w:firstLine="720"/>
        <w:jc w:val="both"/>
        <w:rPr>
          <w:rFonts w:ascii="Times New Roman" w:hAnsi="Times New Roman" w:cs="Times New Roman"/>
          <w:sz w:val="28"/>
        </w:rPr>
      </w:pPr>
      <w:r w:rsidRPr="00506AD3">
        <w:rPr>
          <w:rFonts w:ascii="Times New Roman" w:hAnsi="Times New Roman" w:cs="Times New Roman"/>
          <w:sz w:val="28"/>
        </w:rPr>
        <w:lastRenderedPageBreak/>
        <w:t>Действительно, такое может произойти. Но и зрячие дети точно так же могут упасть или столкнуться с кем-то. Преимуществ у бега гораздо больше, чем возможных недостатков. Поэтому главная задача — помочь вашему ребёнку бегать безопасно. Как это сделать?</w:t>
      </w:r>
    </w:p>
    <w:p w:rsidR="00506AD3" w:rsidRPr="00506AD3" w:rsidRDefault="00506AD3" w:rsidP="003D2EF7">
      <w:pPr>
        <w:numPr>
          <w:ilvl w:val="0"/>
          <w:numId w:val="3"/>
        </w:numPr>
        <w:tabs>
          <w:tab w:val="clear" w:pos="720"/>
          <w:tab w:val="num" w:pos="426"/>
        </w:tabs>
        <w:spacing w:after="0" w:line="240" w:lineRule="auto"/>
        <w:ind w:left="0" w:firstLine="360"/>
        <w:jc w:val="both"/>
        <w:rPr>
          <w:rFonts w:ascii="Times New Roman" w:hAnsi="Times New Roman" w:cs="Times New Roman"/>
          <w:sz w:val="28"/>
        </w:rPr>
      </w:pPr>
      <w:r w:rsidRPr="00506AD3">
        <w:rPr>
          <w:rFonts w:ascii="Times New Roman" w:hAnsi="Times New Roman" w:cs="Times New Roman"/>
          <w:sz w:val="28"/>
        </w:rPr>
        <w:t>Начните с того, что возьмите малыша на руки и побегайте вместе с ним.</w:t>
      </w:r>
    </w:p>
    <w:p w:rsidR="00506AD3" w:rsidRPr="00506AD3" w:rsidRDefault="00506AD3" w:rsidP="00D65DCF">
      <w:pPr>
        <w:numPr>
          <w:ilvl w:val="0"/>
          <w:numId w:val="3"/>
        </w:numPr>
        <w:spacing w:after="0" w:line="240" w:lineRule="auto"/>
        <w:jc w:val="both"/>
        <w:rPr>
          <w:rFonts w:ascii="Times New Roman" w:hAnsi="Times New Roman" w:cs="Times New Roman"/>
          <w:sz w:val="28"/>
        </w:rPr>
      </w:pPr>
      <w:r w:rsidRPr="00506AD3">
        <w:rPr>
          <w:rFonts w:ascii="Times New Roman" w:hAnsi="Times New Roman" w:cs="Times New Roman"/>
          <w:sz w:val="28"/>
        </w:rPr>
        <w:t>Бегайте в паре, держа ребёнка за руку.</w:t>
      </w:r>
    </w:p>
    <w:p w:rsidR="00506AD3" w:rsidRPr="00506AD3" w:rsidRDefault="00506AD3" w:rsidP="003D2EF7">
      <w:pPr>
        <w:numPr>
          <w:ilvl w:val="0"/>
          <w:numId w:val="3"/>
        </w:numPr>
        <w:spacing w:after="0" w:line="240" w:lineRule="auto"/>
        <w:ind w:left="0" w:firstLine="360"/>
        <w:jc w:val="both"/>
        <w:rPr>
          <w:rFonts w:ascii="Times New Roman" w:hAnsi="Times New Roman" w:cs="Times New Roman"/>
          <w:sz w:val="28"/>
        </w:rPr>
      </w:pPr>
      <w:r w:rsidRPr="00506AD3">
        <w:rPr>
          <w:rFonts w:ascii="Times New Roman" w:hAnsi="Times New Roman" w:cs="Times New Roman"/>
          <w:sz w:val="28"/>
        </w:rPr>
        <w:t>Бегайте в паре, держась за противоположные концы верёвки или ленты.</w:t>
      </w:r>
    </w:p>
    <w:p w:rsidR="00506AD3" w:rsidRPr="00506AD3" w:rsidRDefault="00506AD3" w:rsidP="003D2EF7">
      <w:pPr>
        <w:numPr>
          <w:ilvl w:val="0"/>
          <w:numId w:val="3"/>
        </w:numPr>
        <w:tabs>
          <w:tab w:val="clear" w:pos="720"/>
          <w:tab w:val="num" w:pos="426"/>
        </w:tabs>
        <w:spacing w:after="0" w:line="240" w:lineRule="auto"/>
        <w:ind w:left="0" w:firstLine="360"/>
        <w:jc w:val="both"/>
        <w:rPr>
          <w:rFonts w:ascii="Times New Roman" w:hAnsi="Times New Roman" w:cs="Times New Roman"/>
          <w:sz w:val="28"/>
        </w:rPr>
      </w:pPr>
      <w:r w:rsidRPr="00506AD3">
        <w:rPr>
          <w:rFonts w:ascii="Times New Roman" w:hAnsi="Times New Roman" w:cs="Times New Roman"/>
          <w:sz w:val="28"/>
        </w:rPr>
        <w:t>Попросите другого ребёнка (брата, сестру или кого-то из друзей) бегать в паре с вашим.</w:t>
      </w:r>
    </w:p>
    <w:p w:rsidR="00506AD3" w:rsidRPr="00506AD3" w:rsidRDefault="00506AD3" w:rsidP="00D65DCF">
      <w:pPr>
        <w:numPr>
          <w:ilvl w:val="0"/>
          <w:numId w:val="3"/>
        </w:numPr>
        <w:spacing w:after="0" w:line="240" w:lineRule="auto"/>
        <w:jc w:val="both"/>
        <w:rPr>
          <w:rFonts w:ascii="Times New Roman" w:hAnsi="Times New Roman" w:cs="Times New Roman"/>
          <w:sz w:val="28"/>
        </w:rPr>
      </w:pPr>
      <w:r w:rsidRPr="00506AD3">
        <w:rPr>
          <w:rFonts w:ascii="Times New Roman" w:hAnsi="Times New Roman" w:cs="Times New Roman"/>
          <w:sz w:val="28"/>
        </w:rPr>
        <w:t>Убедитесь, что на земле ничего не валяется и вокруг нет препятствий.</w:t>
      </w:r>
    </w:p>
    <w:p w:rsidR="00506AD3" w:rsidRPr="00506AD3" w:rsidRDefault="00506AD3" w:rsidP="003D2EF7">
      <w:pPr>
        <w:numPr>
          <w:ilvl w:val="0"/>
          <w:numId w:val="3"/>
        </w:numPr>
        <w:tabs>
          <w:tab w:val="clear" w:pos="720"/>
          <w:tab w:val="num" w:pos="426"/>
        </w:tabs>
        <w:spacing w:after="0" w:line="240" w:lineRule="auto"/>
        <w:ind w:left="0" w:firstLine="360"/>
        <w:jc w:val="both"/>
        <w:rPr>
          <w:rFonts w:ascii="Times New Roman" w:hAnsi="Times New Roman" w:cs="Times New Roman"/>
          <w:sz w:val="28"/>
        </w:rPr>
      </w:pPr>
      <w:r w:rsidRPr="00506AD3">
        <w:rPr>
          <w:rFonts w:ascii="Times New Roman" w:hAnsi="Times New Roman" w:cs="Times New Roman"/>
          <w:sz w:val="28"/>
        </w:rPr>
        <w:t>Можно протянуть бельевую верёвку на уровне талии вашего ребёнка, чтобы он мог бегать вдоль неё самостоятельно. На дальнем её конце можно прикрепить источник звука —колокольчик или погремушку, которые будут издавать звук, когда ребёнок бежит, держась за верёвку.</w:t>
      </w:r>
    </w:p>
    <w:p w:rsidR="00B2408C" w:rsidRDefault="00B2408C" w:rsidP="00D65DCF">
      <w:pPr>
        <w:spacing w:after="0" w:line="240" w:lineRule="auto"/>
        <w:ind w:firstLine="709"/>
        <w:jc w:val="both"/>
        <w:rPr>
          <w:rFonts w:ascii="Times New Roman" w:hAnsi="Times New Roman" w:cs="Times New Roman"/>
          <w:sz w:val="28"/>
          <w:u w:val="single"/>
        </w:rPr>
      </w:pPr>
    </w:p>
    <w:p w:rsidR="00C27720" w:rsidRPr="008A691B" w:rsidRDefault="00C27720" w:rsidP="00D65DCF">
      <w:pPr>
        <w:spacing w:after="0" w:line="240" w:lineRule="auto"/>
        <w:ind w:firstLine="709"/>
        <w:jc w:val="both"/>
        <w:rPr>
          <w:rFonts w:ascii="Times New Roman" w:hAnsi="Times New Roman" w:cs="Times New Roman"/>
          <w:sz w:val="28"/>
          <w:u w:val="single"/>
        </w:rPr>
      </w:pPr>
      <w:r w:rsidRPr="008A691B">
        <w:rPr>
          <w:rFonts w:ascii="Times New Roman" w:hAnsi="Times New Roman" w:cs="Times New Roman"/>
          <w:sz w:val="28"/>
          <w:u w:val="single"/>
        </w:rPr>
        <w:t>Игра</w:t>
      </w:r>
      <w:r w:rsidR="00B2408C">
        <w:rPr>
          <w:rFonts w:ascii="Times New Roman" w:hAnsi="Times New Roman" w:cs="Times New Roman"/>
          <w:sz w:val="28"/>
          <w:u w:val="single"/>
        </w:rPr>
        <w:t xml:space="preserve"> «</w:t>
      </w:r>
      <w:r w:rsidRPr="008A691B">
        <w:rPr>
          <w:rFonts w:ascii="Times New Roman" w:hAnsi="Times New Roman" w:cs="Times New Roman"/>
          <w:sz w:val="28"/>
          <w:u w:val="single"/>
        </w:rPr>
        <w:t>Сенсорные шарики</w:t>
      </w:r>
      <w:r w:rsidR="00B2408C">
        <w:rPr>
          <w:rFonts w:ascii="Times New Roman" w:hAnsi="Times New Roman" w:cs="Times New Roman"/>
          <w:sz w:val="28"/>
          <w:u w:val="single"/>
        </w:rPr>
        <w:t>»</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Разнообразные игры для развития чувств (осязания, обоняния, слуха, вкуса, чувства равновесия и положения в пространстве и т.д.) очень важны для незрячих и слабовидящих детей.</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Эта игра тренирует моторику и чувствительность пальцев, развивает интерес ребёнка к разным материалам и текстурам, помогает развивать остаточное зрение.</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Что нужно</w:t>
      </w:r>
      <w:r w:rsidR="00B2408C">
        <w:rPr>
          <w:rFonts w:ascii="Times New Roman" w:hAnsi="Times New Roman" w:cs="Times New Roman"/>
          <w:b/>
          <w:bCs/>
          <w:sz w:val="28"/>
        </w:rPr>
        <w:t>?</w:t>
      </w:r>
    </w:p>
    <w:p w:rsidR="00C27720" w:rsidRPr="008A691B" w:rsidRDefault="00C27720" w:rsidP="00D65DCF">
      <w:pPr>
        <w:numPr>
          <w:ilvl w:val="0"/>
          <w:numId w:val="4"/>
        </w:numPr>
        <w:spacing w:after="0" w:line="240" w:lineRule="auto"/>
        <w:jc w:val="both"/>
        <w:rPr>
          <w:rFonts w:ascii="Times New Roman" w:hAnsi="Times New Roman" w:cs="Times New Roman"/>
          <w:sz w:val="28"/>
        </w:rPr>
      </w:pPr>
      <w:r w:rsidRPr="008A691B">
        <w:rPr>
          <w:rFonts w:ascii="Times New Roman" w:hAnsi="Times New Roman" w:cs="Times New Roman"/>
          <w:sz w:val="28"/>
        </w:rPr>
        <w:t>Упаковка воздушных шариков (10 штук).</w:t>
      </w:r>
    </w:p>
    <w:p w:rsidR="00C27720" w:rsidRPr="008A691B" w:rsidRDefault="00C27720" w:rsidP="00B2408C">
      <w:pPr>
        <w:numPr>
          <w:ilvl w:val="0"/>
          <w:numId w:val="4"/>
        </w:numPr>
        <w:tabs>
          <w:tab w:val="clear" w:pos="720"/>
          <w:tab w:val="num" w:pos="426"/>
        </w:tabs>
        <w:spacing w:after="0" w:line="240" w:lineRule="auto"/>
        <w:ind w:left="0" w:firstLine="360"/>
        <w:jc w:val="both"/>
        <w:rPr>
          <w:rFonts w:ascii="Times New Roman" w:hAnsi="Times New Roman" w:cs="Times New Roman"/>
          <w:sz w:val="28"/>
        </w:rPr>
      </w:pPr>
      <w:r w:rsidRPr="008A691B">
        <w:rPr>
          <w:rFonts w:ascii="Times New Roman" w:hAnsi="Times New Roman" w:cs="Times New Roman"/>
          <w:sz w:val="28"/>
        </w:rPr>
        <w:t>Наполнители (то, что можно найти на кухне: горох, рис, крупная соль и т.д.)</w:t>
      </w:r>
    </w:p>
    <w:p w:rsidR="00C27720" w:rsidRPr="008A691B" w:rsidRDefault="00C27720" w:rsidP="00D65DCF">
      <w:pPr>
        <w:numPr>
          <w:ilvl w:val="0"/>
          <w:numId w:val="4"/>
        </w:numPr>
        <w:spacing w:after="0" w:line="240" w:lineRule="auto"/>
        <w:jc w:val="both"/>
        <w:rPr>
          <w:rFonts w:ascii="Times New Roman" w:hAnsi="Times New Roman" w:cs="Times New Roman"/>
          <w:sz w:val="28"/>
        </w:rPr>
      </w:pPr>
      <w:r w:rsidRPr="008A691B">
        <w:rPr>
          <w:rFonts w:ascii="Times New Roman" w:hAnsi="Times New Roman" w:cs="Times New Roman"/>
          <w:sz w:val="28"/>
        </w:rPr>
        <w:t>Воронка.</w:t>
      </w:r>
    </w:p>
    <w:p w:rsidR="00C27720" w:rsidRPr="008A691B" w:rsidRDefault="00C27720" w:rsidP="00D65DCF">
      <w:pPr>
        <w:numPr>
          <w:ilvl w:val="0"/>
          <w:numId w:val="4"/>
        </w:numPr>
        <w:spacing w:after="0" w:line="240" w:lineRule="auto"/>
        <w:jc w:val="both"/>
        <w:rPr>
          <w:rFonts w:ascii="Times New Roman" w:hAnsi="Times New Roman" w:cs="Times New Roman"/>
          <w:sz w:val="28"/>
        </w:rPr>
      </w:pPr>
      <w:r w:rsidRPr="008A691B">
        <w:rPr>
          <w:rFonts w:ascii="Times New Roman" w:hAnsi="Times New Roman" w:cs="Times New Roman"/>
          <w:sz w:val="28"/>
        </w:rPr>
        <w:t>Большая миска или таз.</w:t>
      </w:r>
    </w:p>
    <w:p w:rsidR="00C27720" w:rsidRPr="008A691B" w:rsidRDefault="00C27720" w:rsidP="00D65DCF">
      <w:pPr>
        <w:numPr>
          <w:ilvl w:val="0"/>
          <w:numId w:val="4"/>
        </w:numPr>
        <w:spacing w:after="0" w:line="240" w:lineRule="auto"/>
        <w:jc w:val="both"/>
        <w:rPr>
          <w:rFonts w:ascii="Times New Roman" w:hAnsi="Times New Roman" w:cs="Times New Roman"/>
          <w:sz w:val="28"/>
        </w:rPr>
      </w:pPr>
      <w:r w:rsidRPr="008A691B">
        <w:rPr>
          <w:rFonts w:ascii="Times New Roman" w:hAnsi="Times New Roman" w:cs="Times New Roman"/>
          <w:sz w:val="28"/>
        </w:rPr>
        <w:t>Детская присыпка.</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Подготовка:</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При помощи воронки наполните шарики разными материалами (по два шарика с одинаковым наполнителем):</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мукой</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чечевицей</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фасолью</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крупной солью</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рисом</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водой</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крахмалом</w:t>
      </w:r>
    </w:p>
    <w:p w:rsidR="00C27720" w:rsidRPr="008A691B" w:rsidRDefault="00C27720" w:rsidP="00D65DCF">
      <w:pPr>
        <w:numPr>
          <w:ilvl w:val="0"/>
          <w:numId w:val="5"/>
        </w:numPr>
        <w:spacing w:after="0" w:line="240" w:lineRule="auto"/>
        <w:jc w:val="both"/>
        <w:rPr>
          <w:rFonts w:ascii="Times New Roman" w:hAnsi="Times New Roman" w:cs="Times New Roman"/>
          <w:sz w:val="28"/>
        </w:rPr>
      </w:pPr>
      <w:r w:rsidRPr="008A691B">
        <w:rPr>
          <w:rFonts w:ascii="Times New Roman" w:hAnsi="Times New Roman" w:cs="Times New Roman"/>
          <w:sz w:val="28"/>
        </w:rPr>
        <w:t>и т.д.</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Плотно завяжите шарики крепкой ниткой. Сложите их в миску или таз. Чтобы шарики не слипались между собой, обработайте их детской присыпкой.</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lastRenderedPageBreak/>
        <w:t>Если у вашего ребёнка есть остаточное зрение и он может различать цвета, используйте это.</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Для упрощения задачи можно засыпать одинаковый наполнитель в шарики одного цвета, чтобы пара была одинаковой и на вид, и наощупь.</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Чтобы искать было труднее, сделайте все шарики в парах разного цвета или все шарики одного цвета.</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Что делать:</w:t>
      </w:r>
    </w:p>
    <w:p w:rsidR="00C27720" w:rsidRPr="008A691B" w:rsidRDefault="00C27720" w:rsidP="00D65DCF">
      <w:pPr>
        <w:numPr>
          <w:ilvl w:val="0"/>
          <w:numId w:val="6"/>
        </w:numPr>
        <w:spacing w:after="0" w:line="240" w:lineRule="auto"/>
        <w:jc w:val="both"/>
        <w:rPr>
          <w:rFonts w:ascii="Times New Roman" w:hAnsi="Times New Roman" w:cs="Times New Roman"/>
          <w:sz w:val="28"/>
        </w:rPr>
      </w:pPr>
      <w:r w:rsidRPr="008A691B">
        <w:rPr>
          <w:rFonts w:ascii="Times New Roman" w:hAnsi="Times New Roman" w:cs="Times New Roman"/>
          <w:sz w:val="28"/>
        </w:rPr>
        <w:t>Пусть ребёнок обследует все шарики. Сможет ли он догадаться, что внутри? Какие они на ощупь?</w:t>
      </w:r>
    </w:p>
    <w:p w:rsidR="00C27720" w:rsidRPr="008A691B" w:rsidRDefault="00C27720" w:rsidP="00D65DCF">
      <w:pPr>
        <w:numPr>
          <w:ilvl w:val="0"/>
          <w:numId w:val="6"/>
        </w:numPr>
        <w:spacing w:after="0" w:line="240" w:lineRule="auto"/>
        <w:jc w:val="both"/>
        <w:rPr>
          <w:rFonts w:ascii="Times New Roman" w:hAnsi="Times New Roman" w:cs="Times New Roman"/>
          <w:sz w:val="28"/>
        </w:rPr>
      </w:pPr>
      <w:r w:rsidRPr="008A691B">
        <w:rPr>
          <w:rFonts w:ascii="Times New Roman" w:hAnsi="Times New Roman" w:cs="Times New Roman"/>
          <w:sz w:val="28"/>
        </w:rPr>
        <w:t>Поиграйте в игру «Найди пару». Пусть ребёнок вытащит наугад один шарик из миски. Теперь его задача - найти среди всех остальных его пару, шарик с таким же наполнителем.</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Варианты:</w:t>
      </w:r>
    </w:p>
    <w:p w:rsidR="00C27720" w:rsidRPr="008A691B" w:rsidRDefault="00C27720" w:rsidP="00D65DCF">
      <w:pPr>
        <w:numPr>
          <w:ilvl w:val="0"/>
          <w:numId w:val="7"/>
        </w:numPr>
        <w:spacing w:after="0" w:line="240" w:lineRule="auto"/>
        <w:jc w:val="both"/>
        <w:rPr>
          <w:rFonts w:ascii="Times New Roman" w:hAnsi="Times New Roman" w:cs="Times New Roman"/>
          <w:sz w:val="28"/>
        </w:rPr>
      </w:pPr>
      <w:r w:rsidRPr="008A691B">
        <w:rPr>
          <w:rFonts w:ascii="Times New Roman" w:hAnsi="Times New Roman" w:cs="Times New Roman"/>
          <w:sz w:val="28"/>
        </w:rPr>
        <w:t>Можно устроить соревнование между двумя игроками: кто сможет быстрее найти все пары?</w:t>
      </w:r>
    </w:p>
    <w:p w:rsidR="00C27720" w:rsidRPr="008A691B" w:rsidRDefault="00C27720" w:rsidP="00D65DCF">
      <w:pPr>
        <w:numPr>
          <w:ilvl w:val="0"/>
          <w:numId w:val="7"/>
        </w:numPr>
        <w:spacing w:after="0" w:line="240" w:lineRule="auto"/>
        <w:jc w:val="both"/>
        <w:rPr>
          <w:rFonts w:ascii="Times New Roman" w:hAnsi="Times New Roman" w:cs="Times New Roman"/>
          <w:sz w:val="28"/>
        </w:rPr>
      </w:pPr>
      <w:r w:rsidRPr="008A691B">
        <w:rPr>
          <w:rFonts w:ascii="Times New Roman" w:hAnsi="Times New Roman" w:cs="Times New Roman"/>
          <w:sz w:val="28"/>
        </w:rPr>
        <w:t>Можно взять один шарик и наполнить его чем-либо хрустящим, например, хлопьями из сухого завтрака. Ребёнку наверняка понравится сжимать такой шарик в кулаке, чтобы получался хрустящий звук. Это поможет развивать мелкую моторику и силу пальцев.</w:t>
      </w:r>
    </w:p>
    <w:p w:rsidR="00C27720" w:rsidRPr="008A691B" w:rsidRDefault="00C27720" w:rsidP="00D65DCF">
      <w:pPr>
        <w:numPr>
          <w:ilvl w:val="0"/>
          <w:numId w:val="7"/>
        </w:numPr>
        <w:spacing w:after="0" w:line="240" w:lineRule="auto"/>
        <w:jc w:val="both"/>
        <w:rPr>
          <w:rFonts w:ascii="Times New Roman" w:hAnsi="Times New Roman" w:cs="Times New Roman"/>
          <w:sz w:val="28"/>
        </w:rPr>
      </w:pPr>
      <w:r w:rsidRPr="008A691B">
        <w:rPr>
          <w:rFonts w:ascii="Times New Roman" w:hAnsi="Times New Roman" w:cs="Times New Roman"/>
          <w:sz w:val="28"/>
        </w:rPr>
        <w:t>Наполненные водой шарики обычно нравятся детям, но, если они рвутся, получается лужа. Возьмите такие шарики с собой в ванную. Это отличная игрушка для купания. В мыльной воде они становятся скользкими, и, чтобы их найти и поймать, ребёнку придётся использовать и осязание, и остаточное зрение.</w:t>
      </w:r>
    </w:p>
    <w:p w:rsidR="00C27720" w:rsidRPr="008A691B" w:rsidRDefault="00C27720" w:rsidP="00D65DCF">
      <w:pPr>
        <w:numPr>
          <w:ilvl w:val="0"/>
          <w:numId w:val="7"/>
        </w:numPr>
        <w:spacing w:after="0" w:line="240" w:lineRule="auto"/>
        <w:jc w:val="both"/>
        <w:rPr>
          <w:rFonts w:ascii="Times New Roman" w:hAnsi="Times New Roman" w:cs="Times New Roman"/>
          <w:sz w:val="28"/>
        </w:rPr>
      </w:pPr>
      <w:r w:rsidRPr="008A691B">
        <w:rPr>
          <w:rFonts w:ascii="Times New Roman" w:hAnsi="Times New Roman" w:cs="Times New Roman"/>
          <w:sz w:val="28"/>
        </w:rPr>
        <w:t>Летом можно заморозить несколько шариков с водой в морозилке. Если перед этим поместить внутрь какую-нибудь небольшую игрушку, то получатся ледяные яйца с сюрпризом. Можно удалить резиновую оболочку и вместе с ребёнком понаблюдать, как тает лёд в тени или на солнце и получается вода, а можно вынести такой шар на улицу и стучать по нему совком, чтобы разбить лёд и посмотреть, что внутри.</w:t>
      </w:r>
    </w:p>
    <w:p w:rsidR="00C27720" w:rsidRPr="008A691B" w:rsidRDefault="00C27720" w:rsidP="00D65DCF">
      <w:pPr>
        <w:spacing w:after="0" w:line="240" w:lineRule="auto"/>
        <w:jc w:val="both"/>
        <w:rPr>
          <w:rFonts w:ascii="Times New Roman" w:hAnsi="Times New Roman" w:cs="Times New Roman"/>
          <w:sz w:val="28"/>
        </w:rPr>
      </w:pPr>
    </w:p>
    <w:p w:rsidR="00C27720" w:rsidRPr="008A691B" w:rsidRDefault="00C27720" w:rsidP="00D65DCF">
      <w:pPr>
        <w:spacing w:after="0" w:line="240" w:lineRule="auto"/>
        <w:jc w:val="both"/>
        <w:rPr>
          <w:rFonts w:ascii="Times New Roman" w:hAnsi="Times New Roman" w:cs="Times New Roman"/>
          <w:sz w:val="28"/>
          <w:u w:val="single"/>
        </w:rPr>
      </w:pPr>
      <w:r w:rsidRPr="008A691B">
        <w:rPr>
          <w:rFonts w:ascii="Times New Roman" w:hAnsi="Times New Roman" w:cs="Times New Roman"/>
          <w:sz w:val="28"/>
          <w:u w:val="single"/>
        </w:rPr>
        <w:t>ИГРЫ ДЛЯ РАЗВИТИЯ ЗРИТЕЛЬНОГО ВОСПРИЯТИЯ: РАЗЛОЖИ ПО ЦВЕТУ</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Если у вашего ребёнка есть остаточное зрение и он может различать цвета, эту способность нужно тренировать. Это можно делать с помощью разнообразных игр, в которые легко играть дома.</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Многие из этих игр помогают развивать не только зрительное восприятие, но и мелкую моторику, силу пальчиков, навыки организации и ориентировки в малом пространстве.</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ВАРИАНТ 1</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Что нужно:</w:t>
      </w:r>
    </w:p>
    <w:p w:rsidR="00C27720" w:rsidRPr="008A691B" w:rsidRDefault="00C27720" w:rsidP="00D65DCF">
      <w:pPr>
        <w:numPr>
          <w:ilvl w:val="0"/>
          <w:numId w:val="8"/>
        </w:numPr>
        <w:spacing w:after="0" w:line="240" w:lineRule="auto"/>
        <w:jc w:val="both"/>
        <w:rPr>
          <w:rFonts w:ascii="Times New Roman" w:hAnsi="Times New Roman" w:cs="Times New Roman"/>
          <w:sz w:val="28"/>
        </w:rPr>
      </w:pPr>
      <w:r w:rsidRPr="008A691B">
        <w:rPr>
          <w:rFonts w:ascii="Times New Roman" w:hAnsi="Times New Roman" w:cs="Times New Roman"/>
          <w:sz w:val="28"/>
        </w:rPr>
        <w:t>Цветная бумага, картон, клей</w:t>
      </w:r>
    </w:p>
    <w:p w:rsidR="00C27720" w:rsidRPr="008A691B" w:rsidRDefault="00C27720" w:rsidP="00D65DCF">
      <w:pPr>
        <w:numPr>
          <w:ilvl w:val="0"/>
          <w:numId w:val="8"/>
        </w:numPr>
        <w:spacing w:after="0" w:line="240" w:lineRule="auto"/>
        <w:jc w:val="both"/>
        <w:rPr>
          <w:rFonts w:ascii="Times New Roman" w:hAnsi="Times New Roman" w:cs="Times New Roman"/>
          <w:sz w:val="28"/>
        </w:rPr>
      </w:pPr>
      <w:r w:rsidRPr="008A691B">
        <w:rPr>
          <w:rFonts w:ascii="Times New Roman" w:hAnsi="Times New Roman" w:cs="Times New Roman"/>
          <w:sz w:val="28"/>
        </w:rPr>
        <w:t>Бельевые прищепки.</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Подготовка:</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lastRenderedPageBreak/>
        <w:t>Нарежьте из цветной бумаги квадраты разных цветов. Приклейте их в ряд на полоску толстого картона.</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Вырежьте небольшие прямоугольники из той же цветной бумаги и наклейте их на кончики бельевых прищепок.</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b/>
          <w:bCs/>
          <w:sz w:val="28"/>
        </w:rPr>
        <w:t>Что делать:</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Предложите ребёнку прицепить прищепки к квадратам соответствующего цвета. Пусть он при этом называет цвета вслух.</w:t>
      </w:r>
    </w:p>
    <w:p w:rsidR="00C27720" w:rsidRPr="008A691B" w:rsidRDefault="00C27720" w:rsidP="00D65DCF">
      <w:pPr>
        <w:spacing w:after="0" w:line="240" w:lineRule="auto"/>
        <w:ind w:firstLine="709"/>
        <w:jc w:val="both"/>
        <w:rPr>
          <w:rFonts w:ascii="Times New Roman" w:hAnsi="Times New Roman" w:cs="Times New Roman"/>
          <w:bCs/>
          <w:sz w:val="28"/>
        </w:rPr>
      </w:pPr>
      <w:r w:rsidRPr="008A691B">
        <w:rPr>
          <w:rFonts w:ascii="Times New Roman" w:hAnsi="Times New Roman" w:cs="Times New Roman"/>
          <w:bCs/>
          <w:sz w:val="28"/>
        </w:rPr>
        <w:t>ВАРИАНТ 2</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Можно предложить ребёнку прицепить прищепки на белую полоску в определённом порядке, например, по цветам радуги.</w:t>
      </w:r>
    </w:p>
    <w:p w:rsidR="00C27720" w:rsidRPr="008A691B" w:rsidRDefault="00C27720" w:rsidP="00D65DCF">
      <w:pPr>
        <w:spacing w:after="0" w:line="240" w:lineRule="auto"/>
        <w:ind w:firstLine="709"/>
        <w:jc w:val="both"/>
        <w:rPr>
          <w:rFonts w:ascii="Times New Roman" w:hAnsi="Times New Roman" w:cs="Times New Roman"/>
          <w:bCs/>
          <w:sz w:val="28"/>
        </w:rPr>
      </w:pPr>
      <w:r w:rsidRPr="008A691B">
        <w:rPr>
          <w:rFonts w:ascii="Times New Roman" w:hAnsi="Times New Roman" w:cs="Times New Roman"/>
          <w:bCs/>
          <w:sz w:val="28"/>
        </w:rPr>
        <w:t>ВАРИАНТ 3</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        Усложнённый вариант: предложите ребёнку расположить прищепки с оттенками одного цвета, от тёмного к светлому, на полоске белого картона. </w:t>
      </w:r>
    </w:p>
    <w:p w:rsidR="00C27720" w:rsidRPr="008A691B" w:rsidRDefault="00C27720" w:rsidP="00D65DCF">
      <w:pPr>
        <w:spacing w:after="0" w:line="240" w:lineRule="auto"/>
        <w:ind w:firstLine="709"/>
        <w:jc w:val="both"/>
        <w:rPr>
          <w:rFonts w:ascii="Times New Roman" w:hAnsi="Times New Roman" w:cs="Times New Roman"/>
          <w:sz w:val="28"/>
        </w:rPr>
      </w:pPr>
      <w:r w:rsidRPr="008A691B">
        <w:rPr>
          <w:rFonts w:ascii="Times New Roman" w:hAnsi="Times New Roman" w:cs="Times New Roman"/>
          <w:sz w:val="28"/>
        </w:rPr>
        <w:t>·        В эту игру можно играть на скорость: вдвоём или просто фиксировать время выполнения ребёнком задания с помощью секундомера в мобильном телефоне. Сумет ли он справиться ещё быстрее?</w:t>
      </w:r>
    </w:p>
    <w:p w:rsidR="00C27720" w:rsidRDefault="00C27720" w:rsidP="00D65DCF">
      <w:pPr>
        <w:spacing w:after="0" w:line="240" w:lineRule="auto"/>
        <w:jc w:val="both"/>
      </w:pPr>
    </w:p>
    <w:p w:rsidR="00506AD3" w:rsidRPr="00236C61" w:rsidRDefault="00506AD3" w:rsidP="00D65DCF">
      <w:pPr>
        <w:spacing w:after="0" w:line="240" w:lineRule="auto"/>
        <w:ind w:left="720"/>
        <w:jc w:val="both"/>
        <w:rPr>
          <w:rFonts w:ascii="Times New Roman" w:hAnsi="Times New Roman" w:cs="Times New Roman"/>
          <w:sz w:val="28"/>
        </w:rPr>
      </w:pPr>
    </w:p>
    <w:p w:rsidR="00236C61" w:rsidRPr="00236C61" w:rsidRDefault="00236C61" w:rsidP="00D65DCF">
      <w:pPr>
        <w:spacing w:after="0" w:line="240" w:lineRule="auto"/>
        <w:ind w:firstLine="709"/>
        <w:jc w:val="both"/>
        <w:rPr>
          <w:rFonts w:ascii="Times New Roman" w:hAnsi="Times New Roman" w:cs="Times New Roman"/>
          <w:sz w:val="28"/>
        </w:rPr>
      </w:pPr>
    </w:p>
    <w:p w:rsidR="00BF51F7" w:rsidRPr="00BF51F7" w:rsidRDefault="00BF51F7" w:rsidP="00D65DCF">
      <w:pPr>
        <w:spacing w:after="0" w:line="240" w:lineRule="auto"/>
        <w:ind w:firstLine="709"/>
        <w:jc w:val="both"/>
        <w:rPr>
          <w:rFonts w:ascii="Times New Roman" w:hAnsi="Times New Roman" w:cs="Times New Roman"/>
          <w:sz w:val="28"/>
        </w:rPr>
      </w:pPr>
    </w:p>
    <w:sectPr w:rsidR="00BF51F7" w:rsidRPr="00BF51F7" w:rsidSect="003F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46C"/>
    <w:multiLevelType w:val="multilevel"/>
    <w:tmpl w:val="A9BA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E7388"/>
    <w:multiLevelType w:val="multilevel"/>
    <w:tmpl w:val="DD42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26BFD"/>
    <w:multiLevelType w:val="multilevel"/>
    <w:tmpl w:val="51C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32178"/>
    <w:multiLevelType w:val="multilevel"/>
    <w:tmpl w:val="6CB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61AD3"/>
    <w:multiLevelType w:val="multilevel"/>
    <w:tmpl w:val="94A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A6C00"/>
    <w:multiLevelType w:val="multilevel"/>
    <w:tmpl w:val="0D1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934DF"/>
    <w:multiLevelType w:val="multilevel"/>
    <w:tmpl w:val="24C4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61E30"/>
    <w:multiLevelType w:val="multilevel"/>
    <w:tmpl w:val="AC10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9F0"/>
    <w:rsid w:val="00083F17"/>
    <w:rsid w:val="0015665C"/>
    <w:rsid w:val="00236C61"/>
    <w:rsid w:val="00237781"/>
    <w:rsid w:val="002846DC"/>
    <w:rsid w:val="002E0126"/>
    <w:rsid w:val="003D2EF7"/>
    <w:rsid w:val="003F5FCE"/>
    <w:rsid w:val="004D0FFE"/>
    <w:rsid w:val="00506AD3"/>
    <w:rsid w:val="008851B8"/>
    <w:rsid w:val="00AC3DDB"/>
    <w:rsid w:val="00B2408C"/>
    <w:rsid w:val="00B53767"/>
    <w:rsid w:val="00BF51F7"/>
    <w:rsid w:val="00C27720"/>
    <w:rsid w:val="00D65DCF"/>
    <w:rsid w:val="00DC2056"/>
    <w:rsid w:val="00DF6AF4"/>
    <w:rsid w:val="00E0129C"/>
    <w:rsid w:val="00E64219"/>
    <w:rsid w:val="00F30D94"/>
    <w:rsid w:val="00F4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6036"/>
  <w15:docId w15:val="{2047CFCD-9C35-4F9A-9275-CCCAA7FB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cppisp</cp:lastModifiedBy>
  <cp:revision>18</cp:revision>
  <dcterms:created xsi:type="dcterms:W3CDTF">2020-01-30T08:42:00Z</dcterms:created>
  <dcterms:modified xsi:type="dcterms:W3CDTF">2022-02-08T11:17:00Z</dcterms:modified>
</cp:coreProperties>
</file>