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D30E9" w14:textId="77777777" w:rsidR="00D60470" w:rsidRDefault="00D60470" w:rsidP="00D604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0D4A5B3A" w14:textId="77777777" w:rsidR="00D60470" w:rsidRDefault="00D60470" w:rsidP="00D604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789A67DB" w14:textId="77777777" w:rsidR="00D60470" w:rsidRDefault="00D60470" w:rsidP="00D604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568F27B4" w14:textId="77777777" w:rsidR="00D60470" w:rsidRDefault="00D60470" w:rsidP="00D604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4CF31B00" w14:textId="77777777" w:rsidR="00D60470" w:rsidRDefault="00D60470" w:rsidP="00D60470">
      <w:pPr>
        <w:spacing w:after="0" w:line="240" w:lineRule="auto"/>
        <w:jc w:val="center"/>
        <w:rPr>
          <w:rFonts w:ascii="Times New Roman" w:hAnsi="Times New Roman" w:cs="Times New Roman"/>
          <w:sz w:val="28"/>
          <w:szCs w:val="28"/>
        </w:rPr>
      </w:pPr>
    </w:p>
    <w:p w14:paraId="255FBD72" w14:textId="77777777" w:rsidR="00D60470" w:rsidRDefault="00D60470" w:rsidP="00D60470">
      <w:pPr>
        <w:spacing w:after="0" w:line="240" w:lineRule="auto"/>
        <w:jc w:val="center"/>
        <w:rPr>
          <w:rFonts w:ascii="Times New Roman" w:hAnsi="Times New Roman" w:cs="Times New Roman"/>
          <w:sz w:val="28"/>
          <w:szCs w:val="28"/>
        </w:rPr>
      </w:pPr>
    </w:p>
    <w:p w14:paraId="64F38E36" w14:textId="77777777" w:rsidR="00D60470" w:rsidRDefault="00D60470" w:rsidP="00D60470">
      <w:pPr>
        <w:spacing w:after="0" w:line="240" w:lineRule="auto"/>
        <w:jc w:val="center"/>
        <w:rPr>
          <w:rFonts w:ascii="Times New Roman" w:hAnsi="Times New Roman" w:cs="Times New Roman"/>
          <w:sz w:val="28"/>
          <w:szCs w:val="28"/>
        </w:rPr>
      </w:pPr>
    </w:p>
    <w:p w14:paraId="6EA3989D" w14:textId="77777777" w:rsidR="00D60470" w:rsidRDefault="00D60470" w:rsidP="00D60470">
      <w:pPr>
        <w:spacing w:after="0" w:line="240" w:lineRule="auto"/>
        <w:jc w:val="center"/>
        <w:rPr>
          <w:rFonts w:ascii="Times New Roman" w:hAnsi="Times New Roman" w:cs="Times New Roman"/>
          <w:sz w:val="28"/>
          <w:szCs w:val="28"/>
        </w:rPr>
      </w:pPr>
    </w:p>
    <w:p w14:paraId="1522A790" w14:textId="77777777" w:rsidR="00D60470" w:rsidRDefault="00D60470" w:rsidP="00D60470">
      <w:pPr>
        <w:spacing w:after="0" w:line="240" w:lineRule="auto"/>
        <w:jc w:val="center"/>
        <w:rPr>
          <w:rFonts w:ascii="Times New Roman" w:hAnsi="Times New Roman" w:cs="Times New Roman"/>
          <w:sz w:val="28"/>
          <w:szCs w:val="28"/>
        </w:rPr>
      </w:pPr>
    </w:p>
    <w:p w14:paraId="6D8301C5" w14:textId="2E249D61" w:rsidR="00D60470" w:rsidRPr="00F071D8" w:rsidRDefault="00D60470" w:rsidP="00D60470">
      <w:pPr>
        <w:spacing w:after="0" w:line="240" w:lineRule="auto"/>
        <w:jc w:val="center"/>
        <w:rPr>
          <w:rFonts w:ascii="Times New Roman" w:eastAsia="Times New Roman" w:hAnsi="Times New Roman"/>
          <w:b/>
          <w:iCs/>
          <w:sz w:val="36"/>
          <w:szCs w:val="36"/>
          <w:lang w:eastAsia="ru-RU"/>
        </w:rPr>
      </w:pPr>
      <w:r>
        <w:rPr>
          <w:rFonts w:ascii="Times New Roman" w:eastAsia="Times New Roman" w:hAnsi="Times New Roman" w:cs="Times New Roman"/>
          <w:b/>
          <w:iCs/>
          <w:sz w:val="36"/>
          <w:szCs w:val="36"/>
          <w:lang w:eastAsia="ru-RU"/>
        </w:rPr>
        <w:t>Возрастные особенности детей и подростков</w:t>
      </w:r>
    </w:p>
    <w:p w14:paraId="55E7E730" w14:textId="77777777" w:rsidR="00D60470" w:rsidRDefault="00D60470" w:rsidP="00D60470">
      <w:pPr>
        <w:spacing w:after="0" w:line="240" w:lineRule="auto"/>
        <w:jc w:val="center"/>
        <w:rPr>
          <w:rFonts w:ascii="Times New Roman" w:hAnsi="Times New Roman" w:cs="Times New Roman"/>
          <w:sz w:val="36"/>
          <w:szCs w:val="36"/>
        </w:rPr>
      </w:pPr>
    </w:p>
    <w:p w14:paraId="3C9D09C2" w14:textId="77777777" w:rsidR="00D60470" w:rsidRDefault="00D60470" w:rsidP="00D60470">
      <w:pPr>
        <w:spacing w:after="0" w:line="240" w:lineRule="auto"/>
        <w:jc w:val="center"/>
        <w:rPr>
          <w:rFonts w:ascii="Times New Roman" w:hAnsi="Times New Roman" w:cs="Times New Roman"/>
          <w:sz w:val="36"/>
          <w:szCs w:val="36"/>
        </w:rPr>
      </w:pPr>
    </w:p>
    <w:p w14:paraId="134D8B8D" w14:textId="6C07EB65" w:rsidR="00D60470" w:rsidRDefault="00D60470" w:rsidP="00D60470">
      <w:pPr>
        <w:spacing w:after="0" w:line="240" w:lineRule="auto"/>
        <w:jc w:val="center"/>
        <w:rPr>
          <w:rFonts w:ascii="Times New Roman" w:hAnsi="Times New Roman" w:cs="Times New Roman"/>
          <w:sz w:val="36"/>
          <w:szCs w:val="36"/>
        </w:rPr>
      </w:pPr>
      <w:r>
        <w:rPr>
          <w:noProof/>
          <w:lang w:eastAsia="ru-RU"/>
        </w:rPr>
        <w:drawing>
          <wp:inline distT="0" distB="0" distL="0" distR="0" wp14:anchorId="06DE5F95" wp14:editId="1C057B2C">
            <wp:extent cx="6119495" cy="4054900"/>
            <wp:effectExtent l="0" t="0" r="0" b="3175"/>
            <wp:docPr id="21" name="Рисунок 21" descr="https://academyhome.ru/img/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ademyhome.ru/img/x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4054900"/>
                    </a:xfrm>
                    <a:prstGeom prst="rect">
                      <a:avLst/>
                    </a:prstGeom>
                    <a:noFill/>
                    <a:ln>
                      <a:noFill/>
                    </a:ln>
                  </pic:spPr>
                </pic:pic>
              </a:graphicData>
            </a:graphic>
          </wp:inline>
        </w:drawing>
      </w:r>
    </w:p>
    <w:p w14:paraId="20EF562C" w14:textId="77777777" w:rsidR="00D60470" w:rsidRDefault="00D60470" w:rsidP="00D60470">
      <w:pPr>
        <w:spacing w:after="0" w:line="240" w:lineRule="auto"/>
        <w:jc w:val="center"/>
        <w:rPr>
          <w:rFonts w:ascii="Times New Roman" w:hAnsi="Times New Roman" w:cs="Times New Roman"/>
          <w:sz w:val="36"/>
          <w:szCs w:val="36"/>
        </w:rPr>
      </w:pPr>
    </w:p>
    <w:p w14:paraId="18C9A76F" w14:textId="7C0BD68A" w:rsidR="00D60470" w:rsidRDefault="00D60470" w:rsidP="00D60470">
      <w:pPr>
        <w:spacing w:after="0" w:line="240" w:lineRule="auto"/>
        <w:jc w:val="center"/>
        <w:rPr>
          <w:rFonts w:ascii="Times New Roman" w:hAnsi="Times New Roman" w:cs="Times New Roman"/>
          <w:sz w:val="36"/>
          <w:szCs w:val="36"/>
        </w:rPr>
      </w:pPr>
    </w:p>
    <w:p w14:paraId="0B2911D0" w14:textId="77777777" w:rsidR="00D60470" w:rsidRDefault="00D60470" w:rsidP="00D60470">
      <w:pPr>
        <w:spacing w:after="0" w:line="240" w:lineRule="auto"/>
        <w:jc w:val="center"/>
        <w:rPr>
          <w:rFonts w:ascii="Times New Roman" w:hAnsi="Times New Roman" w:cs="Times New Roman"/>
          <w:sz w:val="36"/>
          <w:szCs w:val="36"/>
        </w:rPr>
      </w:pPr>
    </w:p>
    <w:p w14:paraId="419D0CCA" w14:textId="77777777" w:rsidR="00D60470" w:rsidRDefault="00D60470" w:rsidP="00D60470">
      <w:pPr>
        <w:spacing w:after="0" w:line="240" w:lineRule="auto"/>
        <w:jc w:val="center"/>
        <w:rPr>
          <w:rFonts w:ascii="Times New Roman" w:hAnsi="Times New Roman" w:cs="Times New Roman"/>
          <w:sz w:val="36"/>
          <w:szCs w:val="36"/>
        </w:rPr>
      </w:pPr>
    </w:p>
    <w:p w14:paraId="41006C03" w14:textId="77777777" w:rsidR="00D60470" w:rsidRDefault="00D60470" w:rsidP="00D60470">
      <w:pPr>
        <w:spacing w:after="0" w:line="240" w:lineRule="auto"/>
        <w:jc w:val="center"/>
        <w:rPr>
          <w:rFonts w:ascii="Times New Roman" w:hAnsi="Times New Roman" w:cs="Times New Roman"/>
          <w:sz w:val="36"/>
          <w:szCs w:val="36"/>
        </w:rPr>
      </w:pPr>
    </w:p>
    <w:p w14:paraId="483C85A2" w14:textId="77777777" w:rsidR="00D60470" w:rsidRDefault="00D60470" w:rsidP="00D60470">
      <w:pPr>
        <w:spacing w:after="0" w:line="240" w:lineRule="auto"/>
        <w:jc w:val="center"/>
        <w:rPr>
          <w:rFonts w:ascii="Times New Roman" w:hAnsi="Times New Roman" w:cs="Times New Roman"/>
          <w:sz w:val="36"/>
          <w:szCs w:val="36"/>
        </w:rPr>
      </w:pPr>
    </w:p>
    <w:p w14:paraId="54DF69D2" w14:textId="77777777" w:rsidR="00D60470" w:rsidRDefault="00D60470" w:rsidP="00D60470">
      <w:pPr>
        <w:spacing w:after="0" w:line="240" w:lineRule="auto"/>
        <w:jc w:val="center"/>
        <w:rPr>
          <w:rFonts w:ascii="Times New Roman" w:hAnsi="Times New Roman" w:cs="Times New Roman"/>
          <w:sz w:val="36"/>
          <w:szCs w:val="36"/>
        </w:rPr>
      </w:pPr>
    </w:p>
    <w:p w14:paraId="19EB928E" w14:textId="77777777" w:rsidR="00D60470" w:rsidRDefault="00D60470" w:rsidP="00D60470">
      <w:pPr>
        <w:spacing w:after="0" w:line="240" w:lineRule="auto"/>
        <w:jc w:val="center"/>
        <w:rPr>
          <w:rFonts w:ascii="Times New Roman" w:hAnsi="Times New Roman" w:cs="Times New Roman"/>
          <w:sz w:val="36"/>
          <w:szCs w:val="36"/>
        </w:rPr>
      </w:pPr>
    </w:p>
    <w:p w14:paraId="7D620F53" w14:textId="77777777" w:rsidR="00D60470" w:rsidRDefault="00D60470" w:rsidP="00D604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35F2D6C5" w14:textId="77777777" w:rsidR="00D60470" w:rsidRDefault="00D60470" w:rsidP="00D604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40260188" w14:textId="77777777" w:rsidR="00D60470" w:rsidRDefault="00D60470" w:rsidP="00D60470">
      <w:pPr>
        <w:spacing w:after="0" w:line="240" w:lineRule="auto"/>
        <w:jc w:val="both"/>
        <w:rPr>
          <w:rFonts w:ascii="Times New Roman" w:hAnsi="Times New Roman" w:cs="Times New Roman"/>
          <w:sz w:val="28"/>
          <w:szCs w:val="28"/>
        </w:rPr>
      </w:pPr>
    </w:p>
    <w:p w14:paraId="0D15A091" w14:textId="77777777" w:rsidR="00D60470" w:rsidRDefault="00D60470" w:rsidP="00D60470">
      <w:pPr>
        <w:spacing w:after="0" w:line="240" w:lineRule="auto"/>
        <w:jc w:val="both"/>
        <w:rPr>
          <w:rFonts w:ascii="Times New Roman" w:hAnsi="Times New Roman" w:cs="Times New Roman"/>
          <w:sz w:val="28"/>
          <w:szCs w:val="28"/>
        </w:rPr>
      </w:pPr>
    </w:p>
    <w:p w14:paraId="11BD8C35" w14:textId="77777777" w:rsidR="00D60470" w:rsidRDefault="00D60470" w:rsidP="00D60470">
      <w:pPr>
        <w:spacing w:after="0" w:line="240" w:lineRule="auto"/>
        <w:jc w:val="both"/>
        <w:rPr>
          <w:rFonts w:ascii="Times New Roman" w:hAnsi="Times New Roman" w:cs="Times New Roman"/>
          <w:sz w:val="28"/>
          <w:szCs w:val="28"/>
        </w:rPr>
      </w:pPr>
    </w:p>
    <w:p w14:paraId="2FB88334" w14:textId="77777777" w:rsidR="00D60470" w:rsidRDefault="00D60470" w:rsidP="00D60470">
      <w:pPr>
        <w:spacing w:after="0" w:line="240" w:lineRule="auto"/>
        <w:jc w:val="both"/>
        <w:rPr>
          <w:rFonts w:ascii="Times New Roman" w:hAnsi="Times New Roman" w:cs="Times New Roman"/>
          <w:sz w:val="28"/>
          <w:szCs w:val="28"/>
        </w:rPr>
      </w:pPr>
    </w:p>
    <w:p w14:paraId="548E3356" w14:textId="77777777" w:rsidR="00D60470" w:rsidRDefault="00D60470" w:rsidP="00D60470">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6E545516" w14:textId="77777777" w:rsidR="00D60470" w:rsidRDefault="00D60470" w:rsidP="00D6047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Склокина Наталья Владимировна</w:t>
      </w:r>
      <w:r>
        <w:rPr>
          <w:rFonts w:ascii="Times New Roman" w:hAnsi="Times New Roman" w:cs="Times New Roman"/>
          <w:sz w:val="28"/>
          <w:szCs w:val="28"/>
        </w:rPr>
        <w:t xml:space="preserve">, заместитель директора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34512DF2" w14:textId="77777777" w:rsidR="00D60470" w:rsidRDefault="00D60470" w:rsidP="00D6047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Сидорова Марина Владимировна, </w:t>
      </w:r>
      <w:r>
        <w:rPr>
          <w:rFonts w:ascii="Times New Roman" w:hAnsi="Times New Roman" w:cs="Times New Roman"/>
          <w:sz w:val="28"/>
          <w:szCs w:val="28"/>
        </w:rPr>
        <w:t xml:space="preserve">старший методист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295C679F" w14:textId="77777777" w:rsidR="00D60470" w:rsidRDefault="00D60470" w:rsidP="00D60470">
      <w:pPr>
        <w:spacing w:after="0" w:line="240" w:lineRule="auto"/>
        <w:jc w:val="both"/>
        <w:rPr>
          <w:rFonts w:ascii="Times New Roman" w:hAnsi="Times New Roman" w:cs="Times New Roman"/>
          <w:sz w:val="28"/>
          <w:szCs w:val="28"/>
        </w:rPr>
      </w:pPr>
      <w:r w:rsidRPr="00935AB8">
        <w:rPr>
          <w:rFonts w:ascii="Times New Roman" w:hAnsi="Times New Roman" w:cs="Times New Roman"/>
          <w:b/>
          <w:bCs/>
          <w:sz w:val="28"/>
          <w:szCs w:val="28"/>
        </w:rPr>
        <w:t>Родионова Лариса Викторовна</w:t>
      </w:r>
      <w:r>
        <w:rPr>
          <w:rFonts w:ascii="Times New Roman" w:hAnsi="Times New Roman" w:cs="Times New Roman"/>
          <w:sz w:val="28"/>
          <w:szCs w:val="28"/>
        </w:rPr>
        <w:t xml:space="preserve">, педагог-психолог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6E89B97E" w14:textId="77777777" w:rsidR="00D60470" w:rsidRDefault="00D60470" w:rsidP="00D60470">
      <w:pPr>
        <w:spacing w:after="0" w:line="240" w:lineRule="auto"/>
        <w:jc w:val="both"/>
        <w:rPr>
          <w:rFonts w:ascii="Times New Roman" w:hAnsi="Times New Roman" w:cs="Times New Roman"/>
          <w:sz w:val="28"/>
          <w:szCs w:val="28"/>
        </w:rPr>
      </w:pPr>
    </w:p>
    <w:p w14:paraId="349E0C69" w14:textId="77777777" w:rsidR="00D60470" w:rsidRDefault="00D60470" w:rsidP="00D60470">
      <w:pPr>
        <w:spacing w:after="0" w:line="240" w:lineRule="auto"/>
        <w:jc w:val="both"/>
        <w:rPr>
          <w:rFonts w:ascii="Times New Roman" w:hAnsi="Times New Roman" w:cs="Times New Roman"/>
          <w:sz w:val="28"/>
          <w:szCs w:val="28"/>
        </w:rPr>
      </w:pPr>
    </w:p>
    <w:p w14:paraId="2E4EF8E1" w14:textId="77777777" w:rsidR="00D60470" w:rsidRDefault="00D60470" w:rsidP="00D60470">
      <w:pPr>
        <w:spacing w:after="0" w:line="240" w:lineRule="auto"/>
        <w:jc w:val="both"/>
        <w:rPr>
          <w:rFonts w:ascii="Times New Roman" w:hAnsi="Times New Roman" w:cs="Times New Roman"/>
          <w:sz w:val="28"/>
          <w:szCs w:val="28"/>
        </w:rPr>
      </w:pPr>
    </w:p>
    <w:p w14:paraId="26AE9653" w14:textId="77777777" w:rsidR="00D60470" w:rsidRDefault="00D60470" w:rsidP="00D604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12C9A5AD" w14:textId="77777777" w:rsidR="00D60470" w:rsidRDefault="00D60470" w:rsidP="00D6047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5CE5A82D" w14:textId="77777777" w:rsidR="00D60470" w:rsidRDefault="00D60470" w:rsidP="00D60470">
      <w:pPr>
        <w:spacing w:after="0" w:line="240" w:lineRule="auto"/>
        <w:jc w:val="both"/>
        <w:rPr>
          <w:rFonts w:ascii="Times New Roman" w:hAnsi="Times New Roman" w:cs="Times New Roman"/>
          <w:sz w:val="28"/>
          <w:szCs w:val="28"/>
        </w:rPr>
      </w:pPr>
    </w:p>
    <w:p w14:paraId="7171A761" w14:textId="77777777" w:rsidR="00D60470" w:rsidRDefault="00D60470" w:rsidP="00D60470">
      <w:pPr>
        <w:spacing w:after="0" w:line="240" w:lineRule="auto"/>
        <w:jc w:val="both"/>
        <w:rPr>
          <w:rFonts w:ascii="Times New Roman" w:hAnsi="Times New Roman" w:cs="Times New Roman"/>
          <w:sz w:val="28"/>
          <w:szCs w:val="28"/>
        </w:rPr>
      </w:pPr>
    </w:p>
    <w:p w14:paraId="302F16B2" w14:textId="77777777" w:rsidR="00D60470" w:rsidRDefault="00D60470" w:rsidP="00D60470">
      <w:pPr>
        <w:spacing w:after="0" w:line="240" w:lineRule="auto"/>
        <w:jc w:val="both"/>
        <w:rPr>
          <w:rFonts w:ascii="Times New Roman" w:hAnsi="Times New Roman" w:cs="Times New Roman"/>
          <w:sz w:val="28"/>
          <w:szCs w:val="28"/>
        </w:rPr>
      </w:pPr>
    </w:p>
    <w:p w14:paraId="19867838" w14:textId="77777777" w:rsidR="00D60470" w:rsidRDefault="00D60470" w:rsidP="00D604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 вошли материалы, разработанные в ходе реализации региональной площадки инновационной деятельности в целях </w:t>
      </w:r>
      <w:proofErr w:type="gramStart"/>
      <w:r>
        <w:rPr>
          <w:rFonts w:ascii="Times New Roman" w:hAnsi="Times New Roman" w:cs="Times New Roman"/>
          <w:sz w:val="28"/>
          <w:szCs w:val="28"/>
        </w:rPr>
        <w:t>повышения компетентности педагогических работников образовательных организаций области</w:t>
      </w:r>
      <w:proofErr w:type="gramEnd"/>
      <w:r>
        <w:rPr>
          <w:rFonts w:ascii="Times New Roman" w:hAnsi="Times New Roman" w:cs="Times New Roman"/>
          <w:sz w:val="28"/>
          <w:szCs w:val="28"/>
        </w:rPr>
        <w:t xml:space="preserve"> и родителей (законных представителей) детей и детей-сирот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w:t>
      </w:r>
    </w:p>
    <w:p w14:paraId="56BEAFBE" w14:textId="77777777" w:rsidR="00D60470" w:rsidRDefault="00D60470" w:rsidP="00D60470">
      <w:pPr>
        <w:spacing w:after="0" w:line="240" w:lineRule="auto"/>
        <w:jc w:val="both"/>
        <w:rPr>
          <w:rFonts w:ascii="Times New Roman" w:hAnsi="Times New Roman" w:cs="Times New Roman"/>
          <w:sz w:val="28"/>
          <w:szCs w:val="28"/>
        </w:rPr>
      </w:pPr>
    </w:p>
    <w:p w14:paraId="6C68FD16" w14:textId="77777777" w:rsidR="00D60470" w:rsidRDefault="00D60470" w:rsidP="00D60470">
      <w:pPr>
        <w:spacing w:after="0" w:line="240" w:lineRule="auto"/>
        <w:jc w:val="center"/>
        <w:rPr>
          <w:rFonts w:ascii="Times New Roman" w:hAnsi="Times New Roman" w:cs="Times New Roman"/>
          <w:sz w:val="28"/>
          <w:szCs w:val="28"/>
        </w:rPr>
      </w:pPr>
    </w:p>
    <w:p w14:paraId="12C238DE" w14:textId="77777777" w:rsidR="00D60470" w:rsidRDefault="00D60470" w:rsidP="00D60470">
      <w:pPr>
        <w:spacing w:after="0" w:line="240" w:lineRule="auto"/>
        <w:jc w:val="center"/>
        <w:rPr>
          <w:rFonts w:ascii="Times New Roman" w:hAnsi="Times New Roman" w:cs="Times New Roman"/>
          <w:sz w:val="28"/>
          <w:szCs w:val="28"/>
        </w:rPr>
      </w:pPr>
    </w:p>
    <w:p w14:paraId="400C6A80" w14:textId="77777777" w:rsidR="00D60470" w:rsidRDefault="00D60470" w:rsidP="00D60470">
      <w:pPr>
        <w:spacing w:after="0" w:line="240" w:lineRule="auto"/>
        <w:jc w:val="center"/>
        <w:rPr>
          <w:rFonts w:ascii="Times New Roman" w:hAnsi="Times New Roman" w:cs="Times New Roman"/>
          <w:sz w:val="28"/>
          <w:szCs w:val="28"/>
        </w:rPr>
      </w:pPr>
    </w:p>
    <w:p w14:paraId="375E7FC6" w14:textId="77777777" w:rsidR="00D60470" w:rsidRDefault="00D60470" w:rsidP="00D60470">
      <w:pPr>
        <w:spacing w:after="0" w:line="240" w:lineRule="auto"/>
        <w:jc w:val="center"/>
        <w:rPr>
          <w:rFonts w:ascii="Times New Roman" w:hAnsi="Times New Roman" w:cs="Times New Roman"/>
          <w:sz w:val="28"/>
          <w:szCs w:val="28"/>
        </w:rPr>
      </w:pPr>
    </w:p>
    <w:p w14:paraId="3F58AF83" w14:textId="77777777" w:rsidR="00D60470" w:rsidRDefault="00D60470" w:rsidP="00D60470">
      <w:pPr>
        <w:spacing w:after="0" w:line="240" w:lineRule="auto"/>
        <w:jc w:val="center"/>
        <w:rPr>
          <w:rFonts w:ascii="Times New Roman" w:hAnsi="Times New Roman" w:cs="Times New Roman"/>
          <w:sz w:val="28"/>
          <w:szCs w:val="28"/>
        </w:rPr>
      </w:pPr>
    </w:p>
    <w:p w14:paraId="48521399" w14:textId="77777777" w:rsidR="00D60470" w:rsidRDefault="00D60470" w:rsidP="00D60470">
      <w:pPr>
        <w:spacing w:after="0" w:line="240" w:lineRule="auto"/>
        <w:jc w:val="center"/>
        <w:rPr>
          <w:rFonts w:ascii="Times New Roman" w:hAnsi="Times New Roman" w:cs="Times New Roman"/>
          <w:sz w:val="28"/>
          <w:szCs w:val="28"/>
        </w:rPr>
      </w:pPr>
    </w:p>
    <w:p w14:paraId="0FC6BAB6" w14:textId="77777777" w:rsidR="00D60470" w:rsidRDefault="00D60470" w:rsidP="00D60470">
      <w:pPr>
        <w:spacing w:after="0" w:line="240" w:lineRule="auto"/>
        <w:jc w:val="center"/>
        <w:rPr>
          <w:rFonts w:ascii="Times New Roman" w:hAnsi="Times New Roman" w:cs="Times New Roman"/>
          <w:sz w:val="28"/>
          <w:szCs w:val="28"/>
        </w:rPr>
      </w:pPr>
    </w:p>
    <w:p w14:paraId="55F5A1B2" w14:textId="77777777" w:rsidR="00D60470" w:rsidRDefault="00D60470" w:rsidP="00D60470">
      <w:pPr>
        <w:spacing w:after="0" w:line="240" w:lineRule="auto"/>
        <w:jc w:val="center"/>
        <w:rPr>
          <w:rFonts w:ascii="Times New Roman" w:hAnsi="Times New Roman" w:cs="Times New Roman"/>
          <w:sz w:val="28"/>
          <w:szCs w:val="28"/>
        </w:rPr>
      </w:pPr>
      <w:bookmarkStart w:id="0" w:name="_GoBack"/>
      <w:bookmarkEnd w:id="0"/>
    </w:p>
    <w:p w14:paraId="4B4911BD" w14:textId="77777777" w:rsidR="00D60470" w:rsidRDefault="00D60470" w:rsidP="00D60470">
      <w:pPr>
        <w:spacing w:after="0" w:line="240" w:lineRule="auto"/>
        <w:jc w:val="center"/>
        <w:rPr>
          <w:rFonts w:ascii="Times New Roman" w:hAnsi="Times New Roman" w:cs="Times New Roman"/>
          <w:sz w:val="28"/>
          <w:szCs w:val="28"/>
        </w:rPr>
      </w:pPr>
    </w:p>
    <w:p w14:paraId="4D3A64F6" w14:textId="77777777" w:rsidR="00D60470" w:rsidRDefault="00D60470" w:rsidP="00D60470">
      <w:pPr>
        <w:spacing w:after="0" w:line="240" w:lineRule="auto"/>
        <w:jc w:val="center"/>
        <w:rPr>
          <w:rFonts w:ascii="Times New Roman" w:hAnsi="Times New Roman" w:cs="Times New Roman"/>
          <w:sz w:val="28"/>
          <w:szCs w:val="28"/>
        </w:rPr>
      </w:pPr>
    </w:p>
    <w:p w14:paraId="54402162" w14:textId="77777777" w:rsidR="00D60470" w:rsidRDefault="00D60470" w:rsidP="00D60470">
      <w:pPr>
        <w:spacing w:after="0" w:line="240" w:lineRule="auto"/>
        <w:jc w:val="center"/>
        <w:rPr>
          <w:rFonts w:ascii="Times New Roman" w:hAnsi="Times New Roman" w:cs="Times New Roman"/>
          <w:sz w:val="28"/>
          <w:szCs w:val="28"/>
        </w:rPr>
      </w:pPr>
    </w:p>
    <w:p w14:paraId="195308A0" w14:textId="77777777" w:rsidR="00D60470" w:rsidRDefault="00D60470" w:rsidP="00D60470">
      <w:pPr>
        <w:spacing w:after="0" w:line="240" w:lineRule="auto"/>
        <w:jc w:val="center"/>
        <w:rPr>
          <w:rFonts w:ascii="Times New Roman" w:hAnsi="Times New Roman" w:cs="Times New Roman"/>
          <w:sz w:val="28"/>
          <w:szCs w:val="28"/>
        </w:rPr>
      </w:pPr>
    </w:p>
    <w:p w14:paraId="217E9A19" w14:textId="77777777" w:rsidR="00D60470" w:rsidRDefault="00D60470" w:rsidP="00D60470">
      <w:pPr>
        <w:spacing w:after="0" w:line="240" w:lineRule="auto"/>
        <w:jc w:val="center"/>
        <w:rPr>
          <w:rFonts w:ascii="Times New Roman" w:hAnsi="Times New Roman" w:cs="Times New Roman"/>
          <w:sz w:val="28"/>
          <w:szCs w:val="28"/>
        </w:rPr>
      </w:pPr>
    </w:p>
    <w:p w14:paraId="0E466B48" w14:textId="77777777" w:rsidR="002C4D57" w:rsidRPr="00876D0C" w:rsidRDefault="002C4D57" w:rsidP="002C4D57">
      <w:pPr>
        <w:spacing w:after="0" w:line="240" w:lineRule="auto"/>
        <w:jc w:val="center"/>
        <w:rPr>
          <w:rFonts w:ascii="Times New Roman" w:eastAsia="Times New Roman" w:hAnsi="Times New Roman" w:cs="Times New Roman"/>
          <w:sz w:val="28"/>
          <w:szCs w:val="28"/>
        </w:rPr>
      </w:pPr>
      <w:r w:rsidRPr="00876D0C">
        <w:rPr>
          <w:rFonts w:ascii="Times New Roman" w:eastAsia="Times New Roman" w:hAnsi="Times New Roman" w:cs="Times New Roman"/>
          <w:b/>
          <w:sz w:val="28"/>
          <w:szCs w:val="28"/>
        </w:rPr>
        <w:lastRenderedPageBreak/>
        <w:t>Модуль 1. Психолого-педагогический</w:t>
      </w:r>
    </w:p>
    <w:p w14:paraId="3E8E5CC8" w14:textId="77777777" w:rsidR="002C4D57" w:rsidRPr="00D826F8" w:rsidRDefault="002C4D57" w:rsidP="002C4D57">
      <w:pPr>
        <w:spacing w:after="0" w:line="240" w:lineRule="auto"/>
        <w:jc w:val="center"/>
        <w:rPr>
          <w:rFonts w:ascii="Times New Roman" w:hAnsi="Times New Roman" w:cs="Times New Roman"/>
          <w:b/>
          <w:sz w:val="28"/>
          <w:szCs w:val="28"/>
        </w:rPr>
      </w:pPr>
      <w:r w:rsidRPr="00876D0C">
        <w:rPr>
          <w:rFonts w:ascii="Times New Roman" w:eastAsia="Times New Roman" w:hAnsi="Times New Roman" w:cs="Times New Roman"/>
          <w:sz w:val="28"/>
          <w:szCs w:val="28"/>
        </w:rPr>
        <w:t xml:space="preserve">Тема: </w:t>
      </w:r>
      <w:r w:rsidRPr="00B12CE9">
        <w:rPr>
          <w:rFonts w:ascii="Times New Roman" w:hAnsi="Times New Roman" w:cs="Times New Roman"/>
          <w:b/>
          <w:i/>
          <w:iCs/>
          <w:sz w:val="28"/>
          <w:szCs w:val="28"/>
        </w:rPr>
        <w:t>Возрастные особенности детей и подростков</w:t>
      </w:r>
      <w:r w:rsidRPr="00D826F8">
        <w:rPr>
          <w:rFonts w:ascii="Times New Roman" w:hAnsi="Times New Roman" w:cs="Times New Roman"/>
          <w:b/>
          <w:sz w:val="28"/>
          <w:szCs w:val="28"/>
        </w:rPr>
        <w:t xml:space="preserve"> </w:t>
      </w:r>
    </w:p>
    <w:p w14:paraId="768A4443" w14:textId="77777777" w:rsidR="002C4D57" w:rsidRDefault="002C4D57" w:rsidP="002C4D57">
      <w:pPr>
        <w:spacing w:after="0" w:line="240" w:lineRule="auto"/>
        <w:ind w:firstLine="708"/>
        <w:jc w:val="both"/>
        <w:rPr>
          <w:rFonts w:ascii="Times New Roman" w:hAnsi="Times New Roman" w:cs="Times New Roman"/>
          <w:color w:val="000000"/>
          <w:sz w:val="28"/>
          <w:szCs w:val="28"/>
          <w:shd w:val="clear" w:color="auto" w:fill="FFFFFF"/>
        </w:rPr>
      </w:pPr>
    </w:p>
    <w:p w14:paraId="3169B5DA" w14:textId="77777777" w:rsidR="002C4D57" w:rsidRDefault="002C4D57" w:rsidP="00655BB0">
      <w:pPr>
        <w:pStyle w:val="a3"/>
        <w:spacing w:before="0" w:beforeAutospacing="0" w:after="120" w:afterAutospacing="0"/>
        <w:ind w:firstLine="708"/>
        <w:jc w:val="both"/>
        <w:rPr>
          <w:sz w:val="28"/>
          <w:szCs w:val="28"/>
        </w:rPr>
      </w:pPr>
      <w:r w:rsidRPr="002026EC">
        <w:rPr>
          <w:sz w:val="28"/>
          <w:szCs w:val="28"/>
        </w:rPr>
        <w:t xml:space="preserve">В психологии существует много определений данного понятия. </w:t>
      </w:r>
      <w:r>
        <w:rPr>
          <w:sz w:val="28"/>
          <w:szCs w:val="28"/>
        </w:rPr>
        <w:t>Вот</w:t>
      </w:r>
      <w:r w:rsidRPr="002026EC">
        <w:rPr>
          <w:sz w:val="28"/>
          <w:szCs w:val="28"/>
        </w:rPr>
        <w:t xml:space="preserve"> </w:t>
      </w:r>
      <w:r>
        <w:rPr>
          <w:sz w:val="28"/>
          <w:szCs w:val="28"/>
        </w:rPr>
        <w:t>одно</w:t>
      </w:r>
      <w:r w:rsidRPr="002026EC">
        <w:rPr>
          <w:sz w:val="28"/>
          <w:szCs w:val="28"/>
        </w:rPr>
        <w:t xml:space="preserve"> из них</w:t>
      </w:r>
      <w:r>
        <w:rPr>
          <w:sz w:val="28"/>
          <w:szCs w:val="28"/>
        </w:rPr>
        <w:t>:</w:t>
      </w:r>
      <w:r w:rsidRPr="000E343B">
        <w:rPr>
          <w:rStyle w:val="a5"/>
          <w:sz w:val="28"/>
          <w:szCs w:val="28"/>
        </w:rPr>
        <w:t xml:space="preserve"> </w:t>
      </w:r>
      <w:r w:rsidRPr="002026EC">
        <w:rPr>
          <w:rStyle w:val="a5"/>
          <w:sz w:val="28"/>
          <w:szCs w:val="28"/>
        </w:rPr>
        <w:t>Возраст</w:t>
      </w:r>
      <w:r>
        <w:rPr>
          <w:rStyle w:val="a5"/>
          <w:sz w:val="28"/>
          <w:szCs w:val="28"/>
        </w:rPr>
        <w:t xml:space="preserve"> –</w:t>
      </w:r>
      <w:r w:rsidRPr="002026EC">
        <w:rPr>
          <w:sz w:val="28"/>
          <w:szCs w:val="28"/>
        </w:rPr>
        <w:t xml:space="preserve"> это конкретная, относительно слитная, ограниченная во времени ступень психического развития как личности, характеризуемая совокупностью закономерных физиологических и психологических изменений, не связанных с различием индивидуальных особенностей.</w:t>
      </w:r>
    </w:p>
    <w:p w14:paraId="3F723B3F" w14:textId="77777777" w:rsidR="002C4D57" w:rsidRPr="00804CFF" w:rsidRDefault="002C4D57" w:rsidP="00655BB0">
      <w:pPr>
        <w:spacing w:after="120" w:line="240" w:lineRule="auto"/>
        <w:jc w:val="both"/>
        <w:rPr>
          <w:rFonts w:ascii="Times New Roman" w:eastAsia="Times New Roman" w:hAnsi="Times New Roman" w:cs="Times New Roman"/>
          <w:bCs/>
          <w:sz w:val="28"/>
          <w:szCs w:val="28"/>
          <w:u w:val="single"/>
        </w:rPr>
      </w:pPr>
      <w:r w:rsidRPr="00804CFF">
        <w:rPr>
          <w:rFonts w:ascii="Times New Roman" w:eastAsia="Times New Roman" w:hAnsi="Times New Roman" w:cs="Times New Roman"/>
          <w:bCs/>
          <w:sz w:val="28"/>
          <w:szCs w:val="28"/>
          <w:u w:val="single"/>
        </w:rPr>
        <w:t>Термины и определения, используемые при проведении мероприятий по теме:</w:t>
      </w:r>
    </w:p>
    <w:p w14:paraId="1C57AB91" w14:textId="77777777" w:rsidR="002C4D57" w:rsidRPr="00F41ABD" w:rsidRDefault="002C4D57" w:rsidP="00655BB0">
      <w:pPr>
        <w:pStyle w:val="a3"/>
        <w:spacing w:before="0" w:beforeAutospacing="0" w:after="120" w:afterAutospacing="0"/>
        <w:jc w:val="both"/>
        <w:rPr>
          <w:sz w:val="28"/>
          <w:szCs w:val="28"/>
        </w:rPr>
      </w:pPr>
      <w:r>
        <w:rPr>
          <w:sz w:val="28"/>
          <w:szCs w:val="28"/>
        </w:rPr>
        <w:tab/>
      </w:r>
      <w:r w:rsidRPr="00F41ABD">
        <w:rPr>
          <w:rStyle w:val="a5"/>
          <w:sz w:val="28"/>
          <w:szCs w:val="28"/>
        </w:rPr>
        <w:t>Возраст –</w:t>
      </w:r>
      <w:r w:rsidRPr="00F41ABD">
        <w:rPr>
          <w:sz w:val="28"/>
          <w:szCs w:val="28"/>
        </w:rPr>
        <w:t xml:space="preserve"> совокупность разнородных явлений: роста, общесоматического и нервно-психического созревания, связанных со многими явлениями общественно-экономического, культурного и социального развития человека в конкретных исторических условиях.</w:t>
      </w:r>
    </w:p>
    <w:p w14:paraId="6A5D9EAF" w14:textId="77777777" w:rsidR="002C4D57" w:rsidRPr="002026EC" w:rsidRDefault="002C4D57" w:rsidP="00655BB0">
      <w:pPr>
        <w:pStyle w:val="a3"/>
        <w:spacing w:before="0" w:beforeAutospacing="0" w:after="120" w:afterAutospacing="0"/>
        <w:ind w:firstLine="708"/>
        <w:jc w:val="both"/>
        <w:rPr>
          <w:sz w:val="28"/>
          <w:szCs w:val="28"/>
        </w:rPr>
      </w:pPr>
      <w:r w:rsidRPr="002026EC">
        <w:rPr>
          <w:rStyle w:val="a5"/>
          <w:sz w:val="28"/>
          <w:szCs w:val="28"/>
        </w:rPr>
        <w:t>Возраст</w:t>
      </w:r>
      <w:r>
        <w:rPr>
          <w:rStyle w:val="a5"/>
          <w:sz w:val="28"/>
          <w:szCs w:val="28"/>
        </w:rPr>
        <w:t xml:space="preserve"> –</w:t>
      </w:r>
      <w:r w:rsidRPr="002026EC">
        <w:rPr>
          <w:sz w:val="28"/>
          <w:szCs w:val="28"/>
        </w:rPr>
        <w:t xml:space="preserve"> это эпоха, ступень, относительно замкнутый цикл развития, значение которого определяется его местом в общем цикле развития (Л.С. Выготский).</w:t>
      </w:r>
    </w:p>
    <w:p w14:paraId="249D8494" w14:textId="77777777" w:rsidR="002C4D57" w:rsidRPr="002026EC" w:rsidRDefault="002C4D57" w:rsidP="00655BB0">
      <w:pPr>
        <w:pStyle w:val="a3"/>
        <w:spacing w:before="0" w:beforeAutospacing="0" w:after="120" w:afterAutospacing="0"/>
        <w:ind w:firstLine="708"/>
        <w:jc w:val="both"/>
        <w:rPr>
          <w:sz w:val="28"/>
          <w:szCs w:val="28"/>
        </w:rPr>
      </w:pPr>
      <w:r w:rsidRPr="002026EC">
        <w:rPr>
          <w:rStyle w:val="a5"/>
          <w:sz w:val="28"/>
          <w:szCs w:val="28"/>
        </w:rPr>
        <w:t>Возраст</w:t>
      </w:r>
      <w:r>
        <w:rPr>
          <w:rStyle w:val="a5"/>
          <w:sz w:val="28"/>
          <w:szCs w:val="28"/>
        </w:rPr>
        <w:t xml:space="preserve"> –</w:t>
      </w:r>
      <w:r w:rsidRPr="002026EC">
        <w:rPr>
          <w:sz w:val="28"/>
          <w:szCs w:val="28"/>
        </w:rPr>
        <w:t xml:space="preserve"> это не простая совокупность отдельных психических функций, а своеобразие целостной структуры личности и специфические для данного этапа тенденции психического развития (Л.И. </w:t>
      </w:r>
      <w:proofErr w:type="spellStart"/>
      <w:r w:rsidRPr="002026EC">
        <w:rPr>
          <w:sz w:val="28"/>
          <w:szCs w:val="28"/>
        </w:rPr>
        <w:t>Божович</w:t>
      </w:r>
      <w:proofErr w:type="spellEnd"/>
      <w:r w:rsidRPr="002026EC">
        <w:rPr>
          <w:sz w:val="28"/>
          <w:szCs w:val="28"/>
        </w:rPr>
        <w:t>).</w:t>
      </w:r>
    </w:p>
    <w:p w14:paraId="49F3F5E9" w14:textId="77777777" w:rsidR="002C4D57" w:rsidRPr="002026EC" w:rsidRDefault="002C4D57" w:rsidP="00655BB0">
      <w:pPr>
        <w:pStyle w:val="a3"/>
        <w:spacing w:before="0" w:beforeAutospacing="0" w:after="120" w:afterAutospacing="0"/>
        <w:ind w:firstLine="708"/>
        <w:jc w:val="both"/>
        <w:rPr>
          <w:sz w:val="28"/>
          <w:szCs w:val="28"/>
        </w:rPr>
      </w:pPr>
      <w:r w:rsidRPr="002026EC">
        <w:rPr>
          <w:rStyle w:val="a5"/>
          <w:sz w:val="28"/>
          <w:szCs w:val="28"/>
        </w:rPr>
        <w:t>Возраст</w:t>
      </w:r>
      <w:r>
        <w:rPr>
          <w:rStyle w:val="a5"/>
          <w:sz w:val="28"/>
          <w:szCs w:val="28"/>
        </w:rPr>
        <w:t xml:space="preserve"> – </w:t>
      </w:r>
      <w:r w:rsidRPr="002026EC">
        <w:rPr>
          <w:sz w:val="28"/>
          <w:szCs w:val="28"/>
        </w:rPr>
        <w:t xml:space="preserve">это единство метрического существования индивида и его типологического существования: возраст </w:t>
      </w:r>
      <w:r>
        <w:rPr>
          <w:sz w:val="28"/>
          <w:szCs w:val="28"/>
        </w:rPr>
        <w:t>–</w:t>
      </w:r>
      <w:r w:rsidRPr="002026EC">
        <w:rPr>
          <w:sz w:val="28"/>
          <w:szCs w:val="28"/>
        </w:rPr>
        <w:t xml:space="preserve"> функция биологического и исторического времени (Б.Г. Ананьев).</w:t>
      </w:r>
    </w:p>
    <w:p w14:paraId="2F2DC4D0" w14:textId="77777777" w:rsidR="002C4D57" w:rsidRPr="00F41ABD" w:rsidRDefault="002C4D57" w:rsidP="00655BB0">
      <w:pPr>
        <w:spacing w:after="120" w:line="240" w:lineRule="auto"/>
        <w:ind w:firstLine="708"/>
        <w:jc w:val="both"/>
        <w:rPr>
          <w:rFonts w:ascii="Times New Roman" w:hAnsi="Times New Roman" w:cs="Times New Roman"/>
          <w:sz w:val="28"/>
          <w:szCs w:val="28"/>
        </w:rPr>
      </w:pPr>
      <w:r w:rsidRPr="006515B8">
        <w:rPr>
          <w:rStyle w:val="a5"/>
          <w:rFonts w:ascii="Times New Roman" w:hAnsi="Times New Roman" w:cs="Times New Roman"/>
          <w:sz w:val="28"/>
          <w:szCs w:val="28"/>
        </w:rPr>
        <w:t>Возраст</w:t>
      </w:r>
      <w:r w:rsidRPr="00F41ABD">
        <w:rPr>
          <w:rStyle w:val="a5"/>
          <w:sz w:val="28"/>
          <w:szCs w:val="28"/>
        </w:rPr>
        <w:t xml:space="preserve"> –</w:t>
      </w:r>
      <w:r w:rsidRPr="00F41ABD">
        <w:rPr>
          <w:rFonts w:ascii="Times New Roman" w:hAnsi="Times New Roman" w:cs="Times New Roman"/>
          <w:sz w:val="28"/>
          <w:szCs w:val="28"/>
        </w:rPr>
        <w:t xml:space="preserve"> это не совокупность психических функций, а те социальные задачи освоения действительности, которые решает человек на данном этапе своего развития (Д.Б. Эльконин).</w:t>
      </w:r>
    </w:p>
    <w:p w14:paraId="09E418E3" w14:textId="77777777" w:rsidR="002C4D57" w:rsidRPr="00EA0476" w:rsidRDefault="002C4D57" w:rsidP="00655BB0">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Pr="00EA0476">
        <w:rPr>
          <w:rFonts w:ascii="Times New Roman" w:hAnsi="Times New Roman" w:cs="Times New Roman"/>
          <w:b/>
          <w:bCs/>
          <w:sz w:val="28"/>
          <w:szCs w:val="28"/>
        </w:rPr>
        <w:t>Возрастной кризис</w:t>
      </w:r>
      <w:r>
        <w:rPr>
          <w:rFonts w:ascii="Times New Roman" w:hAnsi="Times New Roman" w:cs="Times New Roman"/>
          <w:sz w:val="28"/>
          <w:szCs w:val="28"/>
        </w:rPr>
        <w:t xml:space="preserve"> – </w:t>
      </w:r>
      <w:r w:rsidRPr="00EA0476">
        <w:rPr>
          <w:rFonts w:ascii="Times New Roman" w:hAnsi="Times New Roman" w:cs="Times New Roman"/>
          <w:sz w:val="28"/>
          <w:szCs w:val="28"/>
          <w:shd w:val="clear" w:color="auto" w:fill="FFFFFF"/>
        </w:rPr>
        <w:t>это переломное состояние в развитии детей, когда один возрастной этап сменяется другим. Эта своеобразная точка перелома, после которой прежние правила уже не действуют. Кризис возникает на стыке 2-х возрастов. Он свидетельствует о завершении одного этапа развития и перехода на следующий этап</w:t>
      </w:r>
      <w:r>
        <w:rPr>
          <w:rFonts w:ascii="Times New Roman" w:hAnsi="Times New Roman" w:cs="Times New Roman"/>
          <w:sz w:val="28"/>
          <w:szCs w:val="28"/>
          <w:shd w:val="clear" w:color="auto" w:fill="FFFFFF"/>
        </w:rPr>
        <w:t>.</w:t>
      </w:r>
    </w:p>
    <w:p w14:paraId="0E9B6E38" w14:textId="77777777" w:rsidR="002C4D57" w:rsidRPr="00F41ABD" w:rsidRDefault="002C4D57" w:rsidP="00655BB0">
      <w:pPr>
        <w:pStyle w:val="a3"/>
        <w:spacing w:before="0" w:beforeAutospacing="0" w:after="120" w:afterAutospacing="0"/>
        <w:ind w:firstLine="708"/>
        <w:jc w:val="both"/>
        <w:rPr>
          <w:sz w:val="28"/>
          <w:szCs w:val="28"/>
        </w:rPr>
      </w:pPr>
      <w:r w:rsidRPr="00F41ABD">
        <w:rPr>
          <w:sz w:val="28"/>
          <w:szCs w:val="28"/>
        </w:rPr>
        <w:t xml:space="preserve">Единой классификации </w:t>
      </w:r>
      <w:r>
        <w:rPr>
          <w:sz w:val="28"/>
          <w:szCs w:val="28"/>
        </w:rPr>
        <w:t xml:space="preserve">возрастов </w:t>
      </w:r>
      <w:r w:rsidRPr="00F41ABD">
        <w:rPr>
          <w:sz w:val="28"/>
          <w:szCs w:val="28"/>
        </w:rPr>
        <w:t>не существует, в разное время она составлялась по-иному. Разграничение периодов связывают с определенным возрастом, когда происходят значительные перемены в организме человека.</w:t>
      </w:r>
    </w:p>
    <w:p w14:paraId="7BE02532" w14:textId="77777777" w:rsidR="002C4D57" w:rsidRDefault="002C4D57" w:rsidP="00655BB0">
      <w:pPr>
        <w:pStyle w:val="a3"/>
        <w:spacing w:before="0" w:beforeAutospacing="0" w:after="120" w:afterAutospacing="0"/>
        <w:ind w:firstLine="708"/>
        <w:jc w:val="both"/>
        <w:rPr>
          <w:sz w:val="28"/>
          <w:szCs w:val="28"/>
        </w:rPr>
      </w:pPr>
      <w:r w:rsidRPr="00F41ABD">
        <w:rPr>
          <w:sz w:val="28"/>
          <w:szCs w:val="28"/>
        </w:rPr>
        <w:t>Возрастные периоды жизни человека – это периоды между ключевыми «точками».</w:t>
      </w:r>
    </w:p>
    <w:p w14:paraId="60FFDA9C" w14:textId="77777777" w:rsidR="002C4D57" w:rsidRDefault="002C4D57" w:rsidP="00655BB0">
      <w:pPr>
        <w:pStyle w:val="a3"/>
        <w:spacing w:before="0" w:beforeAutospacing="0" w:after="120" w:afterAutospacing="0"/>
        <w:ind w:firstLine="708"/>
        <w:jc w:val="both"/>
        <w:rPr>
          <w:sz w:val="28"/>
          <w:szCs w:val="28"/>
        </w:rPr>
      </w:pPr>
      <w:r>
        <w:rPr>
          <w:sz w:val="28"/>
          <w:szCs w:val="28"/>
        </w:rPr>
        <w:t>Можно выделить 4 аспекта возраста:</w:t>
      </w:r>
    </w:p>
    <w:p w14:paraId="52727ECB" w14:textId="77777777" w:rsidR="002C4D57" w:rsidRDefault="002C4D57" w:rsidP="00655BB0">
      <w:pPr>
        <w:pStyle w:val="a3"/>
        <w:spacing w:before="0" w:beforeAutospacing="0" w:after="120" w:afterAutospacing="0"/>
        <w:ind w:firstLine="709"/>
        <w:jc w:val="both"/>
        <w:rPr>
          <w:sz w:val="28"/>
          <w:szCs w:val="28"/>
        </w:rPr>
      </w:pPr>
      <w:r>
        <w:rPr>
          <w:sz w:val="28"/>
          <w:szCs w:val="28"/>
        </w:rPr>
        <w:t>1. Хронологический (паспортный) возраст – количество времени от рождения до настоящего момента;</w:t>
      </w:r>
    </w:p>
    <w:p w14:paraId="0D770FB6" w14:textId="77777777" w:rsidR="002C4D57" w:rsidRDefault="002C4D57" w:rsidP="00655BB0">
      <w:pPr>
        <w:pStyle w:val="a3"/>
        <w:spacing w:before="0" w:beforeAutospacing="0" w:after="120" w:afterAutospacing="0"/>
        <w:ind w:firstLine="709"/>
        <w:jc w:val="both"/>
        <w:rPr>
          <w:sz w:val="28"/>
          <w:szCs w:val="28"/>
        </w:rPr>
      </w:pPr>
      <w:r>
        <w:rPr>
          <w:sz w:val="28"/>
          <w:szCs w:val="28"/>
        </w:rPr>
        <w:t>2. Биологический возраст – степень роста и созревания организма, определяемое состоянием нервной системы (узнается у врача);</w:t>
      </w:r>
    </w:p>
    <w:p w14:paraId="2BA2640D" w14:textId="77777777" w:rsidR="002C4D57" w:rsidRDefault="002C4D57" w:rsidP="00655BB0">
      <w:pPr>
        <w:pStyle w:val="a3"/>
        <w:spacing w:before="0" w:beforeAutospacing="0" w:after="120" w:afterAutospacing="0"/>
        <w:ind w:firstLine="709"/>
        <w:jc w:val="both"/>
        <w:rPr>
          <w:sz w:val="28"/>
          <w:szCs w:val="28"/>
        </w:rPr>
      </w:pPr>
      <w:r>
        <w:rPr>
          <w:sz w:val="28"/>
          <w:szCs w:val="28"/>
        </w:rPr>
        <w:lastRenderedPageBreak/>
        <w:t>3. Социальный возраст – уровень тех социальных ролей и функций, которые выполняет человек (определяется по деятельности человека);</w:t>
      </w:r>
    </w:p>
    <w:p w14:paraId="0FE523A3" w14:textId="77777777" w:rsidR="002C4D57" w:rsidRDefault="002C4D57" w:rsidP="00655BB0">
      <w:pPr>
        <w:pStyle w:val="a3"/>
        <w:spacing w:before="0" w:beforeAutospacing="0" w:after="120" w:afterAutospacing="0"/>
        <w:ind w:firstLine="709"/>
        <w:jc w:val="both"/>
        <w:rPr>
          <w:sz w:val="28"/>
          <w:szCs w:val="28"/>
        </w:rPr>
      </w:pPr>
      <w:r>
        <w:rPr>
          <w:sz w:val="28"/>
          <w:szCs w:val="28"/>
        </w:rPr>
        <w:t>4. Психологический возраст – уровень развития психических функций (можно выяснить с помощью диагностики).</w:t>
      </w:r>
    </w:p>
    <w:p w14:paraId="6494E0AE" w14:textId="77777777" w:rsidR="002C4D57" w:rsidRDefault="002C4D57" w:rsidP="00655BB0">
      <w:pPr>
        <w:pStyle w:val="a3"/>
        <w:spacing w:before="0" w:beforeAutospacing="0" w:after="120" w:afterAutospacing="0"/>
        <w:ind w:firstLine="708"/>
        <w:jc w:val="both"/>
        <w:rPr>
          <w:sz w:val="28"/>
          <w:szCs w:val="28"/>
        </w:rPr>
      </w:pPr>
      <w:r>
        <w:rPr>
          <w:sz w:val="28"/>
          <w:szCs w:val="28"/>
        </w:rPr>
        <w:t>В действительности может быть рассогласование разных аспектов возраста, поэтому все 4 аспекта необходимо учитывать в комплекте для определения нормы развития.</w:t>
      </w:r>
    </w:p>
    <w:p w14:paraId="3E7C6374" w14:textId="3BDABCDA" w:rsidR="002C4D57" w:rsidRDefault="002C4D57" w:rsidP="00655BB0">
      <w:pPr>
        <w:pStyle w:val="a3"/>
        <w:spacing w:before="0" w:beforeAutospacing="0" w:after="120" w:afterAutospacing="0"/>
        <w:ind w:firstLine="708"/>
        <w:jc w:val="both"/>
        <w:rPr>
          <w:sz w:val="28"/>
          <w:szCs w:val="28"/>
        </w:rPr>
      </w:pPr>
      <w:r>
        <w:rPr>
          <w:sz w:val="28"/>
          <w:szCs w:val="28"/>
        </w:rPr>
        <w:t xml:space="preserve">Вот почему мы говорим о </w:t>
      </w:r>
      <w:r w:rsidR="006515B8">
        <w:rPr>
          <w:sz w:val="28"/>
          <w:szCs w:val="28"/>
        </w:rPr>
        <w:t>т</w:t>
      </w:r>
      <w:r>
        <w:rPr>
          <w:sz w:val="28"/>
          <w:szCs w:val="28"/>
        </w:rPr>
        <w:t xml:space="preserve">ом, что возраст – это совокупность разнообразных явлений. </w:t>
      </w:r>
    </w:p>
    <w:p w14:paraId="450036BA" w14:textId="77777777" w:rsidR="002C4D57" w:rsidRDefault="002C4D57" w:rsidP="00655BB0">
      <w:pPr>
        <w:pStyle w:val="a3"/>
        <w:spacing w:before="0" w:beforeAutospacing="0" w:after="120" w:afterAutospacing="0"/>
        <w:ind w:firstLine="708"/>
        <w:jc w:val="both"/>
        <w:rPr>
          <w:sz w:val="28"/>
          <w:szCs w:val="28"/>
        </w:rPr>
      </w:pPr>
      <w:r>
        <w:rPr>
          <w:sz w:val="28"/>
          <w:szCs w:val="28"/>
        </w:rPr>
        <w:t>Мобилизация границ возраста означает, что как хронологические рамки возраста, так и его содержание зависят от социально-исторических факторов. Общество формирует возраст в соответствии с социальным заказом.</w:t>
      </w:r>
    </w:p>
    <w:p w14:paraId="34405264" w14:textId="77777777" w:rsidR="002C4D57" w:rsidRPr="00F41ABD" w:rsidRDefault="002C4D57" w:rsidP="00655BB0">
      <w:pPr>
        <w:pStyle w:val="a3"/>
        <w:spacing w:before="0" w:beforeAutospacing="0" w:after="120" w:afterAutospacing="0"/>
        <w:ind w:firstLine="708"/>
        <w:jc w:val="both"/>
        <w:rPr>
          <w:sz w:val="28"/>
          <w:szCs w:val="28"/>
        </w:rPr>
      </w:pPr>
      <w:r w:rsidRPr="00F41ABD">
        <w:rPr>
          <w:sz w:val="28"/>
          <w:szCs w:val="28"/>
        </w:rPr>
        <w:t>Паспортный, или хронологический возраст может не совпадать с биологическим. Именно по последнему можно судить о возможностях человека: как он будет выполнять свою работу, какие нагрузки может выдержать его организм. Биологический возраст может как отставать от паспортного, так и опережать его.</w:t>
      </w:r>
    </w:p>
    <w:p w14:paraId="22A5917C" w14:textId="77777777" w:rsidR="002C4D57" w:rsidRPr="00F41ABD" w:rsidRDefault="002C4D57" w:rsidP="00655BB0">
      <w:pPr>
        <w:pStyle w:val="a3"/>
        <w:spacing w:before="0" w:beforeAutospacing="0" w:after="120" w:afterAutospacing="0"/>
        <w:ind w:firstLine="708"/>
        <w:jc w:val="both"/>
        <w:rPr>
          <w:sz w:val="28"/>
          <w:szCs w:val="28"/>
        </w:rPr>
      </w:pPr>
      <w:r w:rsidRPr="00F41ABD">
        <w:rPr>
          <w:sz w:val="28"/>
          <w:szCs w:val="28"/>
        </w:rPr>
        <w:t>В зависимости от эпохи и страны ученые и философы предлагали различные критерии для градации основных жизненных этапов.</w:t>
      </w:r>
    </w:p>
    <w:p w14:paraId="44CAFCA4" w14:textId="4EC33FEA" w:rsidR="002C4D57" w:rsidRDefault="002C4D57" w:rsidP="00655BB0">
      <w:pPr>
        <w:spacing w:after="120" w:line="240" w:lineRule="auto"/>
        <w:ind w:firstLine="708"/>
        <w:jc w:val="both"/>
        <w:rPr>
          <w:rFonts w:ascii="Times New Roman" w:hAnsi="Times New Roman" w:cs="Times New Roman"/>
          <w:color w:val="000000"/>
          <w:sz w:val="28"/>
          <w:szCs w:val="28"/>
        </w:rPr>
      </w:pPr>
      <w:r w:rsidRPr="00F41ABD">
        <w:rPr>
          <w:rFonts w:ascii="Times New Roman" w:hAnsi="Times New Roman" w:cs="Times New Roman"/>
          <w:color w:val="000000"/>
          <w:sz w:val="28"/>
          <w:szCs w:val="28"/>
        </w:rPr>
        <w:t>Возраст детей, как и возраст всех людей, исчисляется в соответствии с календарными значениями от рождения до момента исчисления, а также может быть биологическим, характеризующим физиологическую зрелость организма, юридическим и психологическим, оценивающим соответствие психических процессов различным возрастным нормам. Детский возраст ребенка различается в зависимости от страны, культуры, общественных и временных норм. В России принято считать детским возрастом период от рождения до начала пубертата (полового созревания, 12-13 лет), после чего ребенок вступает в подростковый возраст.</w:t>
      </w:r>
    </w:p>
    <w:p w14:paraId="64C0250E" w14:textId="77777777" w:rsidR="003A5EDC" w:rsidRDefault="003A5EDC" w:rsidP="00655BB0">
      <w:pPr>
        <w:spacing w:after="120" w:line="240" w:lineRule="auto"/>
        <w:ind w:firstLine="708"/>
        <w:jc w:val="both"/>
        <w:rPr>
          <w:rFonts w:ascii="Times New Roman" w:hAnsi="Times New Roman" w:cs="Times New Roman"/>
          <w:bCs/>
          <w:sz w:val="28"/>
          <w:szCs w:val="28"/>
        </w:rPr>
      </w:pPr>
    </w:p>
    <w:p w14:paraId="389F5F14" w14:textId="389D815A" w:rsidR="00655BB0" w:rsidRDefault="00DC3F49" w:rsidP="0069589C">
      <w:pPr>
        <w:spacing w:after="120" w:line="240" w:lineRule="auto"/>
        <w:ind w:firstLine="708"/>
        <w:jc w:val="center"/>
        <w:rPr>
          <w:rFonts w:ascii="Times New Roman" w:hAnsi="Times New Roman" w:cs="Times New Roman"/>
          <w:bCs/>
          <w:sz w:val="28"/>
          <w:szCs w:val="28"/>
        </w:rPr>
      </w:pPr>
      <w:r>
        <w:rPr>
          <w:noProof/>
          <w:lang w:eastAsia="ru-RU"/>
        </w:rPr>
        <w:drawing>
          <wp:inline distT="0" distB="0" distL="0" distR="0" wp14:anchorId="0D7818A3" wp14:editId="7F382F3F">
            <wp:extent cx="4066429" cy="2579427"/>
            <wp:effectExtent l="0" t="0" r="0" b="0"/>
            <wp:docPr id="4" name="Рисунок 4" descr="https://shareslide.ru/img/thumbs/082303cca6c66adb7544763a38e9422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areslide.ru/img/thumbs/082303cca6c66adb7544763a38e94224-800x.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5401" r="-28"/>
                    <a:stretch/>
                  </pic:blipFill>
                  <pic:spPr bwMode="auto">
                    <a:xfrm>
                      <a:off x="0" y="0"/>
                      <a:ext cx="4073410" cy="2583856"/>
                    </a:xfrm>
                    <a:prstGeom prst="rect">
                      <a:avLst/>
                    </a:prstGeom>
                    <a:noFill/>
                    <a:ln>
                      <a:noFill/>
                    </a:ln>
                    <a:extLst>
                      <a:ext uri="{53640926-AAD7-44D8-BBD7-CCE9431645EC}">
                        <a14:shadowObscured xmlns:a14="http://schemas.microsoft.com/office/drawing/2010/main"/>
                      </a:ext>
                    </a:extLst>
                  </pic:spPr>
                </pic:pic>
              </a:graphicData>
            </a:graphic>
          </wp:inline>
        </w:drawing>
      </w:r>
    </w:p>
    <w:p w14:paraId="4DCFEA03" w14:textId="77777777" w:rsidR="002C4D57" w:rsidRDefault="002C4D57" w:rsidP="00655BB0">
      <w:pPr>
        <w:spacing w:after="12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В качестве диагностического материала педагоги-психологи могут использовать известные методики такие как:</w:t>
      </w:r>
    </w:p>
    <w:p w14:paraId="3C514E7B"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1. А.М. Прихожан. Диагностика самооценки, уровня притязаний. </w:t>
      </w:r>
      <w:proofErr w:type="spellStart"/>
      <w:r w:rsidRPr="00655BB0">
        <w:rPr>
          <w:rFonts w:ascii="Times New Roman" w:hAnsi="Times New Roman" w:cs="Times New Roman"/>
          <w:color w:val="1A1B1C"/>
          <w:sz w:val="28"/>
          <w:szCs w:val="28"/>
        </w:rPr>
        <w:t>Дембо</w:t>
      </w:r>
      <w:proofErr w:type="spellEnd"/>
      <w:r w:rsidRPr="00655BB0">
        <w:rPr>
          <w:rFonts w:ascii="Times New Roman" w:hAnsi="Times New Roman" w:cs="Times New Roman"/>
          <w:color w:val="1A1B1C"/>
          <w:sz w:val="28"/>
          <w:szCs w:val="28"/>
        </w:rPr>
        <w:t xml:space="preserve"> – Рубинштейн. </w:t>
      </w:r>
    </w:p>
    <w:p w14:paraId="163C92E9"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2. А.Д. Андреева. Диагностика мотивации учения. Метод основан на опроснике Ч. Д. </w:t>
      </w:r>
      <w:proofErr w:type="spellStart"/>
      <w:r w:rsidRPr="00655BB0">
        <w:rPr>
          <w:rFonts w:ascii="Times New Roman" w:hAnsi="Times New Roman" w:cs="Times New Roman"/>
          <w:color w:val="1A1B1C"/>
          <w:sz w:val="28"/>
          <w:szCs w:val="28"/>
        </w:rPr>
        <w:t>Спилбергера</w:t>
      </w:r>
      <w:proofErr w:type="spellEnd"/>
      <w:r w:rsidRPr="00655BB0">
        <w:rPr>
          <w:rFonts w:ascii="Times New Roman" w:hAnsi="Times New Roman" w:cs="Times New Roman"/>
          <w:color w:val="1A1B1C"/>
          <w:sz w:val="28"/>
          <w:szCs w:val="28"/>
        </w:rPr>
        <w:t xml:space="preserve">. </w:t>
      </w:r>
    </w:p>
    <w:p w14:paraId="2CDCC066"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3. Е. Пирс, Д. Харрис. Изучение </w:t>
      </w:r>
      <w:proofErr w:type="gramStart"/>
      <w:r w:rsidRPr="00655BB0">
        <w:rPr>
          <w:rFonts w:ascii="Times New Roman" w:hAnsi="Times New Roman" w:cs="Times New Roman"/>
          <w:color w:val="1A1B1C"/>
          <w:sz w:val="28"/>
          <w:szCs w:val="28"/>
        </w:rPr>
        <w:t>Я-концепции</w:t>
      </w:r>
      <w:proofErr w:type="gramEnd"/>
      <w:r w:rsidRPr="00655BB0">
        <w:rPr>
          <w:rFonts w:ascii="Times New Roman" w:hAnsi="Times New Roman" w:cs="Times New Roman"/>
          <w:color w:val="1A1B1C"/>
          <w:sz w:val="28"/>
          <w:szCs w:val="28"/>
        </w:rPr>
        <w:t xml:space="preserve">. Личностный опросник предназначен для испытуемых 12 – 17 лет. </w:t>
      </w:r>
    </w:p>
    <w:p w14:paraId="2BCDD509"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4. А.М. Прихожан. Изучение отношения к прошлому, настоящему и будущему. Метод прямого оценивания, графический вариант пробы «золотого возраста» Б. </w:t>
      </w:r>
      <w:proofErr w:type="spellStart"/>
      <w:r w:rsidRPr="00655BB0">
        <w:rPr>
          <w:rFonts w:ascii="Times New Roman" w:hAnsi="Times New Roman" w:cs="Times New Roman"/>
          <w:color w:val="1A1B1C"/>
          <w:sz w:val="28"/>
          <w:szCs w:val="28"/>
        </w:rPr>
        <w:t>Заззо</w:t>
      </w:r>
      <w:proofErr w:type="spellEnd"/>
      <w:r w:rsidRPr="00655BB0">
        <w:rPr>
          <w:rFonts w:ascii="Times New Roman" w:hAnsi="Times New Roman" w:cs="Times New Roman"/>
          <w:color w:val="1A1B1C"/>
          <w:sz w:val="28"/>
          <w:szCs w:val="28"/>
        </w:rPr>
        <w:t xml:space="preserve">. </w:t>
      </w:r>
    </w:p>
    <w:p w14:paraId="127274CB"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5. А.М. Прихожан. Диагностика готовности к саморазвитию. Разработана и нормирована </w:t>
      </w:r>
    </w:p>
    <w:p w14:paraId="4BF73DE7" w14:textId="77777777" w:rsidR="002C4D57" w:rsidRPr="00655BB0" w:rsidRDefault="002C4D57" w:rsidP="00655BB0">
      <w:pPr>
        <w:spacing w:after="120" w:line="240" w:lineRule="auto"/>
        <w:ind w:firstLine="709"/>
        <w:jc w:val="both"/>
        <w:rPr>
          <w:rFonts w:ascii="Times New Roman" w:hAnsi="Times New Roman" w:cs="Times New Roman"/>
          <w:color w:val="1A1B1C"/>
          <w:sz w:val="28"/>
          <w:szCs w:val="28"/>
        </w:rPr>
      </w:pPr>
      <w:r w:rsidRPr="00655BB0">
        <w:rPr>
          <w:rFonts w:ascii="Times New Roman" w:hAnsi="Times New Roman" w:cs="Times New Roman"/>
          <w:color w:val="1A1B1C"/>
          <w:sz w:val="28"/>
          <w:szCs w:val="28"/>
        </w:rPr>
        <w:t xml:space="preserve">А.М. Прихожан. Диагностика социальной компетентности. Шкала разработана по типу шкалы социальной компетентности Е. </w:t>
      </w:r>
      <w:proofErr w:type="spellStart"/>
      <w:r w:rsidRPr="00655BB0">
        <w:rPr>
          <w:rFonts w:ascii="Times New Roman" w:hAnsi="Times New Roman" w:cs="Times New Roman"/>
          <w:color w:val="1A1B1C"/>
          <w:sz w:val="28"/>
          <w:szCs w:val="28"/>
        </w:rPr>
        <w:t>Долла</w:t>
      </w:r>
      <w:proofErr w:type="spellEnd"/>
      <w:r w:rsidRPr="00655BB0">
        <w:rPr>
          <w:rFonts w:ascii="Times New Roman" w:hAnsi="Times New Roman" w:cs="Times New Roman"/>
          <w:color w:val="1A1B1C"/>
          <w:sz w:val="28"/>
          <w:szCs w:val="28"/>
        </w:rPr>
        <w:t>.</w:t>
      </w:r>
    </w:p>
    <w:p w14:paraId="670E9C8F" w14:textId="77777777" w:rsidR="002C4D57" w:rsidRPr="00655BB0" w:rsidRDefault="002C4D57" w:rsidP="00655BB0">
      <w:pPr>
        <w:spacing w:after="120" w:line="240" w:lineRule="auto"/>
        <w:ind w:firstLine="709"/>
        <w:jc w:val="both"/>
        <w:rPr>
          <w:rFonts w:ascii="Times New Roman" w:hAnsi="Times New Roman" w:cs="Times New Roman"/>
          <w:sz w:val="28"/>
          <w:szCs w:val="28"/>
          <w:shd w:val="clear" w:color="auto" w:fill="FFFFFF"/>
        </w:rPr>
      </w:pPr>
      <w:r w:rsidRPr="00655BB0">
        <w:rPr>
          <w:rFonts w:ascii="Times New Roman" w:hAnsi="Times New Roman" w:cs="Times New Roman"/>
          <w:bCs/>
          <w:sz w:val="28"/>
          <w:szCs w:val="28"/>
          <w:shd w:val="clear" w:color="auto" w:fill="FFFFFF"/>
        </w:rPr>
        <w:t xml:space="preserve">6. Л.Н. Собчик. Индивидуально-типологический опросник (ИТО). </w:t>
      </w:r>
    </w:p>
    <w:p w14:paraId="36990B64" w14:textId="77777777" w:rsidR="002C4D57" w:rsidRPr="00655BB0" w:rsidRDefault="002C4D57" w:rsidP="00655BB0">
      <w:pPr>
        <w:spacing w:after="120" w:line="240" w:lineRule="auto"/>
        <w:ind w:firstLine="709"/>
        <w:jc w:val="both"/>
        <w:rPr>
          <w:rFonts w:ascii="Times New Roman" w:hAnsi="Times New Roman" w:cs="Times New Roman"/>
          <w:sz w:val="28"/>
          <w:szCs w:val="28"/>
          <w:shd w:val="clear" w:color="auto" w:fill="FFFFFF"/>
        </w:rPr>
      </w:pPr>
      <w:r w:rsidRPr="00655BB0">
        <w:rPr>
          <w:rFonts w:ascii="Times New Roman" w:hAnsi="Times New Roman" w:cs="Times New Roman"/>
          <w:sz w:val="28"/>
          <w:szCs w:val="28"/>
          <w:shd w:val="clear" w:color="auto" w:fill="FFFFFF"/>
        </w:rPr>
        <w:t xml:space="preserve">7. </w:t>
      </w:r>
      <w:proofErr w:type="spellStart"/>
      <w:r w:rsidRPr="00655BB0">
        <w:rPr>
          <w:rFonts w:ascii="Times New Roman" w:hAnsi="Times New Roman" w:cs="Times New Roman"/>
          <w:sz w:val="28"/>
          <w:szCs w:val="28"/>
          <w:shd w:val="clear" w:color="auto" w:fill="FFFFFF"/>
        </w:rPr>
        <w:t>Люшер</w:t>
      </w:r>
      <w:proofErr w:type="spellEnd"/>
      <w:r w:rsidRPr="00655BB0">
        <w:rPr>
          <w:rFonts w:ascii="Times New Roman" w:hAnsi="Times New Roman" w:cs="Times New Roman"/>
          <w:sz w:val="28"/>
          <w:szCs w:val="28"/>
          <w:shd w:val="clear" w:color="auto" w:fill="FFFFFF"/>
        </w:rPr>
        <w:t>. Метод цветовых выборов МЦВ или адаптированный тест обрисовывает особенности актуального состояния.</w:t>
      </w:r>
    </w:p>
    <w:p w14:paraId="2856D552" w14:textId="77777777" w:rsidR="002C4D57" w:rsidRPr="00655BB0" w:rsidRDefault="002C4D57" w:rsidP="00655BB0">
      <w:pPr>
        <w:spacing w:after="120" w:line="240" w:lineRule="auto"/>
        <w:ind w:firstLine="709"/>
        <w:jc w:val="both"/>
        <w:rPr>
          <w:rFonts w:ascii="Times New Roman" w:hAnsi="Times New Roman" w:cs="Times New Roman"/>
          <w:bCs/>
          <w:sz w:val="28"/>
          <w:szCs w:val="28"/>
        </w:rPr>
      </w:pPr>
      <w:r w:rsidRPr="00655BB0">
        <w:rPr>
          <w:rFonts w:ascii="Times New Roman" w:hAnsi="Times New Roman" w:cs="Times New Roman"/>
          <w:sz w:val="28"/>
          <w:szCs w:val="28"/>
          <w:shd w:val="clear" w:color="auto" w:fill="FFFFFF"/>
        </w:rPr>
        <w:t xml:space="preserve">8. Г.-Ю. </w:t>
      </w:r>
      <w:proofErr w:type="spellStart"/>
      <w:r w:rsidRPr="00655BB0">
        <w:rPr>
          <w:rFonts w:ascii="Times New Roman" w:hAnsi="Times New Roman" w:cs="Times New Roman"/>
          <w:sz w:val="28"/>
          <w:szCs w:val="28"/>
          <w:shd w:val="clear" w:color="auto" w:fill="FFFFFF"/>
        </w:rPr>
        <w:t>Айзенк</w:t>
      </w:r>
      <w:proofErr w:type="spellEnd"/>
      <w:r w:rsidRPr="00655BB0">
        <w:rPr>
          <w:rFonts w:ascii="Times New Roman" w:hAnsi="Times New Roman" w:cs="Times New Roman"/>
          <w:sz w:val="28"/>
          <w:szCs w:val="28"/>
          <w:shd w:val="clear" w:color="auto" w:fill="FFFFFF"/>
        </w:rPr>
        <w:t xml:space="preserve"> – </w:t>
      </w:r>
      <w:proofErr w:type="spellStart"/>
      <w:r w:rsidRPr="00655BB0">
        <w:rPr>
          <w:rFonts w:ascii="Times New Roman" w:hAnsi="Times New Roman" w:cs="Times New Roman"/>
          <w:sz w:val="28"/>
          <w:szCs w:val="28"/>
          <w:shd w:val="clear" w:color="auto" w:fill="FFFFFF"/>
        </w:rPr>
        <w:t>Горбова</w:t>
      </w:r>
      <w:proofErr w:type="spellEnd"/>
      <w:r w:rsidRPr="00655BB0">
        <w:rPr>
          <w:rFonts w:ascii="Times New Roman" w:hAnsi="Times New Roman" w:cs="Times New Roman"/>
          <w:sz w:val="28"/>
          <w:szCs w:val="28"/>
          <w:shd w:val="clear" w:color="auto" w:fill="FFFFFF"/>
        </w:rPr>
        <w:t xml:space="preserve"> Интеллектуальный тест. </w:t>
      </w:r>
    </w:p>
    <w:p w14:paraId="26426409" w14:textId="77777777" w:rsidR="002C4D57" w:rsidRDefault="002C4D57" w:rsidP="002C4D57">
      <w:pPr>
        <w:spacing w:after="0" w:line="240" w:lineRule="auto"/>
        <w:ind w:firstLine="708"/>
        <w:jc w:val="both"/>
        <w:rPr>
          <w:rFonts w:ascii="Times New Roman" w:hAnsi="Times New Roman" w:cs="Times New Roman"/>
          <w:sz w:val="28"/>
          <w:szCs w:val="28"/>
        </w:rPr>
      </w:pPr>
    </w:p>
    <w:p w14:paraId="2ACD7AF8" w14:textId="0A588EC0" w:rsidR="00655BB0" w:rsidRDefault="00DC3F49" w:rsidP="002C4D57">
      <w:pPr>
        <w:spacing w:after="0" w:line="240" w:lineRule="auto"/>
        <w:jc w:val="center"/>
        <w:rPr>
          <w:rFonts w:ascii="Times New Roman" w:hAnsi="Times New Roman" w:cs="Times New Roman"/>
          <w:b/>
          <w:sz w:val="28"/>
          <w:szCs w:val="28"/>
        </w:rPr>
      </w:pPr>
      <w:r>
        <w:rPr>
          <w:noProof/>
          <w:lang w:eastAsia="ru-RU"/>
        </w:rPr>
        <w:drawing>
          <wp:inline distT="0" distB="0" distL="0" distR="0" wp14:anchorId="7DF1F062" wp14:editId="62E6D25D">
            <wp:extent cx="3957851" cy="3957851"/>
            <wp:effectExtent l="0" t="0" r="5080" b="5080"/>
            <wp:docPr id="22" name="Рисунок 22" descr="https://sun9-30.userapi.com/s/v1/if1/dqyWEDtGqPqOe3MBhDsfLSkVNK6CkKP7KyL8Piu8qNbVmgoha8uiXYUoi3zDYagbKvgDoaFX.jpg?size=1080x1080&amp;quality=96&amp;crop=390,0,1080,108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s/v1/if1/dqyWEDtGqPqOe3MBhDsfLSkVNK6CkKP7KyL8Piu8qNbVmgoha8uiXYUoi3zDYagbKvgDoaFX.jpg?size=1080x1080&amp;quality=96&amp;crop=390,0,1080,1080&amp;ava=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1280" cy="3961280"/>
                    </a:xfrm>
                    <a:prstGeom prst="rect">
                      <a:avLst/>
                    </a:prstGeom>
                    <a:noFill/>
                    <a:ln>
                      <a:noFill/>
                    </a:ln>
                  </pic:spPr>
                </pic:pic>
              </a:graphicData>
            </a:graphic>
          </wp:inline>
        </w:drawing>
      </w:r>
    </w:p>
    <w:p w14:paraId="27F33C4F" w14:textId="77777777" w:rsidR="00655BB0" w:rsidRDefault="00655BB0" w:rsidP="002C4D57">
      <w:pPr>
        <w:spacing w:after="0" w:line="240" w:lineRule="auto"/>
        <w:jc w:val="center"/>
        <w:rPr>
          <w:rFonts w:ascii="Times New Roman" w:hAnsi="Times New Roman" w:cs="Times New Roman"/>
          <w:b/>
          <w:sz w:val="28"/>
          <w:szCs w:val="28"/>
        </w:rPr>
      </w:pPr>
    </w:p>
    <w:p w14:paraId="395D6FBA" w14:textId="77777777" w:rsidR="00655BB0" w:rsidRDefault="00655BB0" w:rsidP="002C4D57">
      <w:pPr>
        <w:spacing w:after="0" w:line="240" w:lineRule="auto"/>
        <w:jc w:val="center"/>
        <w:rPr>
          <w:rFonts w:ascii="Times New Roman" w:hAnsi="Times New Roman" w:cs="Times New Roman"/>
          <w:b/>
          <w:sz w:val="28"/>
          <w:szCs w:val="28"/>
        </w:rPr>
      </w:pPr>
    </w:p>
    <w:p w14:paraId="2C2C2373" w14:textId="77777777" w:rsidR="002C4D57" w:rsidRPr="00351366" w:rsidRDefault="002C4D57" w:rsidP="002C4D57">
      <w:pPr>
        <w:spacing w:after="0" w:line="240" w:lineRule="auto"/>
        <w:jc w:val="center"/>
        <w:rPr>
          <w:rFonts w:ascii="Times New Roman" w:hAnsi="Times New Roman" w:cs="Times New Roman"/>
          <w:b/>
          <w:sz w:val="28"/>
          <w:szCs w:val="28"/>
        </w:rPr>
      </w:pPr>
      <w:r w:rsidRPr="00351366">
        <w:rPr>
          <w:rFonts w:ascii="Times New Roman" w:hAnsi="Times New Roman" w:cs="Times New Roman"/>
          <w:b/>
          <w:sz w:val="28"/>
          <w:szCs w:val="28"/>
        </w:rPr>
        <w:lastRenderedPageBreak/>
        <w:t xml:space="preserve">Теоретические материалы (для </w:t>
      </w:r>
      <w:r>
        <w:rPr>
          <w:rFonts w:ascii="Times New Roman" w:hAnsi="Times New Roman" w:cs="Times New Roman"/>
          <w:b/>
          <w:sz w:val="28"/>
          <w:szCs w:val="28"/>
        </w:rPr>
        <w:t xml:space="preserve">работы со </w:t>
      </w:r>
      <w:r w:rsidRPr="00351366">
        <w:rPr>
          <w:rFonts w:ascii="Times New Roman" w:hAnsi="Times New Roman" w:cs="Times New Roman"/>
          <w:b/>
          <w:sz w:val="28"/>
          <w:szCs w:val="28"/>
        </w:rPr>
        <w:t>специалист</w:t>
      </w:r>
      <w:r>
        <w:rPr>
          <w:rFonts w:ascii="Times New Roman" w:hAnsi="Times New Roman" w:cs="Times New Roman"/>
          <w:b/>
          <w:sz w:val="28"/>
          <w:szCs w:val="28"/>
        </w:rPr>
        <w:t>ами</w:t>
      </w:r>
      <w:r w:rsidRPr="00351366">
        <w:rPr>
          <w:rFonts w:ascii="Times New Roman" w:hAnsi="Times New Roman" w:cs="Times New Roman"/>
          <w:b/>
          <w:sz w:val="28"/>
          <w:szCs w:val="28"/>
        </w:rPr>
        <w:t xml:space="preserve">): </w:t>
      </w:r>
    </w:p>
    <w:p w14:paraId="3458CF51" w14:textId="77777777" w:rsidR="002C4D57" w:rsidRDefault="002C4D57" w:rsidP="002C4D57">
      <w:pPr>
        <w:spacing w:after="0" w:line="240" w:lineRule="auto"/>
        <w:jc w:val="center"/>
        <w:rPr>
          <w:rFonts w:ascii="Times New Roman" w:hAnsi="Times New Roman" w:cs="Times New Roman"/>
          <w:b/>
          <w:sz w:val="28"/>
          <w:szCs w:val="28"/>
        </w:rPr>
      </w:pPr>
    </w:p>
    <w:p w14:paraId="4E16166A" w14:textId="0C3A332D" w:rsidR="002C4D57" w:rsidRPr="00976A6F" w:rsidRDefault="002C4D57" w:rsidP="002C4D57">
      <w:pPr>
        <w:spacing w:after="0" w:line="240" w:lineRule="auto"/>
        <w:jc w:val="center"/>
        <w:rPr>
          <w:rFonts w:ascii="Times New Roman" w:hAnsi="Times New Roman" w:cs="Times New Roman"/>
          <w:b/>
          <w:sz w:val="28"/>
          <w:szCs w:val="28"/>
        </w:rPr>
      </w:pPr>
      <w:r w:rsidRPr="00976A6F">
        <w:rPr>
          <w:rFonts w:ascii="Times New Roman" w:hAnsi="Times New Roman" w:cs="Times New Roman"/>
          <w:b/>
          <w:sz w:val="28"/>
          <w:szCs w:val="28"/>
        </w:rPr>
        <w:t xml:space="preserve">1. Интерактивная лекция </w:t>
      </w:r>
    </w:p>
    <w:p w14:paraId="42B7829C" w14:textId="77777777" w:rsidR="003A5EDC" w:rsidRDefault="003A5EDC" w:rsidP="002C4D57">
      <w:pPr>
        <w:spacing w:after="0" w:line="240" w:lineRule="auto"/>
        <w:jc w:val="center"/>
        <w:rPr>
          <w:rFonts w:ascii="Times New Roman" w:hAnsi="Times New Roman" w:cs="Times New Roman"/>
          <w:b/>
          <w:i/>
          <w:iCs/>
          <w:sz w:val="28"/>
          <w:szCs w:val="28"/>
        </w:rPr>
      </w:pPr>
    </w:p>
    <w:p w14:paraId="4066BEFE" w14:textId="3BB67482" w:rsidR="002C4D57" w:rsidRPr="00351366" w:rsidRDefault="002C4D57" w:rsidP="003A5EDC">
      <w:pPr>
        <w:spacing w:after="12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Возраст и его характеристика. Особенности развития ребенка</w:t>
      </w:r>
    </w:p>
    <w:p w14:paraId="40B9F1FC" w14:textId="61A06C07" w:rsidR="002C4D57" w:rsidRPr="00351366" w:rsidRDefault="002C4D57" w:rsidP="003A5EDC">
      <w:pPr>
        <w:spacing w:after="120" w:line="240" w:lineRule="auto"/>
        <w:ind w:firstLine="708"/>
        <w:jc w:val="both"/>
        <w:rPr>
          <w:rFonts w:ascii="Times New Roman" w:hAnsi="Times New Roman" w:cs="Times New Roman"/>
          <w:sz w:val="28"/>
          <w:szCs w:val="28"/>
        </w:rPr>
      </w:pPr>
      <w:r w:rsidRPr="00351366">
        <w:rPr>
          <w:rFonts w:ascii="Times New Roman" w:hAnsi="Times New Roman" w:cs="Times New Roman"/>
          <w:sz w:val="28"/>
          <w:szCs w:val="28"/>
        </w:rPr>
        <w:t xml:space="preserve">Перед проведением </w:t>
      </w:r>
      <w:r>
        <w:rPr>
          <w:rFonts w:ascii="Times New Roman" w:hAnsi="Times New Roman" w:cs="Times New Roman"/>
          <w:sz w:val="28"/>
          <w:szCs w:val="28"/>
        </w:rPr>
        <w:t>интерактивной лекции</w:t>
      </w:r>
      <w:r w:rsidRPr="00351366">
        <w:rPr>
          <w:rFonts w:ascii="Times New Roman" w:hAnsi="Times New Roman" w:cs="Times New Roman"/>
          <w:sz w:val="28"/>
          <w:szCs w:val="28"/>
        </w:rPr>
        <w:t xml:space="preserve"> ведущий просит участников подготовить собственные ответы на вопросы для дальнейшего обсуждения:</w:t>
      </w:r>
    </w:p>
    <w:p w14:paraId="388536FA" w14:textId="067FFB87"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1. </w:t>
      </w:r>
      <w:r>
        <w:rPr>
          <w:rFonts w:ascii="Times New Roman" w:hAnsi="Times New Roman" w:cs="Times New Roman"/>
          <w:sz w:val="28"/>
          <w:szCs w:val="28"/>
        </w:rPr>
        <w:t>Какие возрастные периодизации Вам известны?</w:t>
      </w:r>
      <w:r w:rsidRPr="00351366">
        <w:rPr>
          <w:rFonts w:ascii="Times New Roman" w:hAnsi="Times New Roman" w:cs="Times New Roman"/>
          <w:sz w:val="28"/>
          <w:szCs w:val="28"/>
        </w:rPr>
        <w:t xml:space="preserve"> </w:t>
      </w:r>
    </w:p>
    <w:p w14:paraId="699AD3E8" w14:textId="75157B73"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2. Что на Ваш взгляд </w:t>
      </w:r>
      <w:r>
        <w:rPr>
          <w:rFonts w:ascii="Times New Roman" w:hAnsi="Times New Roman" w:cs="Times New Roman"/>
          <w:sz w:val="28"/>
          <w:szCs w:val="28"/>
        </w:rPr>
        <w:t>самое главное в развитии ребенка</w:t>
      </w:r>
      <w:r w:rsidRPr="00351366">
        <w:rPr>
          <w:rFonts w:ascii="Times New Roman" w:hAnsi="Times New Roman" w:cs="Times New Roman"/>
          <w:sz w:val="28"/>
          <w:szCs w:val="28"/>
        </w:rPr>
        <w:t xml:space="preserve">? </w:t>
      </w:r>
    </w:p>
    <w:p w14:paraId="73C0693C" w14:textId="566AD08A"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3. Какие критерии </w:t>
      </w:r>
      <w:r>
        <w:rPr>
          <w:rFonts w:ascii="Times New Roman" w:hAnsi="Times New Roman" w:cs="Times New Roman"/>
          <w:sz w:val="28"/>
          <w:szCs w:val="28"/>
        </w:rPr>
        <w:t>развития Вы</w:t>
      </w:r>
      <w:r w:rsidRPr="00351366">
        <w:rPr>
          <w:rFonts w:ascii="Times New Roman" w:hAnsi="Times New Roman" w:cs="Times New Roman"/>
          <w:sz w:val="28"/>
          <w:szCs w:val="28"/>
        </w:rPr>
        <w:t xml:space="preserve"> можете назвать?</w:t>
      </w:r>
    </w:p>
    <w:p w14:paraId="37920999" w14:textId="4DE681C3"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4. Почему </w:t>
      </w:r>
      <w:r>
        <w:rPr>
          <w:rFonts w:ascii="Times New Roman" w:hAnsi="Times New Roman" w:cs="Times New Roman"/>
          <w:sz w:val="28"/>
          <w:szCs w:val="28"/>
        </w:rPr>
        <w:t>не следует бояться возрастных кризисов</w:t>
      </w:r>
      <w:r w:rsidRPr="00351366">
        <w:rPr>
          <w:rFonts w:ascii="Times New Roman" w:hAnsi="Times New Roman" w:cs="Times New Roman"/>
          <w:sz w:val="28"/>
          <w:szCs w:val="28"/>
        </w:rPr>
        <w:t>?</w:t>
      </w:r>
    </w:p>
    <w:p w14:paraId="78871483" w14:textId="7B35C139"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5. Что </w:t>
      </w:r>
      <w:r>
        <w:rPr>
          <w:rFonts w:ascii="Times New Roman" w:hAnsi="Times New Roman" w:cs="Times New Roman"/>
          <w:sz w:val="28"/>
          <w:szCs w:val="28"/>
        </w:rPr>
        <w:t>должны знать родители о возрастных кризисах детей</w:t>
      </w:r>
      <w:r w:rsidRPr="00351366">
        <w:rPr>
          <w:rFonts w:ascii="Times New Roman" w:hAnsi="Times New Roman" w:cs="Times New Roman"/>
          <w:sz w:val="28"/>
          <w:szCs w:val="28"/>
        </w:rPr>
        <w:t>?</w:t>
      </w:r>
    </w:p>
    <w:p w14:paraId="712ACEF0" w14:textId="3364914B" w:rsidR="002C4D57" w:rsidRPr="00351366" w:rsidRDefault="002C4D57" w:rsidP="003A5EDC">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6. Перечислите и запишите основные </w:t>
      </w:r>
      <w:r w:rsidR="004E296A">
        <w:rPr>
          <w:rFonts w:ascii="Times New Roman" w:hAnsi="Times New Roman" w:cs="Times New Roman"/>
          <w:sz w:val="28"/>
          <w:szCs w:val="28"/>
        </w:rPr>
        <w:t>возрастные кризисы</w:t>
      </w:r>
      <w:r w:rsidRPr="00351366">
        <w:rPr>
          <w:rFonts w:ascii="Times New Roman" w:hAnsi="Times New Roman" w:cs="Times New Roman"/>
          <w:sz w:val="28"/>
          <w:szCs w:val="28"/>
        </w:rPr>
        <w:t>.</w:t>
      </w:r>
    </w:p>
    <w:p w14:paraId="1251B604" w14:textId="79750D14" w:rsidR="002C4D57" w:rsidRPr="00351366" w:rsidRDefault="002C4D57" w:rsidP="003A5EDC">
      <w:pPr>
        <w:spacing w:after="120" w:line="240" w:lineRule="auto"/>
        <w:ind w:firstLine="709"/>
        <w:jc w:val="both"/>
        <w:rPr>
          <w:rFonts w:ascii="Times New Roman" w:hAnsi="Times New Roman" w:cs="Times New Roman"/>
          <w:b/>
          <w:sz w:val="28"/>
          <w:szCs w:val="28"/>
        </w:rPr>
      </w:pPr>
      <w:r w:rsidRPr="00351366">
        <w:rPr>
          <w:rFonts w:ascii="Times New Roman" w:hAnsi="Times New Roman" w:cs="Times New Roman"/>
          <w:b/>
          <w:sz w:val="28"/>
          <w:szCs w:val="28"/>
        </w:rPr>
        <w:t xml:space="preserve">Цель: </w:t>
      </w:r>
      <w:r w:rsidR="004E296A">
        <w:rPr>
          <w:rFonts w:ascii="Times New Roman" w:hAnsi="Times New Roman" w:cs="Times New Roman"/>
          <w:sz w:val="28"/>
          <w:szCs w:val="28"/>
        </w:rPr>
        <w:t>дать обоснованное представление о возрастных периодах развития ребенка и кризисах, переживаемых им в этот период</w:t>
      </w:r>
      <w:r w:rsidRPr="00351366">
        <w:rPr>
          <w:rFonts w:ascii="Times New Roman" w:hAnsi="Times New Roman" w:cs="Times New Roman"/>
          <w:sz w:val="28"/>
          <w:szCs w:val="28"/>
        </w:rPr>
        <w:t>.</w:t>
      </w:r>
    </w:p>
    <w:p w14:paraId="63C06F6C" w14:textId="77777777" w:rsidR="002C4D57" w:rsidRPr="00351366" w:rsidRDefault="002C4D57" w:rsidP="003A5EDC">
      <w:pPr>
        <w:spacing w:after="120" w:line="240" w:lineRule="auto"/>
        <w:ind w:firstLine="709"/>
        <w:jc w:val="both"/>
        <w:rPr>
          <w:rFonts w:ascii="Times New Roman" w:hAnsi="Times New Roman" w:cs="Times New Roman"/>
          <w:b/>
          <w:sz w:val="28"/>
          <w:szCs w:val="28"/>
        </w:rPr>
      </w:pPr>
      <w:r w:rsidRPr="00351366">
        <w:rPr>
          <w:rFonts w:ascii="Times New Roman" w:hAnsi="Times New Roman" w:cs="Times New Roman"/>
          <w:b/>
          <w:sz w:val="28"/>
          <w:szCs w:val="28"/>
        </w:rPr>
        <w:t>Задачи:</w:t>
      </w:r>
    </w:p>
    <w:p w14:paraId="687F765F" w14:textId="6DE1D0AA"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 ознакомить участников </w:t>
      </w:r>
      <w:r>
        <w:rPr>
          <w:rFonts w:ascii="Times New Roman" w:hAnsi="Times New Roman" w:cs="Times New Roman"/>
          <w:sz w:val="28"/>
          <w:szCs w:val="28"/>
        </w:rPr>
        <w:t>лекции</w:t>
      </w:r>
      <w:r w:rsidRPr="00351366">
        <w:rPr>
          <w:rFonts w:ascii="Times New Roman" w:hAnsi="Times New Roman" w:cs="Times New Roman"/>
          <w:sz w:val="28"/>
          <w:szCs w:val="28"/>
        </w:rPr>
        <w:t xml:space="preserve"> с основными понятиями, </w:t>
      </w:r>
      <w:r w:rsidR="004E296A">
        <w:rPr>
          <w:rFonts w:ascii="Times New Roman" w:hAnsi="Times New Roman" w:cs="Times New Roman"/>
          <w:sz w:val="28"/>
          <w:szCs w:val="28"/>
        </w:rPr>
        <w:t>возраст, кризис, новообразование, деятельность</w:t>
      </w:r>
      <w:r w:rsidRPr="00351366">
        <w:rPr>
          <w:rFonts w:ascii="Times New Roman" w:hAnsi="Times New Roman" w:cs="Times New Roman"/>
          <w:sz w:val="28"/>
          <w:szCs w:val="28"/>
        </w:rPr>
        <w:t>;</w:t>
      </w:r>
    </w:p>
    <w:p w14:paraId="7CED092D" w14:textId="768700EB" w:rsidR="002C4D57" w:rsidRPr="00351366" w:rsidRDefault="002C4D57" w:rsidP="003A5EDC">
      <w:pPr>
        <w:spacing w:after="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 определить место </w:t>
      </w:r>
      <w:r w:rsidR="004E296A">
        <w:rPr>
          <w:rFonts w:ascii="Times New Roman" w:hAnsi="Times New Roman" w:cs="Times New Roman"/>
          <w:sz w:val="28"/>
          <w:szCs w:val="28"/>
        </w:rPr>
        <w:t>кризисов в процессе формирования личности ребенка</w:t>
      </w:r>
      <w:r w:rsidRPr="00351366">
        <w:rPr>
          <w:rFonts w:ascii="Times New Roman" w:hAnsi="Times New Roman" w:cs="Times New Roman"/>
          <w:sz w:val="28"/>
          <w:szCs w:val="28"/>
        </w:rPr>
        <w:t>.</w:t>
      </w:r>
    </w:p>
    <w:p w14:paraId="2C860E6B" w14:textId="77777777" w:rsidR="002C4D57" w:rsidRPr="00351366" w:rsidRDefault="002C4D57" w:rsidP="002C4D57">
      <w:pPr>
        <w:spacing w:after="0" w:line="240" w:lineRule="auto"/>
        <w:jc w:val="center"/>
        <w:rPr>
          <w:rFonts w:ascii="Times New Roman" w:hAnsi="Times New Roman" w:cs="Times New Roman"/>
          <w:b/>
          <w:sz w:val="28"/>
          <w:szCs w:val="28"/>
        </w:rPr>
      </w:pPr>
    </w:p>
    <w:p w14:paraId="2DE3D725" w14:textId="77777777" w:rsidR="002C4D57" w:rsidRPr="00351366" w:rsidRDefault="002C4D57" w:rsidP="002C4D57">
      <w:pPr>
        <w:spacing w:after="0" w:line="240" w:lineRule="auto"/>
        <w:jc w:val="center"/>
        <w:rPr>
          <w:rFonts w:ascii="Times New Roman" w:hAnsi="Times New Roman" w:cs="Times New Roman"/>
          <w:b/>
          <w:sz w:val="28"/>
          <w:szCs w:val="28"/>
        </w:rPr>
      </w:pPr>
      <w:r w:rsidRPr="00351366">
        <w:rPr>
          <w:rFonts w:ascii="Times New Roman" w:hAnsi="Times New Roman" w:cs="Times New Roman"/>
          <w:b/>
          <w:sz w:val="28"/>
          <w:szCs w:val="28"/>
        </w:rPr>
        <w:t>Вопросы интерактивной лекции</w:t>
      </w:r>
    </w:p>
    <w:p w14:paraId="18C169BB" w14:textId="4C0A599E" w:rsidR="002C4D57" w:rsidRPr="004E296A" w:rsidRDefault="002C4D57" w:rsidP="003A5EDC">
      <w:pPr>
        <w:spacing w:after="120" w:line="240" w:lineRule="auto"/>
        <w:ind w:firstLine="709"/>
        <w:jc w:val="both"/>
        <w:rPr>
          <w:rFonts w:ascii="Times New Roman" w:hAnsi="Times New Roman" w:cs="Times New Roman"/>
          <w:bCs/>
          <w:sz w:val="28"/>
          <w:szCs w:val="28"/>
        </w:rPr>
      </w:pPr>
      <w:r w:rsidRPr="004E296A">
        <w:rPr>
          <w:rFonts w:ascii="Times New Roman" w:hAnsi="Times New Roman" w:cs="Times New Roman"/>
          <w:bCs/>
          <w:sz w:val="28"/>
          <w:szCs w:val="28"/>
        </w:rPr>
        <w:t xml:space="preserve">1. </w:t>
      </w:r>
      <w:r w:rsidR="004E296A" w:rsidRPr="004E296A">
        <w:rPr>
          <w:rFonts w:ascii="Times New Roman" w:hAnsi="Times New Roman" w:cs="Times New Roman"/>
          <w:bCs/>
          <w:sz w:val="28"/>
          <w:szCs w:val="28"/>
        </w:rPr>
        <w:t>Основные периодизации возрастного развития ребенка. Их общие и отличительные моменты.</w:t>
      </w:r>
    </w:p>
    <w:p w14:paraId="52CDC769" w14:textId="51EDE4B6" w:rsidR="002C4D57" w:rsidRPr="004E296A" w:rsidRDefault="002C4D57" w:rsidP="003A5EDC">
      <w:pPr>
        <w:spacing w:after="120" w:line="240" w:lineRule="auto"/>
        <w:ind w:firstLine="709"/>
        <w:jc w:val="both"/>
        <w:rPr>
          <w:rFonts w:ascii="Times New Roman" w:hAnsi="Times New Roman" w:cs="Times New Roman"/>
          <w:bCs/>
          <w:sz w:val="28"/>
          <w:szCs w:val="28"/>
        </w:rPr>
      </w:pPr>
      <w:r w:rsidRPr="004E296A">
        <w:rPr>
          <w:rFonts w:ascii="Times New Roman" w:hAnsi="Times New Roman" w:cs="Times New Roman"/>
          <w:bCs/>
          <w:sz w:val="28"/>
          <w:szCs w:val="28"/>
        </w:rPr>
        <w:t xml:space="preserve">2. </w:t>
      </w:r>
      <w:r w:rsidR="004E296A" w:rsidRPr="004E296A">
        <w:rPr>
          <w:rFonts w:ascii="Times New Roman" w:hAnsi="Times New Roman" w:cs="Times New Roman"/>
          <w:bCs/>
          <w:sz w:val="28"/>
          <w:szCs w:val="28"/>
        </w:rPr>
        <w:t>Возрастные кризисы и их протекание.</w:t>
      </w:r>
    </w:p>
    <w:p w14:paraId="34011C5D" w14:textId="42D4035B" w:rsidR="002C4D57" w:rsidRPr="00351366" w:rsidRDefault="002C4D57" w:rsidP="002C4D57">
      <w:pPr>
        <w:spacing w:after="0" w:line="240" w:lineRule="auto"/>
        <w:jc w:val="both"/>
        <w:rPr>
          <w:rFonts w:ascii="Times New Roman" w:hAnsi="Times New Roman" w:cs="Times New Roman"/>
          <w:i/>
          <w:sz w:val="28"/>
          <w:szCs w:val="28"/>
          <w:u w:val="single"/>
        </w:rPr>
      </w:pPr>
      <w:r w:rsidRPr="00351366">
        <w:rPr>
          <w:rFonts w:ascii="Times New Roman" w:hAnsi="Times New Roman" w:cs="Times New Roman"/>
          <w:i/>
          <w:sz w:val="28"/>
          <w:szCs w:val="28"/>
          <w:u w:val="single"/>
        </w:rPr>
        <w:t xml:space="preserve">Основой для подготовки </w:t>
      </w:r>
      <w:r>
        <w:rPr>
          <w:rFonts w:ascii="Times New Roman" w:hAnsi="Times New Roman" w:cs="Times New Roman"/>
          <w:i/>
          <w:sz w:val="28"/>
          <w:szCs w:val="28"/>
          <w:u w:val="single"/>
        </w:rPr>
        <w:t>лекции</w:t>
      </w:r>
      <w:r w:rsidRPr="00351366">
        <w:rPr>
          <w:rFonts w:ascii="Times New Roman" w:hAnsi="Times New Roman" w:cs="Times New Roman"/>
          <w:i/>
          <w:sz w:val="28"/>
          <w:szCs w:val="28"/>
          <w:u w:val="single"/>
        </w:rPr>
        <w:t xml:space="preserve"> могут стать </w:t>
      </w:r>
      <w:r w:rsidR="0011455A">
        <w:rPr>
          <w:rFonts w:ascii="Times New Roman" w:hAnsi="Times New Roman" w:cs="Times New Roman"/>
          <w:i/>
          <w:sz w:val="28"/>
          <w:szCs w:val="28"/>
          <w:u w:val="single"/>
        </w:rPr>
        <w:t xml:space="preserve">такие вводные </w:t>
      </w:r>
      <w:r w:rsidRPr="00351366">
        <w:rPr>
          <w:rFonts w:ascii="Times New Roman" w:hAnsi="Times New Roman" w:cs="Times New Roman"/>
          <w:i/>
          <w:sz w:val="28"/>
          <w:szCs w:val="28"/>
          <w:u w:val="single"/>
        </w:rPr>
        <w:t>как:</w:t>
      </w:r>
    </w:p>
    <w:p w14:paraId="29A9E537" w14:textId="331E5D93" w:rsidR="002C4D57" w:rsidRDefault="002C4D57" w:rsidP="002C4D57">
      <w:pPr>
        <w:spacing w:after="0" w:line="240" w:lineRule="auto"/>
        <w:jc w:val="both"/>
        <w:rPr>
          <w:rFonts w:ascii="Times New Roman" w:eastAsia="Times New Roman" w:hAnsi="Times New Roman" w:cs="Times New Roman"/>
          <w:b/>
          <w:sz w:val="28"/>
          <w:szCs w:val="28"/>
          <w:lang w:eastAsia="ru-RU"/>
        </w:rPr>
      </w:pPr>
    </w:p>
    <w:p w14:paraId="19968261" w14:textId="77777777" w:rsidR="00AC48AD" w:rsidRDefault="00AC48AD" w:rsidP="00AC48AD">
      <w:pPr>
        <w:spacing w:after="0" w:line="240" w:lineRule="auto"/>
        <w:ind w:firstLine="708"/>
        <w:jc w:val="both"/>
        <w:rPr>
          <w:rFonts w:ascii="Times New Roman" w:hAnsi="Times New Roman" w:cs="Times New Roman"/>
          <w:color w:val="000000"/>
          <w:sz w:val="28"/>
          <w:szCs w:val="28"/>
        </w:rPr>
      </w:pPr>
      <w:r w:rsidRPr="00F41ABD">
        <w:rPr>
          <w:rFonts w:ascii="Times New Roman" w:hAnsi="Times New Roman" w:cs="Times New Roman"/>
          <w:color w:val="000000"/>
          <w:sz w:val="28"/>
          <w:szCs w:val="28"/>
        </w:rPr>
        <w:t>У каждого периода детского возраста ребенка есть свои особенности развития, физического, психического, социального, свои типы ведущей деятельности и специфические потребности.</w:t>
      </w:r>
    </w:p>
    <w:p w14:paraId="3E1493F0" w14:textId="77777777" w:rsidR="00AC48AD" w:rsidRDefault="00AC48AD" w:rsidP="00AC48AD">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Вот почему необходимо знать основные периодизации возрастного развития ребенка, которые существуют как в зарубежной, так и в отечественной психологической науках.</w:t>
      </w:r>
    </w:p>
    <w:p w14:paraId="367C29B7" w14:textId="77777777" w:rsidR="00AC48AD" w:rsidRDefault="00AC48AD" w:rsidP="00AC48AD">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Все периодизации можно разделить на два вида:</w:t>
      </w:r>
    </w:p>
    <w:p w14:paraId="54592EEA" w14:textId="77777777" w:rsidR="00AC48AD" w:rsidRPr="00F41ABD" w:rsidRDefault="00AC48AD" w:rsidP="00AC48A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573DD6" wp14:editId="2BEBFA5C">
            <wp:extent cx="6477000" cy="666750"/>
            <wp:effectExtent l="0" t="57150" r="0" b="381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C69B440" w14:textId="77777777" w:rsidR="00AC48AD" w:rsidRPr="00D62630" w:rsidRDefault="00AC48AD" w:rsidP="00AC48AD">
      <w:pPr>
        <w:spacing w:after="0" w:line="240" w:lineRule="auto"/>
        <w:ind w:firstLine="708"/>
        <w:jc w:val="both"/>
        <w:rPr>
          <w:rFonts w:ascii="Times New Roman" w:hAnsi="Times New Roman" w:cs="Times New Roman"/>
          <w:color w:val="000000"/>
          <w:sz w:val="28"/>
          <w:szCs w:val="28"/>
        </w:rPr>
      </w:pPr>
      <w:r w:rsidRPr="00D62630">
        <w:rPr>
          <w:rFonts w:ascii="Times New Roman" w:hAnsi="Times New Roman" w:cs="Times New Roman"/>
          <w:b/>
          <w:bCs/>
          <w:color w:val="000000"/>
          <w:sz w:val="28"/>
          <w:szCs w:val="28"/>
        </w:rPr>
        <w:t>Физиологическая периодизация</w:t>
      </w:r>
      <w:r>
        <w:rPr>
          <w:rFonts w:ascii="Times New Roman" w:hAnsi="Times New Roman" w:cs="Times New Roman"/>
          <w:b/>
          <w:bCs/>
          <w:color w:val="000000"/>
          <w:sz w:val="28"/>
          <w:szCs w:val="28"/>
        </w:rPr>
        <w:t xml:space="preserve"> </w:t>
      </w:r>
      <w:r w:rsidRPr="00D62630">
        <w:rPr>
          <w:rFonts w:ascii="Times New Roman" w:hAnsi="Times New Roman" w:cs="Times New Roman"/>
          <w:color w:val="000000"/>
          <w:sz w:val="28"/>
          <w:szCs w:val="28"/>
        </w:rPr>
        <w:t>(была принята в 1965 году во время Международного симпозиума)</w:t>
      </w:r>
      <w:r>
        <w:rPr>
          <w:rFonts w:ascii="Times New Roman" w:hAnsi="Times New Roman" w:cs="Times New Roman"/>
          <w:color w:val="000000"/>
          <w:sz w:val="28"/>
          <w:szCs w:val="28"/>
        </w:rPr>
        <w:t xml:space="preserve"> и состоит из следующих периодов:</w:t>
      </w:r>
    </w:p>
    <w:p w14:paraId="7E34F501"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w:t>
      </w:r>
      <w:r w:rsidRPr="00D62630">
        <w:rPr>
          <w:rFonts w:ascii="Times New Roman" w:hAnsi="Times New Roman" w:cs="Times New Roman"/>
          <w:b/>
          <w:bCs/>
          <w:color w:val="000000"/>
          <w:sz w:val="28"/>
          <w:szCs w:val="28"/>
        </w:rPr>
        <w:t>новорожденности</w:t>
      </w:r>
      <w:r>
        <w:rPr>
          <w:rFonts w:ascii="Times New Roman" w:hAnsi="Times New Roman" w:cs="Times New Roman"/>
          <w:b/>
          <w:bCs/>
          <w:color w:val="000000"/>
          <w:sz w:val="28"/>
          <w:szCs w:val="28"/>
        </w:rPr>
        <w:t xml:space="preserve"> </w:t>
      </w:r>
      <w:r w:rsidRPr="00D62630">
        <w:rPr>
          <w:rFonts w:ascii="Times New Roman" w:hAnsi="Times New Roman" w:cs="Times New Roman"/>
          <w:color w:val="000000"/>
          <w:sz w:val="28"/>
          <w:szCs w:val="28"/>
        </w:rPr>
        <w:t>(длится всего 10 дней от рождения)</w:t>
      </w:r>
      <w:r>
        <w:rPr>
          <w:rFonts w:ascii="Times New Roman" w:hAnsi="Times New Roman" w:cs="Times New Roman"/>
          <w:color w:val="000000"/>
          <w:sz w:val="28"/>
          <w:szCs w:val="28"/>
        </w:rPr>
        <w:t>;</w:t>
      </w:r>
    </w:p>
    <w:p w14:paraId="50A82E02"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w:t>
      </w:r>
      <w:r w:rsidRPr="00D62630">
        <w:rPr>
          <w:rFonts w:ascii="Times New Roman" w:hAnsi="Times New Roman" w:cs="Times New Roman"/>
          <w:b/>
          <w:bCs/>
          <w:color w:val="000000"/>
          <w:sz w:val="28"/>
          <w:szCs w:val="28"/>
        </w:rPr>
        <w:t>грудного вскармливания</w:t>
      </w:r>
      <w:r>
        <w:rPr>
          <w:rFonts w:ascii="Times New Roman" w:hAnsi="Times New Roman" w:cs="Times New Roman"/>
          <w:b/>
          <w:bCs/>
          <w:color w:val="000000"/>
          <w:sz w:val="28"/>
          <w:szCs w:val="28"/>
        </w:rPr>
        <w:t xml:space="preserve"> </w:t>
      </w:r>
      <w:r w:rsidRPr="00D62630">
        <w:rPr>
          <w:rFonts w:ascii="Times New Roman" w:hAnsi="Times New Roman" w:cs="Times New Roman"/>
          <w:color w:val="000000"/>
          <w:sz w:val="28"/>
          <w:szCs w:val="28"/>
        </w:rPr>
        <w:t>(заканчивается в 1 год)</w:t>
      </w:r>
      <w:r>
        <w:rPr>
          <w:rFonts w:ascii="Times New Roman" w:hAnsi="Times New Roman" w:cs="Times New Roman"/>
          <w:color w:val="000000"/>
          <w:sz w:val="28"/>
          <w:szCs w:val="28"/>
        </w:rPr>
        <w:t>;</w:t>
      </w:r>
    </w:p>
    <w:p w14:paraId="5EF9EC4D"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р</w:t>
      </w:r>
      <w:r w:rsidRPr="00D62630">
        <w:rPr>
          <w:rFonts w:ascii="Times New Roman" w:hAnsi="Times New Roman" w:cs="Times New Roman"/>
          <w:b/>
          <w:bCs/>
          <w:color w:val="000000"/>
          <w:sz w:val="28"/>
          <w:szCs w:val="28"/>
        </w:rPr>
        <w:t>анн</w:t>
      </w:r>
      <w:r>
        <w:rPr>
          <w:rFonts w:ascii="Times New Roman" w:hAnsi="Times New Roman" w:cs="Times New Roman"/>
          <w:b/>
          <w:bCs/>
          <w:color w:val="000000"/>
          <w:sz w:val="28"/>
          <w:szCs w:val="28"/>
        </w:rPr>
        <w:t>его</w:t>
      </w:r>
      <w:r w:rsidRPr="00D62630">
        <w:rPr>
          <w:rFonts w:ascii="Times New Roman" w:hAnsi="Times New Roman" w:cs="Times New Roman"/>
          <w:b/>
          <w:bCs/>
          <w:color w:val="000000"/>
          <w:sz w:val="28"/>
          <w:szCs w:val="28"/>
        </w:rPr>
        <w:t xml:space="preserve"> возраст</w:t>
      </w:r>
      <w:r>
        <w:rPr>
          <w:rFonts w:ascii="Times New Roman" w:hAnsi="Times New Roman" w:cs="Times New Roman"/>
          <w:b/>
          <w:bCs/>
          <w:color w:val="000000"/>
          <w:sz w:val="28"/>
          <w:szCs w:val="28"/>
        </w:rPr>
        <w:t xml:space="preserve">а </w:t>
      </w:r>
      <w:r w:rsidRPr="00D62630">
        <w:rPr>
          <w:rFonts w:ascii="Times New Roman" w:hAnsi="Times New Roman" w:cs="Times New Roman"/>
          <w:color w:val="000000"/>
          <w:sz w:val="28"/>
          <w:szCs w:val="28"/>
        </w:rPr>
        <w:t>(предусматривает развитие ребенка с 1 года до 3 лет)</w:t>
      </w:r>
      <w:r>
        <w:rPr>
          <w:rFonts w:ascii="Times New Roman" w:hAnsi="Times New Roman" w:cs="Times New Roman"/>
          <w:color w:val="000000"/>
          <w:sz w:val="28"/>
          <w:szCs w:val="28"/>
        </w:rPr>
        <w:t>;</w:t>
      </w:r>
    </w:p>
    <w:p w14:paraId="34EB1D31"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lastRenderedPageBreak/>
        <w:t>⸙</w:t>
      </w:r>
      <w:r>
        <w:rPr>
          <w:rFonts w:ascii="Times New Roman" w:hAnsi="Times New Roman" w:cs="Times New Roman"/>
          <w:b/>
          <w:bCs/>
          <w:color w:val="000000"/>
          <w:sz w:val="28"/>
          <w:szCs w:val="28"/>
        </w:rPr>
        <w:t xml:space="preserve"> н</w:t>
      </w:r>
      <w:r w:rsidRPr="00D62630">
        <w:rPr>
          <w:rFonts w:ascii="Times New Roman" w:hAnsi="Times New Roman" w:cs="Times New Roman"/>
          <w:b/>
          <w:bCs/>
          <w:color w:val="000000"/>
          <w:sz w:val="28"/>
          <w:szCs w:val="28"/>
        </w:rPr>
        <w:t xml:space="preserve">ачало детства </w:t>
      </w:r>
      <w:r w:rsidRPr="00D62630">
        <w:rPr>
          <w:rFonts w:ascii="Times New Roman" w:hAnsi="Times New Roman" w:cs="Times New Roman"/>
          <w:color w:val="000000"/>
          <w:sz w:val="28"/>
          <w:szCs w:val="28"/>
        </w:rPr>
        <w:t>(с 3 до 8 лет)</w:t>
      </w:r>
      <w:r>
        <w:rPr>
          <w:rFonts w:ascii="Times New Roman" w:hAnsi="Times New Roman" w:cs="Times New Roman"/>
          <w:color w:val="000000"/>
          <w:sz w:val="28"/>
          <w:szCs w:val="28"/>
        </w:rPr>
        <w:t>;</w:t>
      </w:r>
    </w:p>
    <w:p w14:paraId="3ACBA4C3"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о</w:t>
      </w:r>
      <w:r w:rsidRPr="00D62630">
        <w:rPr>
          <w:rFonts w:ascii="Times New Roman" w:hAnsi="Times New Roman" w:cs="Times New Roman"/>
          <w:b/>
          <w:bCs/>
          <w:color w:val="000000"/>
          <w:sz w:val="28"/>
          <w:szCs w:val="28"/>
        </w:rPr>
        <w:t xml:space="preserve">кончание детства </w:t>
      </w:r>
      <w:r w:rsidRPr="00D62630">
        <w:rPr>
          <w:rFonts w:ascii="Times New Roman" w:hAnsi="Times New Roman" w:cs="Times New Roman"/>
          <w:color w:val="000000"/>
          <w:sz w:val="28"/>
          <w:szCs w:val="28"/>
        </w:rPr>
        <w:t>(у мальчиков в 12, а у девочек в 11 лет);</w:t>
      </w:r>
    </w:p>
    <w:p w14:paraId="317C9D04"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п</w:t>
      </w:r>
      <w:r w:rsidRPr="00D62630">
        <w:rPr>
          <w:rFonts w:ascii="Times New Roman" w:hAnsi="Times New Roman" w:cs="Times New Roman"/>
          <w:b/>
          <w:bCs/>
          <w:color w:val="000000"/>
          <w:sz w:val="28"/>
          <w:szCs w:val="28"/>
        </w:rPr>
        <w:t xml:space="preserve">одростковый период </w:t>
      </w:r>
      <w:r w:rsidRPr="00D62630">
        <w:rPr>
          <w:rFonts w:ascii="Times New Roman" w:hAnsi="Times New Roman" w:cs="Times New Roman"/>
          <w:color w:val="000000"/>
          <w:sz w:val="28"/>
          <w:szCs w:val="28"/>
        </w:rPr>
        <w:t>(заканчивается у девочек к 15, а у мальчиков к 16 годам)</w:t>
      </w:r>
    </w:p>
    <w:p w14:paraId="14A06392" w14:textId="77777777" w:rsidR="00AC48AD" w:rsidRPr="00D62630" w:rsidRDefault="00AC48AD" w:rsidP="003A5EDC">
      <w:pPr>
        <w:spacing w:after="0" w:line="240" w:lineRule="auto"/>
        <w:ind w:firstLine="709"/>
        <w:jc w:val="both"/>
        <w:rPr>
          <w:rFonts w:ascii="Times New Roman" w:hAnsi="Times New Roman" w:cs="Times New Roman"/>
          <w:color w:val="000000"/>
          <w:sz w:val="28"/>
          <w:szCs w:val="28"/>
        </w:rPr>
      </w:pPr>
      <w:r w:rsidRPr="0026195C">
        <w:rPr>
          <w:rFonts w:ascii="Times New Roman" w:hAnsi="Times New Roman" w:cs="Times New Roman"/>
          <w:b/>
          <w:bCs/>
          <w:color w:val="385623" w:themeColor="accent6" w:themeShade="80"/>
          <w:sz w:val="28"/>
          <w:szCs w:val="28"/>
        </w:rPr>
        <w:t>⸙</w:t>
      </w:r>
      <w:r>
        <w:rPr>
          <w:rFonts w:ascii="Times New Roman" w:hAnsi="Times New Roman" w:cs="Times New Roman"/>
          <w:b/>
          <w:bCs/>
          <w:color w:val="000000"/>
          <w:sz w:val="28"/>
          <w:szCs w:val="28"/>
        </w:rPr>
        <w:t xml:space="preserve"> э</w:t>
      </w:r>
      <w:r w:rsidRPr="00D62630">
        <w:rPr>
          <w:rFonts w:ascii="Times New Roman" w:hAnsi="Times New Roman" w:cs="Times New Roman"/>
          <w:b/>
          <w:bCs/>
          <w:color w:val="000000"/>
          <w:sz w:val="28"/>
          <w:szCs w:val="28"/>
        </w:rPr>
        <w:t xml:space="preserve">тап юношества </w:t>
      </w:r>
      <w:r w:rsidRPr="00D62630">
        <w:rPr>
          <w:rFonts w:ascii="Times New Roman" w:hAnsi="Times New Roman" w:cs="Times New Roman"/>
          <w:color w:val="000000"/>
          <w:sz w:val="28"/>
          <w:szCs w:val="28"/>
        </w:rPr>
        <w:t>(длится с 17 лет до 21 года у юношей, у девушек заканчивается к 20 годам).</w:t>
      </w:r>
    </w:p>
    <w:p w14:paraId="68188598" w14:textId="77777777" w:rsidR="00AC48AD" w:rsidRDefault="00AC48AD" w:rsidP="003A5EDC">
      <w:pPr>
        <w:spacing w:after="12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7"/>
          <w:szCs w:val="27"/>
        </w:rPr>
        <w:t xml:space="preserve">Зарубежными психологами </w:t>
      </w:r>
      <w:r w:rsidRPr="00DD7D6D">
        <w:rPr>
          <w:rFonts w:ascii="Times New Roman" w:eastAsia="Times New Roman" w:hAnsi="Times New Roman" w:cs="Times New Roman"/>
          <w:color w:val="000000"/>
          <w:sz w:val="27"/>
          <w:szCs w:val="27"/>
        </w:rPr>
        <w:t>К.</w:t>
      </w:r>
      <w:r w:rsidRPr="00CE5F2A">
        <w:rPr>
          <w:rFonts w:ascii="Times New Roman" w:eastAsia="Times New Roman" w:hAnsi="Times New Roman" w:cs="Times New Roman"/>
          <w:color w:val="000000"/>
          <w:sz w:val="27"/>
          <w:szCs w:val="27"/>
        </w:rPr>
        <w:t xml:space="preserve"> </w:t>
      </w:r>
      <w:proofErr w:type="spellStart"/>
      <w:r w:rsidRPr="00DD7D6D">
        <w:rPr>
          <w:rFonts w:ascii="Times New Roman" w:eastAsia="Times New Roman" w:hAnsi="Times New Roman" w:cs="Times New Roman"/>
          <w:color w:val="000000"/>
          <w:sz w:val="27"/>
          <w:szCs w:val="27"/>
        </w:rPr>
        <w:t>Гетчинсон</w:t>
      </w:r>
      <w:r w:rsidRPr="00CE5F2A">
        <w:rPr>
          <w:rFonts w:ascii="Times New Roman" w:eastAsia="Times New Roman" w:hAnsi="Times New Roman" w:cs="Times New Roman"/>
          <w:color w:val="000000"/>
          <w:sz w:val="27"/>
          <w:szCs w:val="27"/>
        </w:rPr>
        <w:t>ом</w:t>
      </w:r>
      <w:proofErr w:type="spellEnd"/>
      <w:r w:rsidRPr="00CE5F2A">
        <w:rPr>
          <w:rFonts w:ascii="Times New Roman" w:eastAsia="Times New Roman" w:hAnsi="Times New Roman" w:cs="Times New Roman"/>
          <w:color w:val="000000"/>
          <w:sz w:val="27"/>
          <w:szCs w:val="27"/>
        </w:rPr>
        <w:t>,</w:t>
      </w:r>
      <w:r w:rsidRPr="00CE5F2A">
        <w:rPr>
          <w:rFonts w:ascii="Times New Roman" w:hAnsi="Times New Roman" w:cs="Times New Roman"/>
          <w:color w:val="000000"/>
          <w:sz w:val="28"/>
          <w:szCs w:val="28"/>
        </w:rPr>
        <w:t xml:space="preserve"> </w:t>
      </w:r>
      <w:proofErr w:type="spellStart"/>
      <w:r w:rsidRPr="00CE5F2A">
        <w:rPr>
          <w:rFonts w:ascii="Times New Roman" w:eastAsia="Times New Roman" w:hAnsi="Times New Roman" w:cs="Times New Roman"/>
          <w:color w:val="000000"/>
          <w:sz w:val="27"/>
          <w:szCs w:val="27"/>
        </w:rPr>
        <w:t>Штратце</w:t>
      </w:r>
      <w:proofErr w:type="spellEnd"/>
      <w:r w:rsidRPr="00CE5F2A">
        <w:rPr>
          <w:rFonts w:ascii="Times New Roman" w:eastAsia="Times New Roman" w:hAnsi="Times New Roman" w:cs="Times New Roman"/>
          <w:color w:val="000000"/>
          <w:sz w:val="27"/>
          <w:szCs w:val="27"/>
        </w:rPr>
        <w:t xml:space="preserve"> и А. </w:t>
      </w:r>
      <w:proofErr w:type="spellStart"/>
      <w:r w:rsidRPr="00CE5F2A">
        <w:rPr>
          <w:rFonts w:ascii="Times New Roman" w:eastAsia="Times New Roman" w:hAnsi="Times New Roman" w:cs="Times New Roman"/>
          <w:color w:val="000000"/>
          <w:sz w:val="27"/>
          <w:szCs w:val="27"/>
        </w:rPr>
        <w:t>Гезеллой</w:t>
      </w:r>
      <w:proofErr w:type="spellEnd"/>
      <w:r w:rsidRPr="00CE5F2A">
        <w:rPr>
          <w:rFonts w:ascii="Times New Roman" w:eastAsia="Times New Roman" w:hAnsi="Times New Roman" w:cs="Times New Roman"/>
          <w:color w:val="000000"/>
          <w:sz w:val="27"/>
          <w:szCs w:val="27"/>
        </w:rPr>
        <w:t>,</w:t>
      </w:r>
      <w:r>
        <w:rPr>
          <w:rFonts w:ascii="Times New Roman" w:hAnsi="Times New Roman" w:cs="Times New Roman"/>
          <w:color w:val="000000"/>
          <w:sz w:val="28"/>
          <w:szCs w:val="28"/>
        </w:rPr>
        <w:t xml:space="preserve"> Р. </w:t>
      </w:r>
      <w:proofErr w:type="spellStart"/>
      <w:r>
        <w:rPr>
          <w:rFonts w:ascii="Times New Roman" w:hAnsi="Times New Roman" w:cs="Times New Roman"/>
          <w:color w:val="000000"/>
          <w:sz w:val="28"/>
          <w:szCs w:val="28"/>
        </w:rPr>
        <w:t>Заззо</w:t>
      </w:r>
      <w:proofErr w:type="spellEnd"/>
      <w:r>
        <w:rPr>
          <w:rFonts w:ascii="Times New Roman" w:hAnsi="Times New Roman" w:cs="Times New Roman"/>
          <w:color w:val="000000"/>
          <w:sz w:val="28"/>
          <w:szCs w:val="28"/>
        </w:rPr>
        <w:t xml:space="preserve">, З. Фрейдом, Ж. Пиаже, Э. Эриксоном, </w:t>
      </w:r>
      <w:r w:rsidRPr="00124C73">
        <w:rPr>
          <w:rFonts w:ascii="Times New Roman" w:hAnsi="Times New Roman" w:cs="Times New Roman"/>
          <w:color w:val="000000"/>
          <w:sz w:val="28"/>
          <w:szCs w:val="28"/>
        </w:rPr>
        <w:t xml:space="preserve">Л. </w:t>
      </w:r>
      <w:proofErr w:type="spellStart"/>
      <w:r w:rsidRPr="00124C73">
        <w:rPr>
          <w:rFonts w:ascii="Times New Roman" w:hAnsi="Times New Roman" w:cs="Times New Roman"/>
          <w:color w:val="000000"/>
          <w:sz w:val="28"/>
          <w:szCs w:val="28"/>
        </w:rPr>
        <w:t>Колбергом</w:t>
      </w:r>
      <w:proofErr w:type="spellEnd"/>
      <w:r>
        <w:rPr>
          <w:rFonts w:ascii="Times New Roman" w:hAnsi="Times New Roman" w:cs="Times New Roman"/>
          <w:color w:val="000000"/>
          <w:sz w:val="28"/>
          <w:szCs w:val="28"/>
        </w:rPr>
        <w:t xml:space="preserve"> были предложены отличающиеся друг от друга возрастные периодизации.</w:t>
      </w:r>
    </w:p>
    <w:p w14:paraId="2AA425CA" w14:textId="77777777" w:rsidR="00655BB0" w:rsidRDefault="00655BB0" w:rsidP="003A5EDC">
      <w:pPr>
        <w:spacing w:after="120" w:line="240" w:lineRule="auto"/>
        <w:ind w:firstLine="709"/>
        <w:jc w:val="both"/>
        <w:rPr>
          <w:rFonts w:ascii="Times New Roman" w:eastAsia="Times New Roman" w:hAnsi="Times New Roman" w:cs="Times New Roman"/>
          <w:b/>
          <w:bCs/>
          <w:i/>
          <w:iCs/>
          <w:color w:val="000000"/>
          <w:sz w:val="28"/>
          <w:szCs w:val="28"/>
          <w:u w:val="single"/>
        </w:rPr>
      </w:pPr>
    </w:p>
    <w:p w14:paraId="53DBDE27" w14:textId="77777777" w:rsidR="00AC48AD" w:rsidRPr="00655BB0" w:rsidRDefault="00AC48AD" w:rsidP="003A5EDC">
      <w:pPr>
        <w:spacing w:after="120" w:line="240" w:lineRule="auto"/>
        <w:ind w:firstLine="709"/>
        <w:jc w:val="both"/>
        <w:rPr>
          <w:rFonts w:ascii="Times New Roman" w:hAnsi="Times New Roman" w:cs="Times New Roman"/>
          <w:color w:val="000000"/>
          <w:sz w:val="28"/>
          <w:szCs w:val="28"/>
          <w:u w:val="single"/>
        </w:rPr>
      </w:pPr>
      <w:r w:rsidRPr="00655BB0">
        <w:rPr>
          <w:rFonts w:ascii="Times New Roman" w:eastAsia="Times New Roman" w:hAnsi="Times New Roman" w:cs="Times New Roman"/>
          <w:b/>
          <w:bCs/>
          <w:i/>
          <w:iCs/>
          <w:color w:val="000000"/>
          <w:sz w:val="28"/>
          <w:szCs w:val="28"/>
          <w:u w:val="single"/>
        </w:rPr>
        <w:t xml:space="preserve">Периодизация К. </w:t>
      </w:r>
      <w:proofErr w:type="spellStart"/>
      <w:r w:rsidRPr="00655BB0">
        <w:rPr>
          <w:rFonts w:ascii="Times New Roman" w:eastAsia="Times New Roman" w:hAnsi="Times New Roman" w:cs="Times New Roman"/>
          <w:b/>
          <w:bCs/>
          <w:i/>
          <w:iCs/>
          <w:color w:val="000000"/>
          <w:sz w:val="28"/>
          <w:szCs w:val="28"/>
          <w:u w:val="single"/>
        </w:rPr>
        <w:t>Гетчинсона</w:t>
      </w:r>
      <w:proofErr w:type="spellEnd"/>
    </w:p>
    <w:p w14:paraId="34E65529" w14:textId="77777777" w:rsidR="00AC48AD" w:rsidRPr="00655BB0" w:rsidRDefault="00AC48AD" w:rsidP="003A5EDC">
      <w:pPr>
        <w:spacing w:after="120" w:line="240" w:lineRule="auto"/>
        <w:ind w:firstLine="709"/>
        <w:jc w:val="both"/>
        <w:rPr>
          <w:rFonts w:ascii="Times New Roman" w:hAnsi="Times New Roman" w:cs="Times New Roman"/>
          <w:color w:val="000000"/>
          <w:sz w:val="28"/>
          <w:szCs w:val="28"/>
        </w:rPr>
      </w:pPr>
      <w:proofErr w:type="spellStart"/>
      <w:proofErr w:type="gramStart"/>
      <w:r w:rsidRPr="00655BB0">
        <w:rPr>
          <w:rFonts w:ascii="Times New Roman" w:eastAsia="Times New Roman" w:hAnsi="Times New Roman" w:cs="Times New Roman"/>
          <w:color w:val="000000"/>
          <w:sz w:val="28"/>
          <w:szCs w:val="28"/>
        </w:rPr>
        <w:t>Гетчинсон</w:t>
      </w:r>
      <w:proofErr w:type="spellEnd"/>
      <w:r w:rsidRPr="00655BB0">
        <w:rPr>
          <w:rFonts w:ascii="Times New Roman" w:eastAsia="Times New Roman" w:hAnsi="Times New Roman" w:cs="Times New Roman"/>
          <w:color w:val="000000"/>
          <w:sz w:val="28"/>
          <w:szCs w:val="28"/>
        </w:rPr>
        <w:t xml:space="preserve"> выделил пять основных фаз в психическом развитие детей, границы которых не были жесткими, так что конец одной стадии не совпадал с началом следующей.</w:t>
      </w:r>
      <w:proofErr w:type="gramEnd"/>
      <w:r w:rsidRPr="00655BB0">
        <w:rPr>
          <w:rFonts w:ascii="Times New Roman" w:eastAsia="Times New Roman" w:hAnsi="Times New Roman" w:cs="Times New Roman"/>
          <w:color w:val="000000"/>
          <w:sz w:val="28"/>
          <w:szCs w:val="28"/>
        </w:rPr>
        <w:t xml:space="preserve"> </w:t>
      </w:r>
      <w:r w:rsidRPr="00655BB0">
        <w:rPr>
          <w:rFonts w:ascii="Times New Roman" w:hAnsi="Times New Roman" w:cs="Times New Roman"/>
          <w:sz w:val="28"/>
          <w:szCs w:val="28"/>
          <w:shd w:val="clear" w:color="auto" w:fill="FFFFFF"/>
        </w:rPr>
        <w:t xml:space="preserve">Данная периодизация создана по биогенетическому принципу. В ней онтогенез в сжатом виде повторяет филогенез. </w:t>
      </w:r>
      <w:proofErr w:type="spellStart"/>
      <w:r w:rsidRPr="00655BB0">
        <w:rPr>
          <w:rFonts w:ascii="Times New Roman" w:hAnsi="Times New Roman" w:cs="Times New Roman"/>
          <w:sz w:val="28"/>
          <w:szCs w:val="28"/>
          <w:shd w:val="clear" w:color="auto" w:fill="FFFFFF"/>
        </w:rPr>
        <w:t>Гетчинсон</w:t>
      </w:r>
      <w:proofErr w:type="spellEnd"/>
      <w:r w:rsidRPr="00655BB0">
        <w:rPr>
          <w:rFonts w:ascii="Times New Roman" w:hAnsi="Times New Roman" w:cs="Times New Roman"/>
          <w:sz w:val="28"/>
          <w:szCs w:val="28"/>
          <w:shd w:val="clear" w:color="auto" w:fill="FFFFFF"/>
        </w:rPr>
        <w:t xml:space="preserve"> выделил 5 периодов человеческой культуры, в соответствии с которыми сменяются интересы и потребности ребенка от рождения к взрослости</w:t>
      </w:r>
      <w:r w:rsidRPr="00655BB0">
        <w:rPr>
          <w:rFonts w:ascii="Times New Roman" w:eastAsia="Times New Roman" w:hAnsi="Times New Roman" w:cs="Times New Roman"/>
          <w:color w:val="000000"/>
          <w:sz w:val="28"/>
          <w:szCs w:val="28"/>
        </w:rPr>
        <w:t>:</w:t>
      </w:r>
    </w:p>
    <w:p w14:paraId="035DDB51" w14:textId="77777777" w:rsidR="00AC48AD" w:rsidRPr="00655BB0" w:rsidRDefault="00AC48AD" w:rsidP="003A5EDC">
      <w:pPr>
        <w:spacing w:after="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CC00FF"/>
          <w:sz w:val="28"/>
          <w:szCs w:val="28"/>
        </w:rPr>
        <w:t>⸎</w:t>
      </w:r>
      <w:r w:rsidRPr="00655BB0">
        <w:rPr>
          <w:rFonts w:ascii="Times New Roman" w:eastAsia="Times New Roman" w:hAnsi="Times New Roman" w:cs="Times New Roman"/>
          <w:color w:val="000000"/>
          <w:sz w:val="28"/>
          <w:szCs w:val="28"/>
        </w:rPr>
        <w:t xml:space="preserve"> от рождения до 5 лет – «стадия рытья и копания». В этот период дети любят играть в песке, делать куличики и манипулировать с ведерком и совочком;</w:t>
      </w:r>
    </w:p>
    <w:p w14:paraId="42B36899" w14:textId="77777777" w:rsidR="00AC48AD" w:rsidRPr="00655BB0" w:rsidRDefault="00AC48AD" w:rsidP="003A5EDC">
      <w:pPr>
        <w:spacing w:after="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CC00FF"/>
          <w:sz w:val="28"/>
          <w:szCs w:val="28"/>
        </w:rPr>
        <w:t>⸎</w:t>
      </w:r>
      <w:r w:rsidRPr="00655BB0">
        <w:rPr>
          <w:rFonts w:ascii="Times New Roman" w:eastAsia="Times New Roman" w:hAnsi="Times New Roman" w:cs="Times New Roman"/>
          <w:b/>
          <w:bCs/>
          <w:color w:val="000000"/>
          <w:sz w:val="28"/>
          <w:szCs w:val="28"/>
        </w:rPr>
        <w:t xml:space="preserve"> </w:t>
      </w:r>
      <w:r w:rsidRPr="00655BB0">
        <w:rPr>
          <w:rFonts w:ascii="Times New Roman" w:eastAsia="Times New Roman" w:hAnsi="Times New Roman" w:cs="Times New Roman"/>
          <w:color w:val="000000"/>
          <w:sz w:val="28"/>
          <w:szCs w:val="28"/>
        </w:rPr>
        <w:t>от 5 до 11 лет – «стадия охоты и захвата» На этом возрастном отрезке дети начинают бояться чужих, у них появляются агрессивность, жестокость, желание отгородиться от взрослых, особенно посторонних, и стремление делать многие вещи тайком;</w:t>
      </w:r>
    </w:p>
    <w:p w14:paraId="77C09BEE" w14:textId="77777777" w:rsidR="00AC48AD" w:rsidRPr="00655BB0" w:rsidRDefault="00AC48AD" w:rsidP="003A5EDC">
      <w:pPr>
        <w:spacing w:after="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CC00FF"/>
          <w:sz w:val="28"/>
          <w:szCs w:val="28"/>
        </w:rPr>
        <w:t>⸎</w:t>
      </w:r>
      <w:r w:rsidRPr="00655BB0">
        <w:rPr>
          <w:rFonts w:ascii="Times New Roman" w:eastAsia="Times New Roman" w:hAnsi="Times New Roman" w:cs="Times New Roman"/>
          <w:b/>
          <w:bCs/>
          <w:color w:val="000000"/>
          <w:sz w:val="28"/>
          <w:szCs w:val="28"/>
        </w:rPr>
        <w:t xml:space="preserve"> </w:t>
      </w:r>
      <w:r w:rsidRPr="00655BB0">
        <w:rPr>
          <w:rFonts w:ascii="Times New Roman" w:eastAsia="Times New Roman" w:hAnsi="Times New Roman" w:cs="Times New Roman"/>
          <w:color w:val="000000"/>
          <w:sz w:val="28"/>
          <w:szCs w:val="28"/>
        </w:rPr>
        <w:t>от 8 до 12 лет – «пастушеская стадия». В этот период дети стремятся иметь свой собственный уголок, причем они строят свои укрытия обычно во дворах или в поле, в лесу, но не в доме. Они любят домашних животных и стараются их завести, чтобы было о ком заботиться и кому покровительствовать. У детей, особенно у девочек, в это время появляется стремление к ласке и нежности</w:t>
      </w:r>
    </w:p>
    <w:p w14:paraId="332AFE4F" w14:textId="77777777" w:rsidR="00AC48AD" w:rsidRPr="00655BB0" w:rsidRDefault="00AC48AD" w:rsidP="003A5EDC">
      <w:pPr>
        <w:spacing w:after="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CC00FF"/>
          <w:sz w:val="28"/>
          <w:szCs w:val="28"/>
        </w:rPr>
        <w:t>⸎</w:t>
      </w:r>
      <w:r w:rsidRPr="00655BB0">
        <w:rPr>
          <w:rFonts w:ascii="Times New Roman" w:eastAsia="Times New Roman" w:hAnsi="Times New Roman" w:cs="Times New Roman"/>
          <w:b/>
          <w:bCs/>
          <w:color w:val="000000"/>
          <w:sz w:val="28"/>
          <w:szCs w:val="28"/>
        </w:rPr>
        <w:t xml:space="preserve"> </w:t>
      </w:r>
      <w:r w:rsidRPr="00655BB0">
        <w:rPr>
          <w:rFonts w:ascii="Times New Roman" w:eastAsia="Times New Roman" w:hAnsi="Times New Roman" w:cs="Times New Roman"/>
          <w:color w:val="000000"/>
          <w:sz w:val="28"/>
          <w:szCs w:val="28"/>
        </w:rPr>
        <w:t>от 11 до 15 лет – «земледельческая стадия». Появляется интерес к погоде, явлениям природы, а также любовь к садоводству, а девочек и к цветоводству. В это время у детей зарождаются наблюдательность и осмотрительность;</w:t>
      </w:r>
    </w:p>
    <w:p w14:paraId="136AF87D" w14:textId="77777777" w:rsidR="00AC48AD" w:rsidRPr="00655BB0" w:rsidRDefault="00AC48AD" w:rsidP="003A5EDC">
      <w:pPr>
        <w:spacing w:after="12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CC00FF"/>
          <w:sz w:val="28"/>
          <w:szCs w:val="28"/>
        </w:rPr>
        <w:t>⸎</w:t>
      </w:r>
      <w:r w:rsidRPr="00655BB0">
        <w:rPr>
          <w:rFonts w:ascii="Times New Roman" w:eastAsia="Times New Roman" w:hAnsi="Times New Roman" w:cs="Times New Roman"/>
          <w:b/>
          <w:bCs/>
          <w:color w:val="000000"/>
          <w:sz w:val="28"/>
          <w:szCs w:val="28"/>
        </w:rPr>
        <w:t xml:space="preserve"> </w:t>
      </w:r>
      <w:r w:rsidRPr="00655BB0">
        <w:rPr>
          <w:rFonts w:ascii="Times New Roman" w:eastAsia="Times New Roman" w:hAnsi="Times New Roman" w:cs="Times New Roman"/>
          <w:color w:val="000000"/>
          <w:sz w:val="28"/>
          <w:szCs w:val="28"/>
        </w:rPr>
        <w:t>от 14 до 20 лет «стадия промышленности и торговли, или стадия современного человека». В это время дети начинают осознавать роль денег, а также значение арифметики и других точных наук. Кроме того, у ребят возникает стремление меняться различными предметами.</w:t>
      </w:r>
    </w:p>
    <w:p w14:paraId="09CB9A72" w14:textId="1D1A7948" w:rsidR="00AC48AD" w:rsidRPr="00655BB0" w:rsidRDefault="00AC48AD" w:rsidP="003A5EDC">
      <w:pPr>
        <w:spacing w:after="120" w:line="240" w:lineRule="auto"/>
        <w:ind w:firstLine="708"/>
        <w:jc w:val="both"/>
        <w:rPr>
          <w:rFonts w:ascii="Times New Roman" w:eastAsia="Times New Roman" w:hAnsi="Times New Roman" w:cs="Times New Roman"/>
          <w:color w:val="000000"/>
          <w:sz w:val="28"/>
          <w:szCs w:val="28"/>
        </w:rPr>
      </w:pPr>
      <w:proofErr w:type="spellStart"/>
      <w:r w:rsidRPr="00655BB0">
        <w:rPr>
          <w:rFonts w:ascii="Times New Roman" w:eastAsia="Times New Roman" w:hAnsi="Times New Roman" w:cs="Times New Roman"/>
          <w:color w:val="000000"/>
          <w:sz w:val="28"/>
          <w:szCs w:val="28"/>
        </w:rPr>
        <w:t>Гетчинсон</w:t>
      </w:r>
      <w:proofErr w:type="spellEnd"/>
      <w:r w:rsidRPr="00655BB0">
        <w:rPr>
          <w:rFonts w:ascii="Times New Roman" w:eastAsia="Times New Roman" w:hAnsi="Times New Roman" w:cs="Times New Roman"/>
          <w:color w:val="000000"/>
          <w:sz w:val="28"/>
          <w:szCs w:val="28"/>
        </w:rPr>
        <w:t xml:space="preserve"> считал, что </w:t>
      </w:r>
      <w:r w:rsidR="0011455A" w:rsidRPr="00655BB0">
        <w:rPr>
          <w:rFonts w:ascii="Times New Roman" w:eastAsia="Times New Roman" w:hAnsi="Times New Roman" w:cs="Times New Roman"/>
          <w:color w:val="000000"/>
          <w:sz w:val="28"/>
          <w:szCs w:val="28"/>
        </w:rPr>
        <w:t>с 8 лет</w:t>
      </w:r>
      <w:r w:rsidRPr="00655BB0">
        <w:rPr>
          <w:rFonts w:ascii="Times New Roman" w:eastAsia="Times New Roman" w:hAnsi="Times New Roman" w:cs="Times New Roman"/>
          <w:color w:val="000000"/>
          <w:sz w:val="28"/>
          <w:szCs w:val="28"/>
        </w:rPr>
        <w:t xml:space="preserve"> наступает эра цивилизованного человека и именно с этого возраста детей можно систематически обучать, что невозможно на предыдущих этапах.</w:t>
      </w:r>
    </w:p>
    <w:p w14:paraId="764A8009" w14:textId="77777777" w:rsidR="00655BB0" w:rsidRDefault="00655BB0" w:rsidP="003A5EDC">
      <w:pPr>
        <w:spacing w:after="120" w:line="240" w:lineRule="auto"/>
        <w:ind w:firstLine="708"/>
        <w:jc w:val="both"/>
        <w:rPr>
          <w:rFonts w:ascii="Times New Roman" w:hAnsi="Times New Roman" w:cs="Times New Roman"/>
          <w:color w:val="000000"/>
          <w:sz w:val="28"/>
          <w:szCs w:val="28"/>
        </w:rPr>
      </w:pPr>
    </w:p>
    <w:p w14:paraId="62F0C261" w14:textId="77777777" w:rsidR="00AC48AD" w:rsidRPr="00655BB0" w:rsidRDefault="00AC48AD" w:rsidP="003A5EDC">
      <w:pPr>
        <w:spacing w:after="120" w:line="240" w:lineRule="auto"/>
        <w:ind w:firstLine="708"/>
        <w:jc w:val="both"/>
        <w:rPr>
          <w:rFonts w:ascii="Times New Roman" w:hAnsi="Times New Roman" w:cs="Times New Roman"/>
          <w:color w:val="000000"/>
          <w:sz w:val="28"/>
          <w:szCs w:val="28"/>
        </w:rPr>
      </w:pPr>
      <w:r w:rsidRPr="00655BB0">
        <w:rPr>
          <w:rFonts w:ascii="Times New Roman" w:hAnsi="Times New Roman" w:cs="Times New Roman"/>
          <w:color w:val="000000"/>
          <w:sz w:val="28"/>
          <w:szCs w:val="28"/>
        </w:rPr>
        <w:lastRenderedPageBreak/>
        <w:t>Критерий, по которому была предложена данная периодизация – способ добычи пищи:</w:t>
      </w:r>
    </w:p>
    <w:p w14:paraId="495E0191"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sz w:val="28"/>
          <w:szCs w:val="28"/>
        </w:rPr>
        <w:t>► период дикости (0-5 лет): пик – 3 года. За детьми замечается копание в земле, ребенок тащит все в рот. Съедобность – мерило всего.</w:t>
      </w:r>
    </w:p>
    <w:p w14:paraId="366EFAF5"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sz w:val="28"/>
          <w:szCs w:val="28"/>
        </w:rPr>
        <w:t>► период охоты и захвата (4-12 лет): пик – 7 лет. Характерен страх перед чужими, действия тайком, жестокость, игры в пленных, засады, прятки.</w:t>
      </w:r>
    </w:p>
    <w:p w14:paraId="5A9E5654"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sz w:val="28"/>
          <w:szCs w:val="28"/>
        </w:rPr>
        <w:t>► период пастушества (9-14 лет): пик – 10 лет. Выражена нежность к животным, стремление иметь домашних животных. Дети строят хижины, шалаши и подземелья.</w:t>
      </w:r>
    </w:p>
    <w:p w14:paraId="0762BFBE"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sz w:val="28"/>
          <w:szCs w:val="28"/>
        </w:rPr>
        <w:t>► период земледельческий (12-16 лет): пик – 14 лет. Страсть к садоводству.</w:t>
      </w:r>
    </w:p>
    <w:p w14:paraId="72628CB9" w14:textId="77777777" w:rsidR="00AC48AD"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sz w:val="28"/>
          <w:szCs w:val="28"/>
        </w:rPr>
        <w:t xml:space="preserve">► период </w:t>
      </w:r>
      <w:r w:rsidRPr="0026195C">
        <w:rPr>
          <w:rFonts w:ascii="Times New Roman" w:eastAsia="Times New Roman" w:hAnsi="Times New Roman" w:cs="Times New Roman"/>
          <w:sz w:val="28"/>
          <w:szCs w:val="28"/>
        </w:rPr>
        <w:t>промышленно-торговый (от 14 лет):</w:t>
      </w:r>
      <w:r w:rsidRPr="00CE5F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26195C">
        <w:rPr>
          <w:rFonts w:ascii="Times New Roman" w:eastAsia="Times New Roman" w:hAnsi="Times New Roman" w:cs="Times New Roman"/>
          <w:sz w:val="28"/>
          <w:szCs w:val="28"/>
        </w:rPr>
        <w:t xml:space="preserve">ик </w:t>
      </w:r>
      <w:r w:rsidRPr="00CE5F2A">
        <w:rPr>
          <w:rFonts w:ascii="Times New Roman" w:eastAsia="Times New Roman" w:hAnsi="Times New Roman" w:cs="Times New Roman"/>
          <w:sz w:val="28"/>
          <w:szCs w:val="28"/>
        </w:rPr>
        <w:t>–</w:t>
      </w:r>
      <w:r w:rsidRPr="0026195C">
        <w:rPr>
          <w:rFonts w:ascii="Times New Roman" w:eastAsia="Times New Roman" w:hAnsi="Times New Roman" w:cs="Times New Roman"/>
          <w:sz w:val="28"/>
          <w:szCs w:val="28"/>
        </w:rPr>
        <w:t xml:space="preserve"> 18-20 лет. На первый план выходят денежные интересы, мобильные занятия, обмен, продажи, торговля.</w:t>
      </w:r>
    </w:p>
    <w:p w14:paraId="231EC851" w14:textId="77777777" w:rsidR="00655BB0" w:rsidRDefault="00655BB0" w:rsidP="003A5EDC">
      <w:pPr>
        <w:shd w:val="clear" w:color="auto" w:fill="FFFFFF"/>
        <w:spacing w:after="120" w:line="240" w:lineRule="auto"/>
        <w:jc w:val="both"/>
        <w:rPr>
          <w:rFonts w:ascii="Times New Roman" w:eastAsia="Times New Roman" w:hAnsi="Times New Roman" w:cs="Times New Roman"/>
          <w:b/>
          <w:bCs/>
          <w:i/>
          <w:iCs/>
          <w:color w:val="000000"/>
          <w:sz w:val="27"/>
          <w:szCs w:val="27"/>
          <w:u w:val="single"/>
        </w:rPr>
      </w:pPr>
    </w:p>
    <w:p w14:paraId="538F3F6F" w14:textId="77777777" w:rsidR="00AC48AD" w:rsidRPr="00655BB0" w:rsidRDefault="00AC48AD" w:rsidP="00655BB0">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b/>
          <w:bCs/>
          <w:i/>
          <w:iCs/>
          <w:color w:val="000000"/>
          <w:sz w:val="28"/>
          <w:szCs w:val="28"/>
          <w:u w:val="single"/>
        </w:rPr>
        <w:t xml:space="preserve">Периодизация </w:t>
      </w:r>
      <w:proofErr w:type="spellStart"/>
      <w:r w:rsidRPr="00655BB0">
        <w:rPr>
          <w:rFonts w:ascii="Times New Roman" w:eastAsia="Times New Roman" w:hAnsi="Times New Roman" w:cs="Times New Roman"/>
          <w:b/>
          <w:bCs/>
          <w:i/>
          <w:iCs/>
          <w:color w:val="000000"/>
          <w:sz w:val="28"/>
          <w:szCs w:val="28"/>
          <w:u w:val="single"/>
        </w:rPr>
        <w:t>Штратце</w:t>
      </w:r>
      <w:proofErr w:type="spellEnd"/>
      <w:r w:rsidRPr="00655BB0">
        <w:rPr>
          <w:rFonts w:ascii="Times New Roman" w:eastAsia="Times New Roman" w:hAnsi="Times New Roman" w:cs="Times New Roman"/>
          <w:b/>
          <w:bCs/>
          <w:i/>
          <w:iCs/>
          <w:color w:val="000000"/>
          <w:sz w:val="28"/>
          <w:szCs w:val="28"/>
          <w:u w:val="single"/>
        </w:rPr>
        <w:t xml:space="preserve"> и А. </w:t>
      </w:r>
      <w:proofErr w:type="spellStart"/>
      <w:r w:rsidRPr="00655BB0">
        <w:rPr>
          <w:rFonts w:ascii="Times New Roman" w:eastAsia="Times New Roman" w:hAnsi="Times New Roman" w:cs="Times New Roman"/>
          <w:b/>
          <w:bCs/>
          <w:i/>
          <w:iCs/>
          <w:color w:val="000000"/>
          <w:sz w:val="28"/>
          <w:szCs w:val="28"/>
          <w:u w:val="single"/>
        </w:rPr>
        <w:t>Гезелла</w:t>
      </w:r>
      <w:proofErr w:type="spellEnd"/>
      <w:r w:rsidRPr="00655BB0">
        <w:rPr>
          <w:rFonts w:ascii="Times New Roman" w:eastAsia="Times New Roman" w:hAnsi="Times New Roman" w:cs="Times New Roman"/>
          <w:b/>
          <w:bCs/>
          <w:i/>
          <w:iCs/>
          <w:color w:val="000000"/>
          <w:sz w:val="28"/>
          <w:szCs w:val="28"/>
        </w:rPr>
        <w:t>.</w:t>
      </w:r>
    </w:p>
    <w:p w14:paraId="3981732B"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proofErr w:type="spellStart"/>
      <w:r w:rsidRPr="00655BB0">
        <w:rPr>
          <w:rFonts w:ascii="Times New Roman" w:eastAsia="Times New Roman" w:hAnsi="Times New Roman" w:cs="Times New Roman"/>
          <w:color w:val="000000"/>
          <w:sz w:val="28"/>
          <w:szCs w:val="28"/>
        </w:rPr>
        <w:t>Штратце</w:t>
      </w:r>
      <w:proofErr w:type="spellEnd"/>
      <w:r w:rsidRPr="00655BB0">
        <w:rPr>
          <w:rFonts w:ascii="Times New Roman" w:eastAsia="Times New Roman" w:hAnsi="Times New Roman" w:cs="Times New Roman"/>
          <w:color w:val="000000"/>
          <w:sz w:val="28"/>
          <w:szCs w:val="28"/>
        </w:rPr>
        <w:t xml:space="preserve"> считал, что критерием должно стать развитие полового влечения. Поэтому он выделил периоды минимального влияния сексуального влечения, и его умеренного роста и с16 лет – максимального роста и влияния на психическую жизнь человека.</w:t>
      </w:r>
    </w:p>
    <w:p w14:paraId="362C1D67"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color w:val="000000"/>
          <w:sz w:val="28"/>
          <w:szCs w:val="28"/>
        </w:rPr>
        <w:t xml:space="preserve">Сходная периодизация была разработана А. </w:t>
      </w:r>
      <w:proofErr w:type="spellStart"/>
      <w:r w:rsidRPr="00655BB0">
        <w:rPr>
          <w:rFonts w:ascii="Times New Roman" w:eastAsia="Times New Roman" w:hAnsi="Times New Roman" w:cs="Times New Roman"/>
          <w:color w:val="000000"/>
          <w:sz w:val="28"/>
          <w:szCs w:val="28"/>
        </w:rPr>
        <w:t>Гезеллом</w:t>
      </w:r>
      <w:proofErr w:type="spellEnd"/>
      <w:r w:rsidRPr="00655BB0">
        <w:rPr>
          <w:rFonts w:ascii="Times New Roman" w:eastAsia="Times New Roman" w:hAnsi="Times New Roman" w:cs="Times New Roman"/>
          <w:color w:val="000000"/>
          <w:sz w:val="28"/>
          <w:szCs w:val="28"/>
        </w:rPr>
        <w:t>, который в качестве критерия предложил темп психического развития. Он выделил три периода:</w:t>
      </w:r>
    </w:p>
    <w:p w14:paraId="5570B7A8"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0066FF"/>
          <w:sz w:val="28"/>
          <w:szCs w:val="28"/>
        </w:rPr>
        <w:t>֎</w:t>
      </w:r>
      <w:r w:rsidRPr="00655BB0">
        <w:rPr>
          <w:rFonts w:ascii="Times New Roman" w:eastAsia="Times New Roman" w:hAnsi="Times New Roman" w:cs="Times New Roman"/>
          <w:color w:val="000000"/>
          <w:sz w:val="28"/>
          <w:szCs w:val="28"/>
        </w:rPr>
        <w:t xml:space="preserve"> от рождения до года; </w:t>
      </w:r>
    </w:p>
    <w:p w14:paraId="60428D8F"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0066FF"/>
          <w:sz w:val="28"/>
          <w:szCs w:val="28"/>
        </w:rPr>
        <w:t>֎</w:t>
      </w:r>
      <w:r w:rsidRPr="00655BB0">
        <w:rPr>
          <w:rFonts w:ascii="Times New Roman" w:eastAsia="Times New Roman" w:hAnsi="Times New Roman" w:cs="Times New Roman"/>
          <w:color w:val="0066FF"/>
          <w:sz w:val="28"/>
          <w:szCs w:val="28"/>
        </w:rPr>
        <w:t xml:space="preserve"> </w:t>
      </w:r>
      <w:r w:rsidRPr="00655BB0">
        <w:rPr>
          <w:rFonts w:ascii="Times New Roman" w:eastAsia="Times New Roman" w:hAnsi="Times New Roman" w:cs="Times New Roman"/>
          <w:color w:val="000000"/>
          <w:sz w:val="28"/>
          <w:szCs w:val="28"/>
        </w:rPr>
        <w:t>от года до трех;</w:t>
      </w:r>
    </w:p>
    <w:p w14:paraId="743D8582"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color w:val="000000"/>
          <w:sz w:val="28"/>
          <w:szCs w:val="28"/>
        </w:rPr>
      </w:pPr>
      <w:r w:rsidRPr="00655BB0">
        <w:rPr>
          <w:rFonts w:ascii="Times New Roman" w:eastAsia="Times New Roman" w:hAnsi="Times New Roman" w:cs="Times New Roman"/>
          <w:b/>
          <w:bCs/>
          <w:color w:val="0066FF"/>
          <w:sz w:val="28"/>
          <w:szCs w:val="28"/>
        </w:rPr>
        <w:t>֎</w:t>
      </w:r>
      <w:r w:rsidRPr="00655BB0">
        <w:rPr>
          <w:rFonts w:ascii="Times New Roman" w:eastAsia="Times New Roman" w:hAnsi="Times New Roman" w:cs="Times New Roman"/>
          <w:color w:val="0066FF"/>
          <w:sz w:val="28"/>
          <w:szCs w:val="28"/>
        </w:rPr>
        <w:t xml:space="preserve"> </w:t>
      </w:r>
      <w:r w:rsidRPr="00655BB0">
        <w:rPr>
          <w:rFonts w:ascii="Times New Roman" w:eastAsia="Times New Roman" w:hAnsi="Times New Roman" w:cs="Times New Roman"/>
          <w:color w:val="000000"/>
          <w:sz w:val="28"/>
          <w:szCs w:val="28"/>
        </w:rPr>
        <w:t xml:space="preserve">от трех до восемнадцати лет. </w:t>
      </w:r>
    </w:p>
    <w:p w14:paraId="7737AEE7" w14:textId="77777777" w:rsidR="00AC48AD" w:rsidRPr="00655BB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655BB0">
        <w:rPr>
          <w:rFonts w:ascii="Times New Roman" w:eastAsia="Times New Roman" w:hAnsi="Times New Roman" w:cs="Times New Roman"/>
          <w:color w:val="000000"/>
          <w:sz w:val="28"/>
          <w:szCs w:val="28"/>
        </w:rPr>
        <w:t>Причем первый период характеризуется максимально высоким темпом психического развития, второй – средним, а третий – низким темпом развития психики.</w:t>
      </w:r>
    </w:p>
    <w:p w14:paraId="75A653C2" w14:textId="77777777" w:rsidR="00655BB0" w:rsidRDefault="00655BB0" w:rsidP="003A5EDC">
      <w:pPr>
        <w:shd w:val="clear" w:color="auto" w:fill="FFFFFF"/>
        <w:spacing w:after="120" w:line="240" w:lineRule="auto"/>
        <w:outlineLvl w:val="3"/>
        <w:rPr>
          <w:rFonts w:ascii="Times New Roman" w:eastAsia="Times New Roman" w:hAnsi="Times New Roman" w:cs="Times New Roman"/>
          <w:b/>
          <w:bCs/>
          <w:i/>
          <w:iCs/>
          <w:color w:val="000000" w:themeColor="text1"/>
          <w:sz w:val="28"/>
          <w:szCs w:val="28"/>
          <w:u w:val="single"/>
        </w:rPr>
      </w:pPr>
    </w:p>
    <w:p w14:paraId="16472C45" w14:textId="77777777" w:rsidR="00AC48AD" w:rsidRPr="00655BB0" w:rsidRDefault="00AC48AD" w:rsidP="00655BB0">
      <w:pPr>
        <w:shd w:val="clear" w:color="auto" w:fill="FFFFFF"/>
        <w:spacing w:after="120" w:line="240" w:lineRule="auto"/>
        <w:ind w:firstLine="709"/>
        <w:outlineLvl w:val="3"/>
        <w:rPr>
          <w:rFonts w:ascii="Times New Roman" w:eastAsia="Times New Roman" w:hAnsi="Times New Roman" w:cs="Times New Roman"/>
          <w:b/>
          <w:bCs/>
          <w:i/>
          <w:iCs/>
          <w:color w:val="000000" w:themeColor="text1"/>
          <w:sz w:val="28"/>
          <w:szCs w:val="28"/>
          <w:u w:val="single"/>
        </w:rPr>
      </w:pPr>
      <w:r w:rsidRPr="00655BB0">
        <w:rPr>
          <w:rFonts w:ascii="Times New Roman" w:eastAsia="Times New Roman" w:hAnsi="Times New Roman" w:cs="Times New Roman"/>
          <w:b/>
          <w:bCs/>
          <w:i/>
          <w:iCs/>
          <w:color w:val="000000" w:themeColor="text1"/>
          <w:sz w:val="28"/>
          <w:szCs w:val="28"/>
          <w:u w:val="single"/>
        </w:rPr>
        <w:t xml:space="preserve">Периодизация Р. </w:t>
      </w:r>
      <w:proofErr w:type="spellStart"/>
      <w:r w:rsidRPr="00655BB0">
        <w:rPr>
          <w:rFonts w:ascii="Times New Roman" w:eastAsia="Times New Roman" w:hAnsi="Times New Roman" w:cs="Times New Roman"/>
          <w:b/>
          <w:bCs/>
          <w:i/>
          <w:iCs/>
          <w:color w:val="000000" w:themeColor="text1"/>
          <w:sz w:val="28"/>
          <w:szCs w:val="28"/>
          <w:u w:val="single"/>
        </w:rPr>
        <w:t>Заззо</w:t>
      </w:r>
      <w:proofErr w:type="spellEnd"/>
    </w:p>
    <w:p w14:paraId="437A039F" w14:textId="77777777" w:rsidR="00AC48AD" w:rsidRDefault="00AC48AD" w:rsidP="003A5EDC">
      <w:pPr>
        <w:spacing w:after="120" w:line="240" w:lineRule="auto"/>
        <w:ind w:firstLine="708"/>
        <w:jc w:val="both"/>
        <w:rPr>
          <w:rFonts w:ascii="Times New Roman" w:hAnsi="Times New Roman" w:cs="Times New Roman"/>
          <w:color w:val="000000" w:themeColor="text1"/>
          <w:sz w:val="28"/>
          <w:szCs w:val="28"/>
          <w:shd w:val="clear" w:color="auto" w:fill="FFFFFF"/>
        </w:rPr>
      </w:pPr>
      <w:r w:rsidRPr="008F5389">
        <w:rPr>
          <w:rFonts w:ascii="Times New Roman" w:hAnsi="Times New Roman" w:cs="Times New Roman"/>
          <w:color w:val="000000" w:themeColor="text1"/>
          <w:sz w:val="28"/>
          <w:szCs w:val="28"/>
          <w:shd w:val="clear" w:color="auto" w:fill="FFFFFF"/>
        </w:rPr>
        <w:t xml:space="preserve">Возрастные этапы в данной периодизации совпадают со ступенями системы образования в стране (Франция). В ней этапы детства совпадают со ступенями системы воспитания и обучения детей. Так как развитие и воспитание взаимосвязаны, и структура образования создана на базе большого практического опыта, границы периодов, установленных по педагогическому принципу, почти </w:t>
      </w:r>
      <w:r w:rsidRPr="00D12BC8">
        <w:rPr>
          <w:rFonts w:ascii="Times New Roman" w:hAnsi="Times New Roman" w:cs="Times New Roman"/>
          <w:color w:val="000000" w:themeColor="text1"/>
          <w:sz w:val="28"/>
          <w:szCs w:val="28"/>
          <w:shd w:val="clear" w:color="auto" w:fill="FFFFFF"/>
        </w:rPr>
        <w:t xml:space="preserve">совпадают с переломными моментами в детском развитии. </w:t>
      </w:r>
    </w:p>
    <w:p w14:paraId="08E823F5" w14:textId="77777777" w:rsidR="00655BB0" w:rsidRPr="00D12BC8" w:rsidRDefault="00655BB0" w:rsidP="003A5EDC">
      <w:pPr>
        <w:spacing w:after="120" w:line="240" w:lineRule="auto"/>
        <w:ind w:firstLine="708"/>
        <w:jc w:val="both"/>
        <w:rPr>
          <w:rFonts w:ascii="Times New Roman" w:hAnsi="Times New Roman" w:cs="Times New Roman"/>
          <w:color w:val="000000" w:themeColor="text1"/>
          <w:sz w:val="28"/>
          <w:szCs w:val="28"/>
        </w:rPr>
      </w:pPr>
    </w:p>
    <w:p w14:paraId="3AE9B936" w14:textId="77777777" w:rsidR="00AC48AD" w:rsidRPr="008F5389" w:rsidRDefault="00AC48AD" w:rsidP="00655BB0">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D12BC8">
        <w:rPr>
          <w:rFonts w:ascii="Times New Roman" w:eastAsia="Times New Roman" w:hAnsi="Times New Roman" w:cs="Times New Roman"/>
          <w:b/>
          <w:bCs/>
          <w:color w:val="66FF33"/>
          <w:sz w:val="28"/>
          <w:szCs w:val="28"/>
        </w:rPr>
        <w:lastRenderedPageBreak/>
        <w:t>֍</w:t>
      </w:r>
      <w:r>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Стадия раннего детства (0-2 года):</w:t>
      </w:r>
      <w:r w:rsidRPr="00D12BC8">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 xml:space="preserve">основное содержание </w:t>
      </w:r>
      <w:r w:rsidRPr="00D12BC8">
        <w:rPr>
          <w:rFonts w:ascii="Times New Roman" w:eastAsia="Times New Roman" w:hAnsi="Times New Roman" w:cs="Times New Roman"/>
          <w:color w:val="000000" w:themeColor="text1"/>
          <w:sz w:val="28"/>
          <w:szCs w:val="28"/>
        </w:rPr>
        <w:t>–</w:t>
      </w:r>
      <w:r w:rsidRPr="008F5389">
        <w:rPr>
          <w:rFonts w:ascii="Times New Roman" w:eastAsia="Times New Roman" w:hAnsi="Times New Roman" w:cs="Times New Roman"/>
          <w:color w:val="000000" w:themeColor="text1"/>
          <w:sz w:val="28"/>
          <w:szCs w:val="28"/>
        </w:rPr>
        <w:t xml:space="preserve"> воспитание в семье.</w:t>
      </w:r>
    </w:p>
    <w:p w14:paraId="33732D47" w14:textId="77777777" w:rsidR="00AC48AD" w:rsidRPr="008F5389" w:rsidRDefault="00AC48AD" w:rsidP="00655BB0">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D12BC8">
        <w:rPr>
          <w:rFonts w:ascii="Times New Roman" w:eastAsia="Times New Roman" w:hAnsi="Times New Roman" w:cs="Times New Roman"/>
          <w:b/>
          <w:bCs/>
          <w:color w:val="66FF33"/>
          <w:sz w:val="28"/>
          <w:szCs w:val="28"/>
        </w:rPr>
        <w:t>֍</w:t>
      </w:r>
      <w:r>
        <w:rPr>
          <w:rFonts w:ascii="Times New Roman" w:eastAsia="Times New Roman" w:hAnsi="Times New Roman" w:cs="Times New Roman"/>
          <w:color w:val="66FF33"/>
          <w:sz w:val="28"/>
          <w:szCs w:val="28"/>
        </w:rPr>
        <w:t xml:space="preserve"> </w:t>
      </w:r>
      <w:r w:rsidRPr="008F5389">
        <w:rPr>
          <w:rFonts w:ascii="Times New Roman" w:eastAsia="Times New Roman" w:hAnsi="Times New Roman" w:cs="Times New Roman"/>
          <w:color w:val="000000" w:themeColor="text1"/>
          <w:sz w:val="28"/>
          <w:szCs w:val="28"/>
        </w:rPr>
        <w:t>Дошкольное детство (3-6 лет):</w:t>
      </w:r>
      <w:r w:rsidRPr="00D12BC8">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 xml:space="preserve">основное содержание </w:t>
      </w:r>
      <w:r w:rsidRPr="00D12BC8">
        <w:rPr>
          <w:rFonts w:ascii="Times New Roman" w:eastAsia="Times New Roman" w:hAnsi="Times New Roman" w:cs="Times New Roman"/>
          <w:color w:val="000000" w:themeColor="text1"/>
          <w:sz w:val="28"/>
          <w:szCs w:val="28"/>
        </w:rPr>
        <w:t>–</w:t>
      </w:r>
      <w:r w:rsidRPr="008F5389">
        <w:rPr>
          <w:rFonts w:ascii="Times New Roman" w:eastAsia="Times New Roman" w:hAnsi="Times New Roman" w:cs="Times New Roman"/>
          <w:color w:val="000000" w:themeColor="text1"/>
          <w:sz w:val="28"/>
          <w:szCs w:val="28"/>
        </w:rPr>
        <w:t xml:space="preserve"> воспитание, обучение в дошкольном учреждении.</w:t>
      </w:r>
    </w:p>
    <w:p w14:paraId="649CBC68" w14:textId="77777777" w:rsidR="00AC48AD" w:rsidRPr="008F5389" w:rsidRDefault="00AC48AD" w:rsidP="00655BB0">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D12BC8">
        <w:rPr>
          <w:rFonts w:ascii="Times New Roman" w:eastAsia="Times New Roman" w:hAnsi="Times New Roman" w:cs="Times New Roman"/>
          <w:b/>
          <w:bCs/>
          <w:color w:val="66FF33"/>
          <w:sz w:val="28"/>
          <w:szCs w:val="28"/>
        </w:rPr>
        <w:t>֍</w:t>
      </w:r>
      <w:r>
        <w:rPr>
          <w:rFonts w:ascii="Times New Roman" w:eastAsia="Times New Roman" w:hAnsi="Times New Roman" w:cs="Times New Roman"/>
          <w:color w:val="66FF33"/>
          <w:sz w:val="28"/>
          <w:szCs w:val="28"/>
        </w:rPr>
        <w:t xml:space="preserve"> </w:t>
      </w:r>
      <w:r w:rsidRPr="008F5389">
        <w:rPr>
          <w:rFonts w:ascii="Times New Roman" w:eastAsia="Times New Roman" w:hAnsi="Times New Roman" w:cs="Times New Roman"/>
          <w:color w:val="000000" w:themeColor="text1"/>
          <w:sz w:val="28"/>
          <w:szCs w:val="28"/>
        </w:rPr>
        <w:t>Начальное школьное образование (6-12 лет):</w:t>
      </w:r>
      <w:r w:rsidRPr="00D12BC8">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 xml:space="preserve">основное содержание </w:t>
      </w:r>
      <w:r w:rsidRPr="00D12BC8">
        <w:rPr>
          <w:rFonts w:ascii="Times New Roman" w:eastAsia="Times New Roman" w:hAnsi="Times New Roman" w:cs="Times New Roman"/>
          <w:color w:val="000000" w:themeColor="text1"/>
          <w:sz w:val="28"/>
          <w:szCs w:val="28"/>
        </w:rPr>
        <w:t>–</w:t>
      </w:r>
      <w:r w:rsidRPr="008F5389">
        <w:rPr>
          <w:rFonts w:ascii="Times New Roman" w:eastAsia="Times New Roman" w:hAnsi="Times New Roman" w:cs="Times New Roman"/>
          <w:color w:val="000000" w:themeColor="text1"/>
          <w:sz w:val="28"/>
          <w:szCs w:val="28"/>
        </w:rPr>
        <w:t xml:space="preserve"> обучение в начальной школе.</w:t>
      </w:r>
    </w:p>
    <w:p w14:paraId="6BF4C3C9" w14:textId="77777777" w:rsidR="00AC48AD" w:rsidRPr="008F5389" w:rsidRDefault="00AC48AD" w:rsidP="00655BB0">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D12BC8">
        <w:rPr>
          <w:rFonts w:ascii="Times New Roman" w:eastAsia="Times New Roman" w:hAnsi="Times New Roman" w:cs="Times New Roman"/>
          <w:b/>
          <w:bCs/>
          <w:color w:val="66FF33"/>
          <w:sz w:val="28"/>
          <w:szCs w:val="28"/>
        </w:rPr>
        <w:t>֍</w:t>
      </w:r>
      <w:r>
        <w:rPr>
          <w:rFonts w:ascii="Times New Roman" w:eastAsia="Times New Roman" w:hAnsi="Times New Roman" w:cs="Times New Roman"/>
          <w:color w:val="66FF33"/>
          <w:sz w:val="28"/>
          <w:szCs w:val="28"/>
        </w:rPr>
        <w:t xml:space="preserve"> </w:t>
      </w:r>
      <w:r w:rsidRPr="008F5389">
        <w:rPr>
          <w:rFonts w:ascii="Times New Roman" w:eastAsia="Times New Roman" w:hAnsi="Times New Roman" w:cs="Times New Roman"/>
          <w:color w:val="000000" w:themeColor="text1"/>
          <w:sz w:val="28"/>
          <w:szCs w:val="28"/>
        </w:rPr>
        <w:t>Среднее школьное образование (12-16 лет):</w:t>
      </w:r>
      <w:r w:rsidRPr="00D12BC8">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 xml:space="preserve">основное содержание </w:t>
      </w:r>
      <w:r w:rsidRPr="00D12BC8">
        <w:rPr>
          <w:rFonts w:ascii="Times New Roman" w:eastAsia="Times New Roman" w:hAnsi="Times New Roman" w:cs="Times New Roman"/>
          <w:color w:val="000000" w:themeColor="text1"/>
          <w:sz w:val="28"/>
          <w:szCs w:val="28"/>
        </w:rPr>
        <w:t>–</w:t>
      </w:r>
      <w:r w:rsidRPr="008F5389">
        <w:rPr>
          <w:rFonts w:ascii="Times New Roman" w:eastAsia="Times New Roman" w:hAnsi="Times New Roman" w:cs="Times New Roman"/>
          <w:color w:val="000000" w:themeColor="text1"/>
          <w:sz w:val="28"/>
          <w:szCs w:val="28"/>
        </w:rPr>
        <w:t xml:space="preserve"> получение общего образования.</w:t>
      </w:r>
    </w:p>
    <w:p w14:paraId="2807E657" w14:textId="77777777" w:rsidR="00AC48AD" w:rsidRPr="008F5389" w:rsidRDefault="00AC48AD" w:rsidP="00655BB0">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D12BC8">
        <w:rPr>
          <w:rFonts w:ascii="Times New Roman" w:eastAsia="Times New Roman" w:hAnsi="Times New Roman" w:cs="Times New Roman"/>
          <w:b/>
          <w:bCs/>
          <w:color w:val="66FF33"/>
          <w:sz w:val="28"/>
          <w:szCs w:val="28"/>
        </w:rPr>
        <w:t>֍</w:t>
      </w:r>
      <w:r>
        <w:rPr>
          <w:rFonts w:ascii="Times New Roman" w:eastAsia="Times New Roman" w:hAnsi="Times New Roman" w:cs="Times New Roman"/>
          <w:color w:val="66FF33"/>
          <w:sz w:val="28"/>
          <w:szCs w:val="28"/>
        </w:rPr>
        <w:t xml:space="preserve"> </w:t>
      </w:r>
      <w:r w:rsidRPr="008F5389">
        <w:rPr>
          <w:rFonts w:ascii="Times New Roman" w:eastAsia="Times New Roman" w:hAnsi="Times New Roman" w:cs="Times New Roman"/>
          <w:color w:val="000000" w:themeColor="text1"/>
          <w:sz w:val="28"/>
          <w:szCs w:val="28"/>
        </w:rPr>
        <w:t>Высшее (университетское) образование (17-23 года):</w:t>
      </w:r>
      <w:r w:rsidRPr="00D12BC8">
        <w:rPr>
          <w:rFonts w:ascii="Times New Roman" w:eastAsia="Times New Roman" w:hAnsi="Times New Roman" w:cs="Times New Roman"/>
          <w:color w:val="000000" w:themeColor="text1"/>
          <w:sz w:val="28"/>
          <w:szCs w:val="28"/>
        </w:rPr>
        <w:t xml:space="preserve"> </w:t>
      </w:r>
      <w:r w:rsidRPr="008F5389">
        <w:rPr>
          <w:rFonts w:ascii="Times New Roman" w:eastAsia="Times New Roman" w:hAnsi="Times New Roman" w:cs="Times New Roman"/>
          <w:color w:val="000000" w:themeColor="text1"/>
          <w:sz w:val="28"/>
          <w:szCs w:val="28"/>
        </w:rPr>
        <w:t xml:space="preserve">основное содержание </w:t>
      </w:r>
      <w:r w:rsidRPr="00D12BC8">
        <w:rPr>
          <w:rFonts w:ascii="Times New Roman" w:eastAsia="Times New Roman" w:hAnsi="Times New Roman" w:cs="Times New Roman"/>
          <w:color w:val="000000" w:themeColor="text1"/>
          <w:sz w:val="28"/>
          <w:szCs w:val="28"/>
        </w:rPr>
        <w:t>–</w:t>
      </w:r>
      <w:r w:rsidRPr="008F5389">
        <w:rPr>
          <w:rFonts w:ascii="Times New Roman" w:eastAsia="Times New Roman" w:hAnsi="Times New Roman" w:cs="Times New Roman"/>
          <w:color w:val="000000" w:themeColor="text1"/>
          <w:sz w:val="28"/>
          <w:szCs w:val="28"/>
        </w:rPr>
        <w:t xml:space="preserve"> высшее образование.</w:t>
      </w:r>
    </w:p>
    <w:p w14:paraId="4CB81664" w14:textId="77777777" w:rsidR="00655BB0" w:rsidRDefault="00655BB0" w:rsidP="003A5EDC">
      <w:pPr>
        <w:pStyle w:val="a3"/>
        <w:shd w:val="clear" w:color="auto" w:fill="FFFFFF"/>
        <w:spacing w:before="0" w:beforeAutospacing="0" w:after="120" w:afterAutospacing="0"/>
        <w:jc w:val="both"/>
        <w:rPr>
          <w:b/>
          <w:bCs/>
          <w:i/>
          <w:iCs/>
          <w:color w:val="000000"/>
          <w:sz w:val="28"/>
          <w:szCs w:val="28"/>
          <w:u w:val="single"/>
        </w:rPr>
      </w:pPr>
    </w:p>
    <w:p w14:paraId="241723AE" w14:textId="77777777" w:rsidR="00AC48AD" w:rsidRPr="003A5EDC" w:rsidRDefault="00AC48AD" w:rsidP="00655BB0">
      <w:pPr>
        <w:pStyle w:val="a3"/>
        <w:shd w:val="clear" w:color="auto" w:fill="FFFFFF"/>
        <w:spacing w:before="0" w:beforeAutospacing="0" w:after="120" w:afterAutospacing="0"/>
        <w:ind w:firstLine="709"/>
        <w:jc w:val="both"/>
        <w:rPr>
          <w:rFonts w:ascii="Helvetica" w:hAnsi="Helvetica" w:cs="Helvetica"/>
          <w:color w:val="333333"/>
          <w:u w:val="single"/>
        </w:rPr>
      </w:pPr>
      <w:r w:rsidRPr="003A5EDC">
        <w:rPr>
          <w:b/>
          <w:bCs/>
          <w:i/>
          <w:iCs/>
          <w:color w:val="000000"/>
          <w:sz w:val="28"/>
          <w:szCs w:val="28"/>
          <w:u w:val="single"/>
        </w:rPr>
        <w:t>Периодизации З. Фрейд</w:t>
      </w:r>
      <w:r w:rsidRPr="003A5EDC">
        <w:rPr>
          <w:b/>
          <w:bCs/>
          <w:i/>
          <w:iCs/>
          <w:color w:val="333333"/>
          <w:sz w:val="28"/>
          <w:szCs w:val="28"/>
          <w:u w:val="single"/>
        </w:rPr>
        <w:t>а</w:t>
      </w:r>
      <w:r w:rsidRPr="003A5EDC">
        <w:rPr>
          <w:rFonts w:ascii="Helvetica" w:hAnsi="Helvetica" w:cs="Helvetica"/>
          <w:color w:val="333333"/>
          <w:u w:val="single"/>
        </w:rPr>
        <w:t xml:space="preserve"> </w:t>
      </w:r>
    </w:p>
    <w:p w14:paraId="26C0919F" w14:textId="77777777" w:rsidR="00AC48AD" w:rsidRPr="00DB6E2C"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DB6E2C">
        <w:rPr>
          <w:color w:val="000000" w:themeColor="text1"/>
          <w:sz w:val="28"/>
          <w:szCs w:val="28"/>
        </w:rPr>
        <w:t>Фрейд выделил</w:t>
      </w:r>
      <w:r>
        <w:rPr>
          <w:color w:val="000000" w:themeColor="text1"/>
          <w:sz w:val="28"/>
          <w:szCs w:val="28"/>
        </w:rPr>
        <w:t xml:space="preserve"> </w:t>
      </w:r>
      <w:hyperlink r:id="rId15" w:history="1">
        <w:r w:rsidRPr="00DB6E2C">
          <w:rPr>
            <w:rStyle w:val="a4"/>
            <w:color w:val="000000" w:themeColor="text1"/>
            <w:sz w:val="28"/>
            <w:szCs w:val="28"/>
          </w:rPr>
          <w:t>3 уровня психики</w:t>
        </w:r>
      </w:hyperlink>
      <w:r>
        <w:rPr>
          <w:color w:val="000000" w:themeColor="text1"/>
          <w:sz w:val="28"/>
          <w:szCs w:val="28"/>
        </w:rPr>
        <w:t xml:space="preserve"> </w:t>
      </w:r>
      <w:r w:rsidRPr="00DB6E2C">
        <w:rPr>
          <w:color w:val="000000" w:themeColor="text1"/>
          <w:sz w:val="28"/>
          <w:szCs w:val="28"/>
        </w:rPr>
        <w:t xml:space="preserve">человека по критерию принципиальной возможности осознания психики. В центре внимания </w:t>
      </w:r>
      <w:r>
        <w:rPr>
          <w:color w:val="000000" w:themeColor="text1"/>
          <w:sz w:val="28"/>
          <w:szCs w:val="28"/>
        </w:rPr>
        <w:t>–</w:t>
      </w:r>
      <w:r w:rsidRPr="00DB6E2C">
        <w:rPr>
          <w:color w:val="000000" w:themeColor="text1"/>
          <w:sz w:val="28"/>
          <w:szCs w:val="28"/>
        </w:rPr>
        <w:t xml:space="preserve"> бессознательный уровень психики. Фрейд рассматривает развитие человека как адаптацию индивида к социуму, враждебному и чужеродному ему, но совершенно необходимому.</w:t>
      </w:r>
    </w:p>
    <w:p w14:paraId="449F3835" w14:textId="77777777" w:rsidR="00AC48AD" w:rsidRPr="00DB6E2C"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DB6E2C">
        <w:rPr>
          <w:color w:val="000000" w:themeColor="text1"/>
          <w:sz w:val="28"/>
          <w:szCs w:val="28"/>
        </w:rPr>
        <w:t>Зрелая личность по Фрейду многогранна и отличается активностью в решении проблем, в умении трудиться, брать на себя ответственность, заботиться.</w:t>
      </w:r>
    </w:p>
    <w:p w14:paraId="2B3C32FB" w14:textId="77777777" w:rsidR="00AC48AD" w:rsidRPr="00F51195"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F51195">
        <w:rPr>
          <w:color w:val="000000" w:themeColor="text1"/>
          <w:sz w:val="28"/>
          <w:szCs w:val="28"/>
          <w:shd w:val="clear" w:color="auto" w:fill="FFFFFF"/>
        </w:rPr>
        <w:t xml:space="preserve">Три </w:t>
      </w:r>
      <w:r>
        <w:rPr>
          <w:color w:val="000000" w:themeColor="text1"/>
          <w:sz w:val="28"/>
          <w:szCs w:val="28"/>
          <w:shd w:val="clear" w:color="auto" w:fill="FFFFFF"/>
        </w:rPr>
        <w:t>структурных компонента (</w:t>
      </w:r>
      <w:r w:rsidRPr="00F51195">
        <w:rPr>
          <w:color w:val="000000" w:themeColor="text1"/>
          <w:sz w:val="28"/>
          <w:szCs w:val="28"/>
          <w:shd w:val="clear" w:color="auto" w:fill="FFFFFF"/>
        </w:rPr>
        <w:t>уровня психики человека</w:t>
      </w:r>
      <w:r>
        <w:rPr>
          <w:color w:val="000000" w:themeColor="text1"/>
          <w:sz w:val="28"/>
          <w:szCs w:val="28"/>
          <w:shd w:val="clear" w:color="auto" w:fill="FFFFFF"/>
        </w:rPr>
        <w:t>)</w:t>
      </w:r>
      <w:r w:rsidRPr="00F51195">
        <w:rPr>
          <w:color w:val="000000" w:themeColor="text1"/>
          <w:sz w:val="28"/>
          <w:szCs w:val="28"/>
          <w:shd w:val="clear" w:color="auto" w:fill="FFFFFF"/>
        </w:rPr>
        <w:t xml:space="preserve"> </w:t>
      </w:r>
      <w:r>
        <w:rPr>
          <w:color w:val="000000" w:themeColor="text1"/>
          <w:sz w:val="28"/>
          <w:szCs w:val="28"/>
          <w:shd w:val="clear" w:color="auto" w:fill="FFFFFF"/>
        </w:rPr>
        <w:t>–</w:t>
      </w:r>
      <w:r w:rsidRPr="00F51195">
        <w:rPr>
          <w:color w:val="000000" w:themeColor="text1"/>
          <w:sz w:val="28"/>
          <w:szCs w:val="28"/>
          <w:shd w:val="clear" w:color="auto" w:fill="FFFFFF"/>
        </w:rPr>
        <w:t xml:space="preserve"> сознание, </w:t>
      </w:r>
      <w:proofErr w:type="spellStart"/>
      <w:r w:rsidRPr="00F51195">
        <w:rPr>
          <w:color w:val="000000" w:themeColor="text1"/>
          <w:sz w:val="28"/>
          <w:szCs w:val="28"/>
          <w:shd w:val="clear" w:color="auto" w:fill="FFFFFF"/>
        </w:rPr>
        <w:t>предсознание</w:t>
      </w:r>
      <w:proofErr w:type="spellEnd"/>
      <w:r w:rsidRPr="00F51195">
        <w:rPr>
          <w:color w:val="000000" w:themeColor="text1"/>
          <w:sz w:val="28"/>
          <w:szCs w:val="28"/>
          <w:shd w:val="clear" w:color="auto" w:fill="FFFFFF"/>
        </w:rPr>
        <w:t xml:space="preserve"> и бессознательное</w:t>
      </w:r>
      <w:r>
        <w:rPr>
          <w:color w:val="000000" w:themeColor="text1"/>
          <w:sz w:val="28"/>
          <w:szCs w:val="28"/>
          <w:shd w:val="clear" w:color="auto" w:fill="FFFFFF"/>
        </w:rPr>
        <w:t xml:space="preserve"> были выделены З. Фрейдом</w:t>
      </w:r>
      <w:r w:rsidRPr="00F51195">
        <w:rPr>
          <w:color w:val="000000" w:themeColor="text1"/>
          <w:sz w:val="28"/>
          <w:szCs w:val="28"/>
          <w:shd w:val="clear" w:color="auto" w:fill="FFFFFF"/>
        </w:rPr>
        <w:t xml:space="preserve">. В центре научных интересов </w:t>
      </w:r>
      <w:r>
        <w:rPr>
          <w:color w:val="000000" w:themeColor="text1"/>
          <w:sz w:val="28"/>
          <w:szCs w:val="28"/>
          <w:shd w:val="clear" w:color="auto" w:fill="FFFFFF"/>
        </w:rPr>
        <w:t xml:space="preserve">самого </w:t>
      </w:r>
      <w:r w:rsidRPr="00F51195">
        <w:rPr>
          <w:color w:val="000000" w:themeColor="text1"/>
          <w:sz w:val="28"/>
          <w:szCs w:val="28"/>
          <w:shd w:val="clear" w:color="auto" w:fill="FFFFFF"/>
        </w:rPr>
        <w:t>Фрейда был бессознательный уровень психики – вместилище инстинктивных потребностей организма, влечений, в первую очередь сексуальных и агрессивных. Именно бессознательное изначально противостоит обществу. Фрейд рассматривал развитие личности как адаптацию (приспособление) индивида к внешнему социальному миру, чуждому ему, но совершенно необходимому.</w:t>
      </w:r>
    </w:p>
    <w:p w14:paraId="3F7C85F9" w14:textId="77777777" w:rsidR="00AC48AD" w:rsidRDefault="00AC48AD" w:rsidP="00AC48AD">
      <w:pPr>
        <w:pStyle w:val="a3"/>
        <w:shd w:val="clear" w:color="auto" w:fill="FFFFFF"/>
        <w:spacing w:before="0" w:beforeAutospacing="0" w:after="0" w:afterAutospacing="0"/>
        <w:jc w:val="both"/>
        <w:rPr>
          <w:color w:val="333333"/>
          <w:sz w:val="28"/>
          <w:szCs w:val="28"/>
        </w:rPr>
      </w:pPr>
      <w:r>
        <w:rPr>
          <w:noProof/>
          <w:color w:val="333333"/>
          <w:sz w:val="28"/>
          <w:szCs w:val="28"/>
        </w:rPr>
        <mc:AlternateContent>
          <mc:Choice Requires="wps">
            <w:drawing>
              <wp:anchor distT="0" distB="0" distL="114300" distR="114300" simplePos="0" relativeHeight="251666432" behindDoc="0" locked="0" layoutInCell="1" allowOverlap="1" wp14:anchorId="16F05711" wp14:editId="1D48F122">
                <wp:simplePos x="0" y="0"/>
                <wp:positionH relativeFrom="column">
                  <wp:posOffset>-24765</wp:posOffset>
                </wp:positionH>
                <wp:positionV relativeFrom="paragraph">
                  <wp:posOffset>26035</wp:posOffset>
                </wp:positionV>
                <wp:extent cx="2185670" cy="571500"/>
                <wp:effectExtent l="0" t="0" r="24130" b="19050"/>
                <wp:wrapNone/>
                <wp:docPr id="3" name="Блок-схема: внутренняя память 3"/>
                <wp:cNvGraphicFramePr/>
                <a:graphic xmlns:a="http://schemas.openxmlformats.org/drawingml/2006/main">
                  <a:graphicData uri="http://schemas.microsoft.com/office/word/2010/wordprocessingShape">
                    <wps:wsp>
                      <wps:cNvSpPr/>
                      <wps:spPr>
                        <a:xfrm>
                          <a:off x="0" y="0"/>
                          <a:ext cx="2185670" cy="571500"/>
                        </a:xfrm>
                        <a:prstGeom prst="flowChartInternalStorage">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47AD50" w14:textId="77777777" w:rsidR="00E41289" w:rsidRPr="00655BB0" w:rsidRDefault="00E41289" w:rsidP="00AC48AD">
                            <w:pPr>
                              <w:spacing w:after="0" w:line="240" w:lineRule="auto"/>
                              <w:jc w:val="center"/>
                              <w:rPr>
                                <w:rStyle w:val="ab"/>
                                <w:rFonts w:cstheme="minorHAnsi"/>
                                <w:b/>
                                <w:bCs/>
                                <w:color w:val="333333"/>
                                <w:sz w:val="24"/>
                                <w:szCs w:val="24"/>
                              </w:rPr>
                            </w:pPr>
                            <w:r w:rsidRPr="00655BB0">
                              <w:rPr>
                                <w:rStyle w:val="ab"/>
                                <w:rFonts w:cstheme="minorHAnsi"/>
                                <w:b/>
                                <w:bCs/>
                                <w:color w:val="333333"/>
                                <w:sz w:val="24"/>
                                <w:szCs w:val="24"/>
                              </w:rPr>
                              <w:t>1. «Ид» («Оно»)</w:t>
                            </w:r>
                          </w:p>
                          <w:p w14:paraId="2ED0A676" w14:textId="77777777" w:rsidR="00E41289" w:rsidRPr="00655BB0" w:rsidRDefault="00E41289" w:rsidP="00AC48AD">
                            <w:pPr>
                              <w:spacing w:after="0" w:line="240" w:lineRule="auto"/>
                              <w:jc w:val="both"/>
                              <w:rPr>
                                <w:rFonts w:cstheme="minorHAnsi"/>
                                <w:sz w:val="24"/>
                                <w:szCs w:val="24"/>
                              </w:rPr>
                            </w:pPr>
                            <w:r w:rsidRPr="00655BB0">
                              <w:rPr>
                                <w:rStyle w:val="ab"/>
                                <w:rFonts w:cstheme="minorHAnsi"/>
                                <w:color w:val="333333"/>
                                <w:sz w:val="24"/>
                                <w:szCs w:val="24"/>
                              </w:rPr>
                              <w:t>Я хочу это сделать сейчас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Блок-схема: внутренняя память 3" o:spid="_x0000_s1026" type="#_x0000_t113" style="position:absolute;left:0;text-align:left;margin-left:-1.95pt;margin-top:2.05pt;width:172.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" fillcolor="#cf9" strokecolor="#1f3763 [1604]" strokeweight="1pt">
                <v:textbox>
                  <w:txbxContent>
                    <w:p w14:paraId="4E47AD50" w14:textId="77777777" w:rsidR="00E41289" w:rsidRPr="00655BB0" w:rsidRDefault="00E41289" w:rsidP="00AC48AD">
                      <w:pPr>
                        <w:spacing w:after="0" w:line="240" w:lineRule="auto"/>
                        <w:jc w:val="center"/>
                        <w:rPr>
                          <w:rStyle w:val="ab"/>
                          <w:rFonts w:cstheme="minorHAnsi"/>
                          <w:b/>
                          <w:bCs/>
                          <w:color w:val="333333"/>
                          <w:sz w:val="24"/>
                          <w:szCs w:val="24"/>
                        </w:rPr>
                      </w:pPr>
                      <w:r w:rsidRPr="00655BB0">
                        <w:rPr>
                          <w:rStyle w:val="ab"/>
                          <w:rFonts w:cstheme="minorHAnsi"/>
                          <w:b/>
                          <w:bCs/>
                          <w:color w:val="333333"/>
                          <w:sz w:val="24"/>
                          <w:szCs w:val="24"/>
                        </w:rPr>
                        <w:t>1. «Ид» («Оно»)</w:t>
                      </w:r>
                    </w:p>
                    <w:p w14:paraId="2ED0A676" w14:textId="77777777" w:rsidR="00E41289" w:rsidRPr="00655BB0" w:rsidRDefault="00E41289" w:rsidP="00AC48AD">
                      <w:pPr>
                        <w:spacing w:after="0" w:line="240" w:lineRule="auto"/>
                        <w:jc w:val="both"/>
                        <w:rPr>
                          <w:rFonts w:cstheme="minorHAnsi"/>
                          <w:sz w:val="24"/>
                          <w:szCs w:val="24"/>
                        </w:rPr>
                      </w:pPr>
                      <w:r w:rsidRPr="00655BB0">
                        <w:rPr>
                          <w:rStyle w:val="ab"/>
                          <w:rFonts w:cstheme="minorHAnsi"/>
                          <w:color w:val="333333"/>
                          <w:sz w:val="24"/>
                          <w:szCs w:val="24"/>
                        </w:rPr>
                        <w:t>Я хочу это сделать сейчас</w:t>
                      </w:r>
                    </w:p>
                  </w:txbxContent>
                </v:textbox>
              </v:shape>
            </w:pict>
          </mc:Fallback>
        </mc:AlternateContent>
      </w:r>
      <w:r>
        <w:rPr>
          <w:noProof/>
          <w:color w:val="333333"/>
          <w:sz w:val="28"/>
          <w:szCs w:val="28"/>
        </w:rPr>
        <mc:AlternateContent>
          <mc:Choice Requires="wps">
            <w:drawing>
              <wp:anchor distT="0" distB="0" distL="114300" distR="114300" simplePos="0" relativeHeight="251665408" behindDoc="0" locked="0" layoutInCell="1" allowOverlap="1" wp14:anchorId="1257638C" wp14:editId="3D929C32">
                <wp:simplePos x="0" y="0"/>
                <wp:positionH relativeFrom="margin">
                  <wp:posOffset>3966210</wp:posOffset>
                </wp:positionH>
                <wp:positionV relativeFrom="paragraph">
                  <wp:posOffset>26035</wp:posOffset>
                </wp:positionV>
                <wp:extent cx="2308860" cy="595313"/>
                <wp:effectExtent l="0" t="0" r="15240" b="14605"/>
                <wp:wrapNone/>
                <wp:docPr id="14" name="Блок-схема: внутренняя память 14"/>
                <wp:cNvGraphicFramePr/>
                <a:graphic xmlns:a="http://schemas.openxmlformats.org/drawingml/2006/main">
                  <a:graphicData uri="http://schemas.microsoft.com/office/word/2010/wordprocessingShape">
                    <wps:wsp>
                      <wps:cNvSpPr/>
                      <wps:spPr>
                        <a:xfrm>
                          <a:off x="0" y="0"/>
                          <a:ext cx="2308860" cy="595313"/>
                        </a:xfrm>
                        <a:prstGeom prst="flowChartInternalStorage">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D1606" w14:textId="77777777" w:rsidR="00E41289" w:rsidRPr="000F124A" w:rsidRDefault="00E41289" w:rsidP="00AC48AD">
                            <w:pPr>
                              <w:spacing w:after="0" w:line="240" w:lineRule="auto"/>
                              <w:jc w:val="center"/>
                              <w:rPr>
                                <w:rStyle w:val="a5"/>
                                <w:i/>
                                <w:iCs/>
                                <w:color w:val="333333"/>
                                <w:sz w:val="24"/>
                                <w:szCs w:val="24"/>
                              </w:rPr>
                            </w:pPr>
                            <w:r w:rsidRPr="000F124A">
                              <w:rPr>
                                <w:rStyle w:val="a5"/>
                                <w:i/>
                                <w:iCs/>
                                <w:color w:val="333333"/>
                                <w:sz w:val="24"/>
                                <w:szCs w:val="24"/>
                              </w:rPr>
                              <w:t>3. «Супер-Эго»</w:t>
                            </w:r>
                            <w:r>
                              <w:rPr>
                                <w:rStyle w:val="a5"/>
                                <w:i/>
                                <w:iCs/>
                                <w:color w:val="333333"/>
                                <w:sz w:val="24"/>
                                <w:szCs w:val="24"/>
                              </w:rPr>
                              <w:t xml:space="preserve"> </w:t>
                            </w:r>
                            <w:r w:rsidRPr="000F124A">
                              <w:rPr>
                                <w:rStyle w:val="a5"/>
                                <w:i/>
                                <w:iCs/>
                                <w:color w:val="333333"/>
                                <w:sz w:val="24"/>
                                <w:szCs w:val="24"/>
                              </w:rPr>
                              <w:t>(«Сверх-Я»</w:t>
                            </w:r>
                            <w:r>
                              <w:rPr>
                                <w:rStyle w:val="a5"/>
                                <w:i/>
                                <w:iCs/>
                                <w:color w:val="333333"/>
                                <w:sz w:val="24"/>
                                <w:szCs w:val="24"/>
                              </w:rPr>
                              <w:t>)</w:t>
                            </w:r>
                          </w:p>
                          <w:p w14:paraId="7982A98F" w14:textId="77777777" w:rsidR="00E41289" w:rsidRPr="00C96362" w:rsidRDefault="00E41289" w:rsidP="00AC48AD">
                            <w:pPr>
                              <w:spacing w:after="0" w:line="240" w:lineRule="auto"/>
                              <w:jc w:val="center"/>
                              <w:rPr>
                                <w:rFonts w:ascii="Times New Roman" w:hAnsi="Times New Roman" w:cs="Times New Roman"/>
                                <w:b/>
                                <w:bCs/>
                                <w:sz w:val="24"/>
                                <w:szCs w:val="24"/>
                              </w:rPr>
                            </w:pPr>
                            <w:r w:rsidRPr="00C96362">
                              <w:rPr>
                                <w:rStyle w:val="a5"/>
                                <w:b w:val="0"/>
                                <w:bCs w:val="0"/>
                                <w:i/>
                                <w:iCs/>
                                <w:color w:val="333333"/>
                                <w:sz w:val="24"/>
                                <w:szCs w:val="24"/>
                              </w:rPr>
                              <w:t>Это делать не стоит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14" o:spid="_x0000_s1027" type="#_x0000_t113" style="position:absolute;left:0;text-align:left;margin-left:312.3pt;margin-top:2.05pt;width:181.8pt;height:4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" fillcolor="#cf9" strokecolor="#1f3763 [1604]" strokeweight="1pt">
                <v:textbox>
                  <w:txbxContent>
                    <w:p w14:paraId="233D1606" w14:textId="77777777" w:rsidR="00E41289" w:rsidRPr="000F124A" w:rsidRDefault="00E41289" w:rsidP="00AC48AD">
                      <w:pPr>
                        <w:spacing w:after="0" w:line="240" w:lineRule="auto"/>
                        <w:jc w:val="center"/>
                        <w:rPr>
                          <w:rStyle w:val="a5"/>
                          <w:i/>
                          <w:iCs/>
                          <w:color w:val="333333"/>
                          <w:sz w:val="24"/>
                          <w:szCs w:val="24"/>
                        </w:rPr>
                      </w:pPr>
                      <w:r w:rsidRPr="000F124A">
                        <w:rPr>
                          <w:rStyle w:val="a5"/>
                          <w:i/>
                          <w:iCs/>
                          <w:color w:val="333333"/>
                          <w:sz w:val="24"/>
                          <w:szCs w:val="24"/>
                        </w:rPr>
                        <w:t>3. «Супер-Эго»</w:t>
                      </w:r>
                      <w:r>
                        <w:rPr>
                          <w:rStyle w:val="a5"/>
                          <w:i/>
                          <w:iCs/>
                          <w:color w:val="333333"/>
                          <w:sz w:val="24"/>
                          <w:szCs w:val="24"/>
                        </w:rPr>
                        <w:t xml:space="preserve"> </w:t>
                      </w:r>
                      <w:r w:rsidRPr="000F124A">
                        <w:rPr>
                          <w:rStyle w:val="a5"/>
                          <w:i/>
                          <w:iCs/>
                          <w:color w:val="333333"/>
                          <w:sz w:val="24"/>
                          <w:szCs w:val="24"/>
                        </w:rPr>
                        <w:t>(«Сверх-Я»</w:t>
                      </w:r>
                      <w:r>
                        <w:rPr>
                          <w:rStyle w:val="a5"/>
                          <w:i/>
                          <w:iCs/>
                          <w:color w:val="333333"/>
                          <w:sz w:val="24"/>
                          <w:szCs w:val="24"/>
                        </w:rPr>
                        <w:t>)</w:t>
                      </w:r>
                    </w:p>
                    <w:p w14:paraId="7982A98F" w14:textId="77777777" w:rsidR="00E41289" w:rsidRPr="00C96362" w:rsidRDefault="00E41289" w:rsidP="00AC48AD">
                      <w:pPr>
                        <w:spacing w:after="0" w:line="240" w:lineRule="auto"/>
                        <w:jc w:val="center"/>
                        <w:rPr>
                          <w:rFonts w:ascii="Times New Roman" w:hAnsi="Times New Roman" w:cs="Times New Roman"/>
                          <w:b/>
                          <w:bCs/>
                          <w:sz w:val="24"/>
                          <w:szCs w:val="24"/>
                        </w:rPr>
                      </w:pPr>
                      <w:r w:rsidRPr="00C96362">
                        <w:rPr>
                          <w:rStyle w:val="a5"/>
                          <w:b w:val="0"/>
                          <w:bCs w:val="0"/>
                          <w:i/>
                          <w:iCs/>
                          <w:color w:val="333333"/>
                          <w:sz w:val="24"/>
                          <w:szCs w:val="24"/>
                        </w:rPr>
                        <w:t>Это делать не стоит</w:t>
                      </w:r>
                    </w:p>
                  </w:txbxContent>
                </v:textbox>
                <w10:wrap anchorx="margin"/>
              </v:shape>
            </w:pict>
          </mc:Fallback>
        </mc:AlternateContent>
      </w:r>
    </w:p>
    <w:p w14:paraId="272C838A" w14:textId="2E1E9C40" w:rsidR="00AC48AD" w:rsidRDefault="00AC48AD" w:rsidP="00AC48AD">
      <w:pPr>
        <w:pStyle w:val="a3"/>
        <w:shd w:val="clear" w:color="auto" w:fill="FFFFFF"/>
        <w:spacing w:before="0" w:beforeAutospacing="0" w:after="0" w:afterAutospacing="0"/>
        <w:jc w:val="both"/>
        <w:rPr>
          <w:color w:val="333333"/>
          <w:sz w:val="28"/>
          <w:szCs w:val="28"/>
        </w:rPr>
      </w:pPr>
    </w:p>
    <w:p w14:paraId="71BF160D" w14:textId="675CFEF7" w:rsidR="00AC48AD" w:rsidRDefault="00AC48AD" w:rsidP="00AC48AD">
      <w:pPr>
        <w:pStyle w:val="a3"/>
        <w:shd w:val="clear" w:color="auto" w:fill="FFFFFF"/>
        <w:spacing w:before="0" w:beforeAutospacing="0" w:after="0" w:afterAutospacing="0"/>
        <w:jc w:val="both"/>
        <w:rPr>
          <w:color w:val="333333"/>
          <w:sz w:val="28"/>
          <w:szCs w:val="28"/>
        </w:rPr>
      </w:pPr>
      <w:r>
        <w:rPr>
          <w:noProof/>
          <w:color w:val="333333"/>
          <w:sz w:val="28"/>
          <w:szCs w:val="28"/>
        </w:rPr>
        <mc:AlternateContent>
          <mc:Choice Requires="wps">
            <w:drawing>
              <wp:anchor distT="0" distB="0" distL="114300" distR="114300" simplePos="0" relativeHeight="251664384" behindDoc="0" locked="0" layoutInCell="1" allowOverlap="1" wp14:anchorId="3C7EF5B1" wp14:editId="75AE4103">
                <wp:simplePos x="0" y="0"/>
                <wp:positionH relativeFrom="margin">
                  <wp:align>center</wp:align>
                </wp:positionH>
                <wp:positionV relativeFrom="paragraph">
                  <wp:posOffset>163830</wp:posOffset>
                </wp:positionV>
                <wp:extent cx="1576070" cy="723900"/>
                <wp:effectExtent l="0" t="0" r="24130" b="19050"/>
                <wp:wrapNone/>
                <wp:docPr id="15" name="Блок-схема: внутренняя память 15"/>
                <wp:cNvGraphicFramePr/>
                <a:graphic xmlns:a="http://schemas.openxmlformats.org/drawingml/2006/main">
                  <a:graphicData uri="http://schemas.microsoft.com/office/word/2010/wordprocessingShape">
                    <wps:wsp>
                      <wps:cNvSpPr/>
                      <wps:spPr>
                        <a:xfrm>
                          <a:off x="0" y="0"/>
                          <a:ext cx="1576070" cy="723900"/>
                        </a:xfrm>
                        <a:prstGeom prst="flowChartInternalStorage">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983BA" w14:textId="77777777" w:rsidR="00E41289" w:rsidRPr="00655BB0" w:rsidRDefault="00E41289" w:rsidP="00AC48AD">
                            <w:pPr>
                              <w:spacing w:after="0" w:line="240" w:lineRule="auto"/>
                              <w:jc w:val="center"/>
                              <w:rPr>
                                <w:rStyle w:val="ab"/>
                                <w:rFonts w:cstheme="minorHAnsi"/>
                                <w:b/>
                                <w:bCs/>
                                <w:color w:val="333333"/>
                                <w:sz w:val="24"/>
                                <w:szCs w:val="24"/>
                              </w:rPr>
                            </w:pPr>
                            <w:r w:rsidRPr="00655BB0">
                              <w:rPr>
                                <w:rStyle w:val="ab"/>
                                <w:rFonts w:cstheme="minorHAnsi"/>
                                <w:b/>
                                <w:bCs/>
                                <w:color w:val="333333"/>
                                <w:sz w:val="24"/>
                                <w:szCs w:val="24"/>
                              </w:rPr>
                              <w:t>2. «Эго» («Я»)</w:t>
                            </w:r>
                          </w:p>
                          <w:p w14:paraId="2FEF3237" w14:textId="77777777" w:rsidR="00E41289" w:rsidRPr="00655BB0" w:rsidRDefault="00E41289" w:rsidP="00AC48AD">
                            <w:pPr>
                              <w:spacing w:after="0" w:line="240" w:lineRule="auto"/>
                              <w:jc w:val="center"/>
                              <w:rPr>
                                <w:rFonts w:cstheme="minorHAnsi"/>
                                <w:sz w:val="24"/>
                                <w:szCs w:val="24"/>
                              </w:rPr>
                            </w:pPr>
                            <w:r w:rsidRPr="00655BB0">
                              <w:rPr>
                                <w:rStyle w:val="ab"/>
                                <w:rFonts w:cstheme="minorHAnsi"/>
                                <w:color w:val="333333"/>
                                <w:sz w:val="24"/>
                                <w:szCs w:val="24"/>
                              </w:rPr>
                              <w:t>Давай придем к компромиссу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15" o:spid="_x0000_s1028" type="#_x0000_t113" style="position:absolute;left:0;text-align:left;margin-left:0;margin-top:12.9pt;width:124.1pt;height:5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" fillcolor="#cf9" strokecolor="#1f3763 [1604]" strokeweight="1pt">
                <v:textbox>
                  <w:txbxContent>
                    <w:p w14:paraId="096983BA" w14:textId="77777777" w:rsidR="00E41289" w:rsidRPr="00655BB0" w:rsidRDefault="00E41289" w:rsidP="00AC48AD">
                      <w:pPr>
                        <w:spacing w:after="0" w:line="240" w:lineRule="auto"/>
                        <w:jc w:val="center"/>
                        <w:rPr>
                          <w:rStyle w:val="ab"/>
                          <w:rFonts w:cstheme="minorHAnsi"/>
                          <w:b/>
                          <w:bCs/>
                          <w:color w:val="333333"/>
                          <w:sz w:val="24"/>
                          <w:szCs w:val="24"/>
                        </w:rPr>
                      </w:pPr>
                      <w:r w:rsidRPr="00655BB0">
                        <w:rPr>
                          <w:rStyle w:val="ab"/>
                          <w:rFonts w:cstheme="minorHAnsi"/>
                          <w:b/>
                          <w:bCs/>
                          <w:color w:val="333333"/>
                          <w:sz w:val="24"/>
                          <w:szCs w:val="24"/>
                        </w:rPr>
                        <w:t>2. «Эго» («Я»)</w:t>
                      </w:r>
                    </w:p>
                    <w:p w14:paraId="2FEF3237" w14:textId="77777777" w:rsidR="00E41289" w:rsidRPr="00655BB0" w:rsidRDefault="00E41289" w:rsidP="00AC48AD">
                      <w:pPr>
                        <w:spacing w:after="0" w:line="240" w:lineRule="auto"/>
                        <w:jc w:val="center"/>
                        <w:rPr>
                          <w:rFonts w:cstheme="minorHAnsi"/>
                          <w:sz w:val="24"/>
                          <w:szCs w:val="24"/>
                        </w:rPr>
                      </w:pPr>
                      <w:r w:rsidRPr="00655BB0">
                        <w:rPr>
                          <w:rStyle w:val="ab"/>
                          <w:rFonts w:cstheme="minorHAnsi"/>
                          <w:color w:val="333333"/>
                          <w:sz w:val="24"/>
                          <w:szCs w:val="24"/>
                        </w:rPr>
                        <w:t>Давай придем к компромиссу</w:t>
                      </w:r>
                    </w:p>
                  </w:txbxContent>
                </v:textbox>
                <w10:wrap anchorx="margin"/>
              </v:shape>
            </w:pict>
          </mc:Fallback>
        </mc:AlternateContent>
      </w:r>
      <w:r w:rsidRPr="00C96362">
        <w:rPr>
          <w:noProof/>
          <w:color w:val="C00000"/>
          <w:sz w:val="28"/>
          <w:szCs w:val="28"/>
        </w:rPr>
        <mc:AlternateContent>
          <mc:Choice Requires="wps">
            <w:drawing>
              <wp:anchor distT="0" distB="0" distL="114300" distR="114300" simplePos="0" relativeHeight="251668480" behindDoc="0" locked="0" layoutInCell="1" allowOverlap="1" wp14:anchorId="56B96D8B" wp14:editId="22AC410B">
                <wp:simplePos x="0" y="0"/>
                <wp:positionH relativeFrom="column">
                  <wp:posOffset>3866198</wp:posOffset>
                </wp:positionH>
                <wp:positionV relativeFrom="paragraph">
                  <wp:posOffset>240982</wp:posOffset>
                </wp:positionV>
                <wp:extent cx="1452562" cy="223837"/>
                <wp:effectExtent l="38100" t="0" r="14605" b="8128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452562" cy="223837"/>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666141" id="_x0000_t32" coordsize="21600,21600" o:spt="32" o:oned="t" path="m,l21600,21600e" filled="f">
                <v:path arrowok="t" fillok="f" o:connecttype="none"/>
                <o:lock v:ext="edit" shapetype="t"/>
              </v:shapetype>
              <v:shape id="Прямая со стрелкой 19" o:spid="_x0000_s1026" type="#_x0000_t32" style="position:absolute;margin-left:304.45pt;margin-top:18.95pt;width:114.35pt;height:17.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" strokecolor="#70ad47 [3209]" strokeweight="1.5pt">
                <v:stroke endarrow="block" joinstyle="miter"/>
              </v:shape>
            </w:pict>
          </mc:Fallback>
        </mc:AlternateContent>
      </w:r>
      <w:r w:rsidRPr="00C96362">
        <w:rPr>
          <w:noProof/>
          <w:color w:val="C00000"/>
          <w:sz w:val="28"/>
          <w:szCs w:val="28"/>
        </w:rPr>
        <mc:AlternateContent>
          <mc:Choice Requires="wps">
            <w:drawing>
              <wp:anchor distT="0" distB="0" distL="114300" distR="114300" simplePos="0" relativeHeight="251667456" behindDoc="0" locked="0" layoutInCell="1" allowOverlap="1" wp14:anchorId="45480AC7" wp14:editId="77D24E94">
                <wp:simplePos x="0" y="0"/>
                <wp:positionH relativeFrom="column">
                  <wp:posOffset>908685</wp:posOffset>
                </wp:positionH>
                <wp:positionV relativeFrom="paragraph">
                  <wp:posOffset>212407</wp:posOffset>
                </wp:positionV>
                <wp:extent cx="1328738" cy="276225"/>
                <wp:effectExtent l="0" t="0" r="81280" b="85725"/>
                <wp:wrapNone/>
                <wp:docPr id="23" name="Прямая со стрелкой 23"/>
                <wp:cNvGraphicFramePr/>
                <a:graphic xmlns:a="http://schemas.openxmlformats.org/drawingml/2006/main">
                  <a:graphicData uri="http://schemas.microsoft.com/office/word/2010/wordprocessingShape">
                    <wps:wsp>
                      <wps:cNvCnPr/>
                      <wps:spPr>
                        <a:xfrm>
                          <a:off x="0" y="0"/>
                          <a:ext cx="1328738" cy="2762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D7C93" id="Прямая со стрелкой 23" o:spid="_x0000_s1026" type="#_x0000_t32" style="position:absolute;margin-left:71.55pt;margin-top:16.7pt;width:104.6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" strokecolor="#70ad47 [3209]" strokeweight="1.5pt">
                <v:stroke endarrow="block" joinstyle="miter"/>
              </v:shape>
            </w:pict>
          </mc:Fallback>
        </mc:AlternateContent>
      </w:r>
    </w:p>
    <w:p w14:paraId="143E37BA" w14:textId="77777777" w:rsidR="00AC48AD" w:rsidRDefault="00AC48AD" w:rsidP="00AC48AD">
      <w:pPr>
        <w:pStyle w:val="a3"/>
        <w:shd w:val="clear" w:color="auto" w:fill="FFFFFF"/>
        <w:spacing w:before="0" w:beforeAutospacing="0" w:after="0" w:afterAutospacing="0"/>
        <w:jc w:val="both"/>
        <w:rPr>
          <w:rStyle w:val="ab"/>
          <w:b/>
          <w:bCs/>
          <w:color w:val="000000" w:themeColor="text1"/>
          <w:sz w:val="28"/>
          <w:szCs w:val="28"/>
        </w:rPr>
      </w:pPr>
    </w:p>
    <w:p w14:paraId="5E315014" w14:textId="77777777" w:rsidR="00AC48AD" w:rsidRDefault="00AC48AD" w:rsidP="00AC48AD">
      <w:pPr>
        <w:pStyle w:val="a3"/>
        <w:shd w:val="clear" w:color="auto" w:fill="FFFFFF"/>
        <w:spacing w:before="0" w:beforeAutospacing="0" w:after="0" w:afterAutospacing="0"/>
        <w:jc w:val="both"/>
        <w:rPr>
          <w:rStyle w:val="ab"/>
          <w:b/>
          <w:bCs/>
          <w:color w:val="000000" w:themeColor="text1"/>
          <w:sz w:val="28"/>
          <w:szCs w:val="28"/>
        </w:rPr>
      </w:pPr>
    </w:p>
    <w:p w14:paraId="57887A34" w14:textId="390116E3" w:rsidR="00AC48AD" w:rsidRDefault="00AC48AD" w:rsidP="00AC48AD">
      <w:pPr>
        <w:pStyle w:val="a3"/>
        <w:shd w:val="clear" w:color="auto" w:fill="FFFFFF"/>
        <w:spacing w:before="0" w:beforeAutospacing="0" w:after="0" w:afterAutospacing="0"/>
        <w:jc w:val="both"/>
        <w:rPr>
          <w:rStyle w:val="ab"/>
          <w:b/>
          <w:bCs/>
          <w:color w:val="000000" w:themeColor="text1"/>
          <w:sz w:val="28"/>
          <w:szCs w:val="28"/>
        </w:rPr>
      </w:pPr>
    </w:p>
    <w:p w14:paraId="79D7D39C" w14:textId="77777777" w:rsidR="00AC48AD" w:rsidRDefault="00AC48AD" w:rsidP="00AC48AD">
      <w:pPr>
        <w:pStyle w:val="a3"/>
        <w:shd w:val="clear" w:color="auto" w:fill="FFFFFF"/>
        <w:spacing w:before="0" w:beforeAutospacing="0" w:after="0" w:afterAutospacing="0"/>
        <w:jc w:val="both"/>
        <w:rPr>
          <w:rStyle w:val="ab"/>
          <w:b/>
          <w:bCs/>
          <w:color w:val="000000" w:themeColor="text1"/>
          <w:sz w:val="28"/>
          <w:szCs w:val="28"/>
        </w:rPr>
      </w:pPr>
    </w:p>
    <w:p w14:paraId="4ABDF785" w14:textId="24D9EDE7" w:rsidR="00AC48AD" w:rsidRPr="00AD072A" w:rsidRDefault="00AC48AD" w:rsidP="003A5EDC">
      <w:pPr>
        <w:pStyle w:val="a3"/>
        <w:shd w:val="clear" w:color="auto" w:fill="FFFFFF"/>
        <w:spacing w:before="0" w:beforeAutospacing="0" w:after="120" w:afterAutospacing="0"/>
        <w:ind w:firstLine="709"/>
        <w:jc w:val="both"/>
        <w:rPr>
          <w:color w:val="000000" w:themeColor="text1"/>
          <w:sz w:val="28"/>
          <w:szCs w:val="28"/>
        </w:rPr>
      </w:pPr>
      <w:r w:rsidRPr="00AD072A">
        <w:rPr>
          <w:rStyle w:val="ab"/>
          <w:b/>
          <w:bCs/>
          <w:color w:val="000000" w:themeColor="text1"/>
          <w:sz w:val="28"/>
          <w:szCs w:val="28"/>
        </w:rPr>
        <w:t xml:space="preserve">1 компонент: «Оно» или «Ид». </w:t>
      </w:r>
      <w:r w:rsidRPr="00AD072A">
        <w:rPr>
          <w:color w:val="000000" w:themeColor="text1"/>
          <w:sz w:val="28"/>
          <w:szCs w:val="28"/>
        </w:rPr>
        <w:t xml:space="preserve">Появляется первым с рождением ребенка. «Ид» – ядро личности, находится на бессознательном уровне психики, подчиняется принципу удовольствия, содержит врожденные импульсивные влечения: инстинкт жизни – эрос и инстинкт смерти – </w:t>
      </w:r>
      <w:proofErr w:type="spellStart"/>
      <w:r w:rsidRPr="00AD072A">
        <w:rPr>
          <w:color w:val="000000" w:themeColor="text1"/>
          <w:sz w:val="28"/>
          <w:szCs w:val="28"/>
        </w:rPr>
        <w:t>танатос</w:t>
      </w:r>
      <w:proofErr w:type="spellEnd"/>
      <w:r w:rsidRPr="00AD072A">
        <w:rPr>
          <w:color w:val="000000" w:themeColor="text1"/>
          <w:sz w:val="28"/>
          <w:szCs w:val="28"/>
        </w:rPr>
        <w:t>.</w:t>
      </w:r>
    </w:p>
    <w:p w14:paraId="74CD7A76" w14:textId="77777777" w:rsidR="00AC48AD" w:rsidRPr="00AD072A" w:rsidRDefault="00AC48AD" w:rsidP="003A5EDC">
      <w:pPr>
        <w:pStyle w:val="a3"/>
        <w:shd w:val="clear" w:color="auto" w:fill="FFFFFF"/>
        <w:spacing w:before="0" w:beforeAutospacing="0" w:after="120" w:afterAutospacing="0"/>
        <w:ind w:firstLine="709"/>
        <w:jc w:val="both"/>
        <w:rPr>
          <w:color w:val="000000" w:themeColor="text1"/>
          <w:sz w:val="28"/>
          <w:szCs w:val="28"/>
        </w:rPr>
      </w:pPr>
      <w:r w:rsidRPr="00AD072A">
        <w:rPr>
          <w:rStyle w:val="ab"/>
          <w:b/>
          <w:bCs/>
          <w:color w:val="000000" w:themeColor="text1"/>
          <w:sz w:val="28"/>
          <w:szCs w:val="28"/>
        </w:rPr>
        <w:t>2 компонент: «Я» или «Эго»</w:t>
      </w:r>
      <w:r>
        <w:rPr>
          <w:rStyle w:val="ab"/>
          <w:b/>
          <w:bCs/>
          <w:color w:val="000000" w:themeColor="text1"/>
          <w:sz w:val="28"/>
          <w:szCs w:val="28"/>
        </w:rPr>
        <w:t xml:space="preserve">. </w:t>
      </w:r>
      <w:r w:rsidRPr="00AD072A">
        <w:rPr>
          <w:color w:val="000000" w:themeColor="text1"/>
          <w:sz w:val="28"/>
          <w:szCs w:val="28"/>
        </w:rPr>
        <w:t xml:space="preserve">Осознаваемая часть личности. Возникает между 1 и 3 годами жизни и руководствуется принципом реальности. Задача </w:t>
      </w:r>
      <w:r w:rsidRPr="00AD072A">
        <w:rPr>
          <w:color w:val="000000" w:themeColor="text1"/>
          <w:sz w:val="28"/>
          <w:szCs w:val="28"/>
        </w:rPr>
        <w:lastRenderedPageBreak/>
        <w:t xml:space="preserve">«Эго» </w:t>
      </w:r>
      <w:r>
        <w:rPr>
          <w:color w:val="000000" w:themeColor="text1"/>
          <w:sz w:val="28"/>
          <w:szCs w:val="28"/>
        </w:rPr>
        <w:t>–</w:t>
      </w:r>
      <w:r w:rsidRPr="00AD072A">
        <w:rPr>
          <w:color w:val="000000" w:themeColor="text1"/>
          <w:sz w:val="28"/>
          <w:szCs w:val="28"/>
        </w:rPr>
        <w:t xml:space="preserve"> построить поведение человека так, чтобы инстинктивные влечения были удовлетворены, а нормы общества не нарушены. «Эго» способствует адаптации индивида к социуму, которая с возрастом должна усиливаться.</w:t>
      </w:r>
    </w:p>
    <w:p w14:paraId="09DFF635" w14:textId="77777777" w:rsidR="00AC48AD" w:rsidRDefault="00AC48AD" w:rsidP="003A5EDC">
      <w:pPr>
        <w:pStyle w:val="a3"/>
        <w:shd w:val="clear" w:color="auto" w:fill="FFFFFF"/>
        <w:spacing w:before="0" w:beforeAutospacing="0" w:after="120" w:afterAutospacing="0"/>
        <w:ind w:firstLine="709"/>
        <w:jc w:val="both"/>
        <w:rPr>
          <w:color w:val="000000" w:themeColor="text1"/>
          <w:sz w:val="28"/>
          <w:szCs w:val="28"/>
        </w:rPr>
      </w:pPr>
      <w:r w:rsidRPr="00AD072A">
        <w:rPr>
          <w:rStyle w:val="a5"/>
          <w:i/>
          <w:iCs/>
          <w:color w:val="000000" w:themeColor="text1"/>
          <w:sz w:val="28"/>
          <w:szCs w:val="28"/>
        </w:rPr>
        <w:t>3 компонент: «Супер-Эго» или «Сверх-Я»</w:t>
      </w:r>
      <w:r>
        <w:rPr>
          <w:rStyle w:val="a5"/>
          <w:i/>
          <w:iCs/>
          <w:color w:val="000000" w:themeColor="text1"/>
          <w:sz w:val="28"/>
          <w:szCs w:val="28"/>
        </w:rPr>
        <w:t xml:space="preserve">. </w:t>
      </w:r>
      <w:r w:rsidRPr="00AD072A">
        <w:rPr>
          <w:color w:val="000000" w:themeColor="text1"/>
          <w:sz w:val="28"/>
          <w:szCs w:val="28"/>
        </w:rPr>
        <w:t xml:space="preserve">Формируется последним, между 3 и 6 годами. «Супер-Эго» контролирует выполнение норм, принятых в обществе. </w:t>
      </w:r>
    </w:p>
    <w:p w14:paraId="6FF5141C" w14:textId="77777777" w:rsidR="00AC48AD" w:rsidRPr="00AD072A" w:rsidRDefault="00AC48AD" w:rsidP="003A5EDC">
      <w:pPr>
        <w:pStyle w:val="a3"/>
        <w:shd w:val="clear" w:color="auto" w:fill="FFFFFF"/>
        <w:spacing w:before="0" w:beforeAutospacing="0" w:after="120" w:afterAutospacing="0"/>
        <w:ind w:firstLine="709"/>
        <w:jc w:val="both"/>
        <w:rPr>
          <w:color w:val="000000" w:themeColor="text1"/>
          <w:sz w:val="28"/>
          <w:szCs w:val="28"/>
        </w:rPr>
      </w:pPr>
      <w:r w:rsidRPr="00AD072A">
        <w:rPr>
          <w:color w:val="000000" w:themeColor="text1"/>
          <w:sz w:val="28"/>
          <w:szCs w:val="28"/>
        </w:rPr>
        <w:t>Тенденции со стороны «Ид» к «Супер-Эго» имеет конфликтный характер. Это порождает тревогу, нервозность индивида. В ответ «Эго» создает и использует ряд</w:t>
      </w:r>
      <w:r>
        <w:rPr>
          <w:color w:val="000000" w:themeColor="text1"/>
          <w:sz w:val="28"/>
          <w:szCs w:val="28"/>
        </w:rPr>
        <w:t xml:space="preserve"> </w:t>
      </w:r>
      <w:hyperlink r:id="rId16" w:history="1">
        <w:r w:rsidRPr="00AD072A">
          <w:rPr>
            <w:rStyle w:val="a4"/>
            <w:color w:val="000000" w:themeColor="text1"/>
            <w:sz w:val="28"/>
            <w:szCs w:val="28"/>
          </w:rPr>
          <w:t>защитных механизмов</w:t>
        </w:r>
      </w:hyperlink>
      <w:r w:rsidRPr="00AD072A">
        <w:rPr>
          <w:color w:val="000000" w:themeColor="text1"/>
          <w:sz w:val="28"/>
          <w:szCs w:val="28"/>
        </w:rPr>
        <w:t>. Но пока «Эго» ребенка слабо, конфликты не разрешаются. Переживания становятся длительными, фиксируются, образуют определенный тип характера.</w:t>
      </w:r>
    </w:p>
    <w:p w14:paraId="2811739B" w14:textId="77777777" w:rsidR="00AC48AD" w:rsidRPr="00AD072A"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AD072A">
        <w:rPr>
          <w:color w:val="000000" w:themeColor="text1"/>
          <w:sz w:val="28"/>
          <w:szCs w:val="28"/>
        </w:rPr>
        <w:t xml:space="preserve">Критерием возрастной периодизации Фрейда является сексуальное развитие. </w:t>
      </w:r>
      <w:r w:rsidRPr="00AD072A">
        <w:rPr>
          <w:rStyle w:val="ab"/>
          <w:b/>
          <w:bCs/>
          <w:color w:val="000000" w:themeColor="text1"/>
          <w:sz w:val="28"/>
          <w:szCs w:val="28"/>
        </w:rPr>
        <w:t>Сексуальность</w:t>
      </w:r>
      <w:r w:rsidRPr="00AD072A">
        <w:rPr>
          <w:color w:val="000000" w:themeColor="text1"/>
          <w:sz w:val="28"/>
          <w:szCs w:val="28"/>
        </w:rPr>
        <w:t xml:space="preserve"> понимается Фрейдом как все, приносящее телесное удовольствие. Стадии развития связаны со смещением эрогенных зон тех областей тела, стимуляция которых вызывает удовольствие.</w:t>
      </w:r>
    </w:p>
    <w:p w14:paraId="408CB77B" w14:textId="77777777" w:rsidR="00AC48AD" w:rsidRPr="00AD072A"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AD072A">
        <w:rPr>
          <w:color w:val="000000" w:themeColor="text1"/>
          <w:sz w:val="28"/>
          <w:szCs w:val="28"/>
        </w:rPr>
        <w:t xml:space="preserve">Стадии развития универсальны, присущи всем людям, независимо от культуры. Периодизацию возрастного развития З. Фрейда называют </w:t>
      </w:r>
      <w:proofErr w:type="spellStart"/>
      <w:r w:rsidRPr="00AD072A">
        <w:rPr>
          <w:color w:val="000000" w:themeColor="text1"/>
          <w:sz w:val="28"/>
          <w:szCs w:val="28"/>
        </w:rPr>
        <w:t>психосексуальной</w:t>
      </w:r>
      <w:proofErr w:type="spellEnd"/>
      <w:r w:rsidRPr="00AD072A">
        <w:rPr>
          <w:color w:val="000000" w:themeColor="text1"/>
          <w:sz w:val="28"/>
          <w:szCs w:val="28"/>
        </w:rPr>
        <w:t xml:space="preserve"> теорией личности, поскольку центральная линия его теории связана с сексуальным инстинктом, понимаемым широко как получение удовольствия. Названия стадий личностного развития (оральная, анальная, фаллическая, генитальная) указывают на основную телесную (эрогенную) зону, с которой связано ощущение удовольствия в этом возрасте.</w:t>
      </w:r>
    </w:p>
    <w:p w14:paraId="7167D008" w14:textId="77777777" w:rsidR="00AC48AD" w:rsidRPr="00346778" w:rsidRDefault="00AC48AD" w:rsidP="003A5EDC">
      <w:pPr>
        <w:pStyle w:val="a3"/>
        <w:shd w:val="clear" w:color="auto" w:fill="FFFFFF"/>
        <w:spacing w:before="0" w:beforeAutospacing="0" w:after="120" w:afterAutospacing="0"/>
        <w:ind w:firstLine="708"/>
        <w:jc w:val="both"/>
        <w:rPr>
          <w:color w:val="000000" w:themeColor="text1"/>
          <w:sz w:val="28"/>
          <w:szCs w:val="28"/>
        </w:rPr>
      </w:pPr>
      <w:r w:rsidRPr="00AD072A">
        <w:rPr>
          <w:color w:val="000000" w:themeColor="text1"/>
          <w:sz w:val="28"/>
          <w:szCs w:val="28"/>
        </w:rPr>
        <w:t xml:space="preserve">З. Фрейд выделил </w:t>
      </w:r>
      <w:r w:rsidRPr="00AD072A">
        <w:rPr>
          <w:rStyle w:val="ab"/>
          <w:b/>
          <w:bCs/>
          <w:color w:val="000000" w:themeColor="text1"/>
          <w:sz w:val="28"/>
          <w:szCs w:val="28"/>
        </w:rPr>
        <w:t xml:space="preserve">5 стадий </w:t>
      </w:r>
      <w:proofErr w:type="spellStart"/>
      <w:r w:rsidRPr="00AD072A">
        <w:rPr>
          <w:rStyle w:val="ab"/>
          <w:b/>
          <w:bCs/>
          <w:color w:val="000000" w:themeColor="text1"/>
          <w:sz w:val="28"/>
          <w:szCs w:val="28"/>
        </w:rPr>
        <w:t>психосексуального</w:t>
      </w:r>
      <w:proofErr w:type="spellEnd"/>
      <w:r w:rsidRPr="00AD072A">
        <w:rPr>
          <w:rStyle w:val="ab"/>
          <w:b/>
          <w:bCs/>
          <w:color w:val="000000" w:themeColor="text1"/>
          <w:sz w:val="28"/>
          <w:szCs w:val="28"/>
        </w:rPr>
        <w:t xml:space="preserve"> развития человека.</w:t>
      </w:r>
      <w:r w:rsidRPr="00AD072A">
        <w:rPr>
          <w:color w:val="000000" w:themeColor="text1"/>
          <w:sz w:val="28"/>
          <w:szCs w:val="28"/>
        </w:rPr>
        <w:t xml:space="preserve"> В каждой стадии особое внимание уделяется эрогенным зонам и </w:t>
      </w:r>
      <w:hyperlink r:id="rId17" w:history="1">
        <w:r w:rsidRPr="00AD072A">
          <w:rPr>
            <w:rStyle w:val="a4"/>
            <w:color w:val="000000" w:themeColor="text1"/>
            <w:sz w:val="28"/>
            <w:szCs w:val="28"/>
          </w:rPr>
          <w:t>новообразованиям</w:t>
        </w:r>
      </w:hyperlink>
      <w:r w:rsidRPr="00AD072A">
        <w:rPr>
          <w:color w:val="000000" w:themeColor="text1"/>
          <w:sz w:val="28"/>
          <w:szCs w:val="28"/>
        </w:rPr>
        <w:t xml:space="preserve"> </w:t>
      </w:r>
      <w:r w:rsidRPr="00346778">
        <w:rPr>
          <w:color w:val="000000" w:themeColor="text1"/>
          <w:sz w:val="28"/>
          <w:szCs w:val="28"/>
        </w:rPr>
        <w:t>(т.е. новым психическим функциям, возникшим на данном этапе).</w:t>
      </w:r>
    </w:p>
    <w:p w14:paraId="36A4C7C1"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i/>
          <w:iCs/>
          <w:color w:val="000000" w:themeColor="text1"/>
          <w:sz w:val="28"/>
          <w:szCs w:val="28"/>
        </w:rPr>
      </w:pPr>
      <w:r w:rsidRPr="00AD072A">
        <w:rPr>
          <w:rFonts w:ascii="Times New Roman" w:eastAsia="Times New Roman" w:hAnsi="Times New Roman" w:cs="Times New Roman"/>
          <w:b/>
          <w:bCs/>
          <w:i/>
          <w:iCs/>
          <w:color w:val="000000" w:themeColor="text1"/>
          <w:sz w:val="28"/>
          <w:szCs w:val="28"/>
        </w:rPr>
        <w:t>1 стадия: Оральная стадия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i/>
          <w:iCs/>
          <w:color w:val="000000" w:themeColor="text1"/>
          <w:sz w:val="28"/>
          <w:szCs w:val="28"/>
        </w:rPr>
        <w:t>(0-18 месяцев)</w:t>
      </w:r>
      <w:r w:rsidRPr="00346778">
        <w:rPr>
          <w:rFonts w:ascii="Times New Roman" w:eastAsia="Times New Roman" w:hAnsi="Times New Roman" w:cs="Times New Roman"/>
          <w:i/>
          <w:iCs/>
          <w:color w:val="000000" w:themeColor="text1"/>
          <w:sz w:val="28"/>
          <w:szCs w:val="28"/>
        </w:rPr>
        <w:t xml:space="preserve">. </w:t>
      </w:r>
    </w:p>
    <w:p w14:paraId="6A9012E6"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Эрогенная зона:</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Рот</w:t>
      </w:r>
      <w:r w:rsidRPr="00346778">
        <w:rPr>
          <w:rFonts w:ascii="Times New Roman" w:eastAsia="Times New Roman" w:hAnsi="Times New Roman" w:cs="Times New Roman"/>
          <w:color w:val="000000" w:themeColor="text1"/>
          <w:sz w:val="28"/>
          <w:szCs w:val="28"/>
        </w:rPr>
        <w:t xml:space="preserve"> </w:t>
      </w:r>
    </w:p>
    <w:p w14:paraId="3431EEF3"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Новообразования: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color w:val="000000" w:themeColor="text1"/>
          <w:sz w:val="28"/>
          <w:szCs w:val="28"/>
        </w:rPr>
        <w:t>Отделение себя от материнского тела</w:t>
      </w:r>
    </w:p>
    <w:p w14:paraId="7AA8C19B" w14:textId="77777777" w:rsidR="00AC48AD" w:rsidRPr="00346778"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На этой стадии возникают потребности кусать, сосать, жевать. Личность в это время целиком состоит из «Оно». Оптимальная степень удовлетворенности в оральной зоне закладывает основы здоровой взрослой личности.</w:t>
      </w:r>
    </w:p>
    <w:p w14:paraId="371855A3"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 xml:space="preserve">На оральной стадии складываются установки в отношении других людей </w:t>
      </w:r>
      <w:r w:rsidRPr="00346778">
        <w:rPr>
          <w:rFonts w:ascii="Times New Roman" w:eastAsia="Times New Roman" w:hAnsi="Times New Roman" w:cs="Times New Roman"/>
          <w:color w:val="000000" w:themeColor="text1"/>
          <w:sz w:val="28"/>
          <w:szCs w:val="28"/>
        </w:rPr>
        <w:t>–</w:t>
      </w:r>
      <w:r w:rsidRPr="00AD072A">
        <w:rPr>
          <w:rFonts w:ascii="Times New Roman" w:eastAsia="Times New Roman" w:hAnsi="Times New Roman" w:cs="Times New Roman"/>
          <w:color w:val="000000" w:themeColor="text1"/>
          <w:sz w:val="28"/>
          <w:szCs w:val="28"/>
        </w:rPr>
        <w:t>установки зависимости, опоры или независимости, доверия. Мать пробуждает в ребенке сексуальное влечение, учит его любить. Именно оптимальная степень удовлетворения (стимуляции) в оральной зоне (грудного вскармливания, сосания) закладывает основы здоровой самостоятельной взрослой личности.</w:t>
      </w:r>
    </w:p>
    <w:p w14:paraId="3B9A31A5" w14:textId="77777777" w:rsidR="00AC48AD" w:rsidRPr="00AD072A" w:rsidRDefault="00AC48AD" w:rsidP="003A5EDC">
      <w:pPr>
        <w:shd w:val="clear" w:color="auto" w:fill="FFFFFF"/>
        <w:spacing w:after="120" w:line="240" w:lineRule="auto"/>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2 стадия: Анальная стадия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i/>
          <w:iCs/>
          <w:color w:val="000000" w:themeColor="text1"/>
          <w:sz w:val="28"/>
          <w:szCs w:val="28"/>
        </w:rPr>
        <w:t>(1-3 года)</w:t>
      </w:r>
      <w:r w:rsidRPr="00346778">
        <w:rPr>
          <w:rFonts w:ascii="Times New Roman" w:eastAsia="Times New Roman" w:hAnsi="Times New Roman" w:cs="Times New Roman"/>
          <w:i/>
          <w:iCs/>
          <w:color w:val="000000" w:themeColor="text1"/>
          <w:sz w:val="28"/>
          <w:szCs w:val="28"/>
        </w:rPr>
        <w:t>.</w:t>
      </w:r>
    </w:p>
    <w:p w14:paraId="256F6235"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Эрогенная зона:</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Анус</w:t>
      </w:r>
    </w:p>
    <w:p w14:paraId="3D1747DF"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lastRenderedPageBreak/>
        <w:t>Новообразования:</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Самоконтроль, приучение к туалету</w:t>
      </w:r>
    </w:p>
    <w:p w14:paraId="412D0DD4"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Удовольствие связано с процессом выделения (опорожнение кишечника). Появляется «Эго», берет начало «Супер-Эго». На этой стадии ребенок впервые сталкивается с прямым требованием взрослого, что определяет будущий самоконтроль и саморегуляцию. В этот период важную роль играет эмоциональная поддержка родителей.</w:t>
      </w:r>
    </w:p>
    <w:p w14:paraId="7878535B"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Правильный воспитательный подход опирается на внимание к состоянию ребенка, на поощрение детей к регулярному опорожнению кишечника. Эмоциональная поддержка опрятности как проявления самоконтроля имеет, по Фрейду, долговременный позитивный эффект в становлении аккуратности, личностного здоровья и даже гибкости мышления.</w:t>
      </w:r>
    </w:p>
    <w:p w14:paraId="3B22C5FE" w14:textId="5374B3A4"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 xml:space="preserve">При неблагоприятном варианте развития родители ведут себя чрезмерно строго и требовательно, добиваются опрятности как можно раньше, ориентируясь в основном на формальные режимные моменты. В ответ на эти неадекватные требования у детей возникают своего рода протестные тенденции в виде «удерживания» (запоров) или, напротив, «выталкивания». Эти фиксированные реакции, распространившись позже на другие виды поведения, приводят к складыванию своеобразного типа личности: </w:t>
      </w:r>
      <w:proofErr w:type="spellStart"/>
      <w:r w:rsidRPr="00AD072A">
        <w:rPr>
          <w:rFonts w:ascii="Times New Roman" w:eastAsia="Times New Roman" w:hAnsi="Times New Roman" w:cs="Times New Roman"/>
          <w:color w:val="000000" w:themeColor="text1"/>
          <w:sz w:val="28"/>
          <w:szCs w:val="28"/>
        </w:rPr>
        <w:t>анально</w:t>
      </w:r>
      <w:proofErr w:type="spellEnd"/>
      <w:r w:rsidRPr="00AD072A">
        <w:rPr>
          <w:rFonts w:ascii="Times New Roman" w:eastAsia="Times New Roman" w:hAnsi="Times New Roman" w:cs="Times New Roman"/>
          <w:color w:val="000000" w:themeColor="text1"/>
          <w:sz w:val="28"/>
          <w:szCs w:val="28"/>
        </w:rPr>
        <w:t>-удерживающего (упрямого, скупого, методичного) или</w:t>
      </w:r>
      <w:r w:rsidR="00AB1E44">
        <w:rPr>
          <w:rFonts w:ascii="Times New Roman" w:eastAsia="Times New Roman" w:hAnsi="Times New Roman" w:cs="Times New Roman"/>
          <w:color w:val="000000" w:themeColor="text1"/>
          <w:sz w:val="28"/>
          <w:szCs w:val="28"/>
        </w:rPr>
        <w:t xml:space="preserve"> </w:t>
      </w:r>
      <w:proofErr w:type="spellStart"/>
      <w:r w:rsidRPr="00AD072A">
        <w:rPr>
          <w:rFonts w:ascii="Times New Roman" w:eastAsia="Times New Roman" w:hAnsi="Times New Roman" w:cs="Times New Roman"/>
          <w:color w:val="000000" w:themeColor="text1"/>
          <w:sz w:val="28"/>
          <w:szCs w:val="28"/>
        </w:rPr>
        <w:t>анально</w:t>
      </w:r>
      <w:proofErr w:type="spellEnd"/>
      <w:r w:rsidRPr="00AD072A">
        <w:rPr>
          <w:rFonts w:ascii="Times New Roman" w:eastAsia="Times New Roman" w:hAnsi="Times New Roman" w:cs="Times New Roman"/>
          <w:color w:val="000000" w:themeColor="text1"/>
          <w:sz w:val="28"/>
          <w:szCs w:val="28"/>
        </w:rPr>
        <w:t>-выталкивающего (беспокойного, импульсивного, склонного к разрушению).</w:t>
      </w:r>
    </w:p>
    <w:p w14:paraId="40126589" w14:textId="77777777" w:rsidR="00AC48AD" w:rsidRPr="00AD072A" w:rsidRDefault="00AC48AD" w:rsidP="003A5EDC">
      <w:pPr>
        <w:shd w:val="clear" w:color="auto" w:fill="FFFFFF"/>
        <w:spacing w:after="120" w:line="240" w:lineRule="auto"/>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3 стадия: Фаллическая стадия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i/>
          <w:iCs/>
          <w:color w:val="000000" w:themeColor="text1"/>
          <w:sz w:val="28"/>
          <w:szCs w:val="28"/>
        </w:rPr>
        <w:t>(3-6 лет)</w:t>
      </w:r>
      <w:r w:rsidRPr="00346778">
        <w:rPr>
          <w:rFonts w:ascii="Times New Roman" w:eastAsia="Times New Roman" w:hAnsi="Times New Roman" w:cs="Times New Roman"/>
          <w:i/>
          <w:iCs/>
          <w:color w:val="000000" w:themeColor="text1"/>
          <w:sz w:val="28"/>
          <w:szCs w:val="28"/>
        </w:rPr>
        <w:t>.</w:t>
      </w:r>
    </w:p>
    <w:p w14:paraId="1CCDFE75"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Эрогенная зона:</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Половые органы</w:t>
      </w:r>
      <w:r w:rsidRPr="00346778">
        <w:rPr>
          <w:rFonts w:ascii="Times New Roman" w:eastAsia="Times New Roman" w:hAnsi="Times New Roman" w:cs="Times New Roman"/>
          <w:color w:val="000000" w:themeColor="text1"/>
          <w:sz w:val="28"/>
          <w:szCs w:val="28"/>
        </w:rPr>
        <w:t xml:space="preserve"> </w:t>
      </w:r>
    </w:p>
    <w:p w14:paraId="25A77F22" w14:textId="773C00A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Новообразования:</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 xml:space="preserve">Идентификация </w:t>
      </w:r>
      <w:proofErr w:type="gramStart"/>
      <w:r w:rsidRPr="00AD072A">
        <w:rPr>
          <w:rFonts w:ascii="Times New Roman" w:eastAsia="Times New Roman" w:hAnsi="Times New Roman" w:cs="Times New Roman"/>
          <w:color w:val="000000" w:themeColor="text1"/>
          <w:sz w:val="28"/>
          <w:szCs w:val="28"/>
        </w:rPr>
        <w:t>со</w:t>
      </w:r>
      <w:proofErr w:type="gramEnd"/>
      <w:r w:rsidRPr="00AD072A">
        <w:rPr>
          <w:rFonts w:ascii="Times New Roman" w:eastAsia="Times New Roman" w:hAnsi="Times New Roman" w:cs="Times New Roman"/>
          <w:color w:val="000000" w:themeColor="text1"/>
          <w:sz w:val="28"/>
          <w:szCs w:val="28"/>
        </w:rPr>
        <w:t xml:space="preserve"> взр</w:t>
      </w:r>
      <w:r w:rsidR="00AB1E44">
        <w:rPr>
          <w:rFonts w:ascii="Times New Roman" w:eastAsia="Times New Roman" w:hAnsi="Times New Roman" w:cs="Times New Roman"/>
          <w:color w:val="000000" w:themeColor="text1"/>
          <w:sz w:val="28"/>
          <w:szCs w:val="28"/>
        </w:rPr>
        <w:t>ослым того же пола, выступающим</w:t>
      </w:r>
      <w:r w:rsidRPr="00AD072A">
        <w:rPr>
          <w:rFonts w:ascii="Times New Roman" w:eastAsia="Times New Roman" w:hAnsi="Times New Roman" w:cs="Times New Roman"/>
          <w:color w:val="000000" w:themeColor="text1"/>
          <w:sz w:val="28"/>
          <w:szCs w:val="28"/>
        </w:rPr>
        <w:t xml:space="preserve"> в роли образца для подражания</w:t>
      </w:r>
      <w:r w:rsidR="00AB1E44">
        <w:rPr>
          <w:rFonts w:ascii="Times New Roman" w:eastAsia="Times New Roman" w:hAnsi="Times New Roman" w:cs="Times New Roman"/>
          <w:color w:val="000000" w:themeColor="text1"/>
          <w:sz w:val="28"/>
          <w:szCs w:val="28"/>
        </w:rPr>
        <w:t>.</w:t>
      </w:r>
    </w:p>
    <w:p w14:paraId="25C510C6"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346778">
        <w:rPr>
          <w:rFonts w:ascii="Times New Roman" w:eastAsia="Times New Roman" w:hAnsi="Times New Roman" w:cs="Times New Roman"/>
          <w:color w:val="000000" w:themeColor="text1"/>
          <w:sz w:val="28"/>
          <w:szCs w:val="28"/>
        </w:rPr>
        <w:tab/>
      </w:r>
      <w:r w:rsidRPr="00AD072A">
        <w:rPr>
          <w:rFonts w:ascii="Times New Roman" w:eastAsia="Times New Roman" w:hAnsi="Times New Roman" w:cs="Times New Roman"/>
          <w:color w:val="000000" w:themeColor="text1"/>
          <w:sz w:val="28"/>
          <w:szCs w:val="28"/>
        </w:rPr>
        <w:t>Ребенок впервые проявляет интерес к своим гениталиям, к вопросам, связанным с появлением детей. Именно на этой стадии у детей появляются комплексы:</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b/>
          <w:bCs/>
          <w:i/>
          <w:iCs/>
          <w:color w:val="000000" w:themeColor="text1"/>
          <w:sz w:val="28"/>
          <w:szCs w:val="28"/>
        </w:rPr>
        <w:t>Эдипов комплекс</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и</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b/>
          <w:bCs/>
          <w:i/>
          <w:iCs/>
          <w:color w:val="000000" w:themeColor="text1"/>
          <w:sz w:val="28"/>
          <w:szCs w:val="28"/>
        </w:rPr>
        <w:t>комплекс Электры</w:t>
      </w:r>
      <w:r w:rsidRPr="00AD072A">
        <w:rPr>
          <w:rFonts w:ascii="Times New Roman" w:eastAsia="Times New Roman" w:hAnsi="Times New Roman" w:cs="Times New Roman"/>
          <w:b/>
          <w:bCs/>
          <w:color w:val="000000" w:themeColor="text1"/>
          <w:sz w:val="28"/>
          <w:szCs w:val="28"/>
        </w:rPr>
        <w:t>.</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Они выражают бессознательное влечение ребенка к родителю противоположного пола.</w:t>
      </w:r>
    </w:p>
    <w:p w14:paraId="1421321B"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i/>
          <w:iCs/>
          <w:color w:val="000000" w:themeColor="text1"/>
          <w:sz w:val="28"/>
          <w:szCs w:val="28"/>
        </w:rPr>
        <w:t>У мальчика</w:t>
      </w:r>
      <w:r w:rsidRPr="00346778">
        <w:rPr>
          <w:rFonts w:ascii="Times New Roman" w:eastAsia="Times New Roman" w:hAnsi="Times New Roman" w:cs="Times New Roman"/>
          <w:i/>
          <w:iCs/>
          <w:color w:val="000000" w:themeColor="text1"/>
          <w:sz w:val="28"/>
          <w:szCs w:val="28"/>
        </w:rPr>
        <w:t xml:space="preserve"> </w:t>
      </w:r>
      <w:r w:rsidRPr="00AD072A">
        <w:rPr>
          <w:rFonts w:ascii="Times New Roman" w:eastAsia="Times New Roman" w:hAnsi="Times New Roman" w:cs="Times New Roman"/>
          <w:color w:val="000000" w:themeColor="text1"/>
          <w:sz w:val="28"/>
          <w:szCs w:val="28"/>
        </w:rPr>
        <w:t>обнаруживается желание «обладать» матерью и устранить отца. Вступая в бессознательное соперничество с отцом, мальчик испытывает страх предполагаемого жестокого наказания с его стороны, страх кастрации, в трактовке Фрейда. Амбивалентные чувства ребенка (любовь/ненависть к отцу), которые сопровождают Эдипов комплекс, преодолеваются между пятью и семью годами. Мальчик подавляет (вытесняет из сознания) свои сексуальные желания в отношении матери. Идентификация себя с отцом (подражание интонациям, высказываниям, поступкам, заимствование норм, правил, установок) способствует возникновению Супер-Эго,</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или совести, последнего компонента структуры личности.</w:t>
      </w:r>
    </w:p>
    <w:p w14:paraId="588BF5CC" w14:textId="77777777" w:rsidR="00AC48AD" w:rsidRPr="00346778" w:rsidRDefault="00AC48AD" w:rsidP="003A5EDC">
      <w:pPr>
        <w:spacing w:after="120" w:line="240" w:lineRule="auto"/>
        <w:jc w:val="both"/>
        <w:rPr>
          <w:rFonts w:ascii="Times New Roman" w:eastAsia="Times New Roman" w:hAnsi="Times New Roman" w:cs="Times New Roman"/>
          <w:color w:val="000000" w:themeColor="text1"/>
          <w:sz w:val="28"/>
          <w:szCs w:val="28"/>
        </w:rPr>
      </w:pPr>
      <w:r w:rsidRPr="00346778">
        <w:rPr>
          <w:rFonts w:ascii="Times New Roman" w:eastAsia="Times New Roman" w:hAnsi="Times New Roman" w:cs="Times New Roman"/>
          <w:color w:val="000000" w:themeColor="text1"/>
          <w:sz w:val="28"/>
          <w:szCs w:val="28"/>
        </w:rPr>
        <w:tab/>
      </w:r>
      <w:r w:rsidRPr="00AD072A">
        <w:rPr>
          <w:rFonts w:ascii="Times New Roman" w:eastAsia="Times New Roman" w:hAnsi="Times New Roman" w:cs="Times New Roman"/>
          <w:i/>
          <w:iCs/>
          <w:color w:val="000000" w:themeColor="text1"/>
          <w:sz w:val="28"/>
          <w:szCs w:val="28"/>
        </w:rPr>
        <w:t>У девочек</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 xml:space="preserve">Фрейд подразумевает аналогичный доминирующий комплекс </w:t>
      </w:r>
      <w:r w:rsidRPr="00346778">
        <w:rPr>
          <w:rFonts w:ascii="Times New Roman" w:eastAsia="Times New Roman" w:hAnsi="Times New Roman" w:cs="Times New Roman"/>
          <w:color w:val="000000" w:themeColor="text1"/>
          <w:sz w:val="28"/>
          <w:szCs w:val="28"/>
        </w:rPr>
        <w:t>–</w:t>
      </w:r>
      <w:r w:rsidRPr="00AD072A">
        <w:rPr>
          <w:rFonts w:ascii="Times New Roman" w:eastAsia="Times New Roman" w:hAnsi="Times New Roman" w:cs="Times New Roman"/>
          <w:color w:val="000000" w:themeColor="text1"/>
          <w:sz w:val="28"/>
          <w:szCs w:val="28"/>
        </w:rPr>
        <w:t xml:space="preserve"> комплекс Электры. Разрешение комплекса Электры также происходит путем идентификации себя с родителем своего пола </w:t>
      </w:r>
      <w:r w:rsidRPr="00346778">
        <w:rPr>
          <w:rFonts w:ascii="Times New Roman" w:eastAsia="Times New Roman" w:hAnsi="Times New Roman" w:cs="Times New Roman"/>
          <w:color w:val="000000" w:themeColor="text1"/>
          <w:sz w:val="28"/>
          <w:szCs w:val="28"/>
        </w:rPr>
        <w:t>–</w:t>
      </w:r>
      <w:r w:rsidRPr="00AD072A">
        <w:rPr>
          <w:rFonts w:ascii="Times New Roman" w:eastAsia="Times New Roman" w:hAnsi="Times New Roman" w:cs="Times New Roman"/>
          <w:color w:val="000000" w:themeColor="text1"/>
          <w:sz w:val="28"/>
          <w:szCs w:val="28"/>
        </w:rPr>
        <w:t xml:space="preserve"> матерью и подавления </w:t>
      </w:r>
      <w:r w:rsidRPr="00AD072A">
        <w:rPr>
          <w:rFonts w:ascii="Times New Roman" w:eastAsia="Times New Roman" w:hAnsi="Times New Roman" w:cs="Times New Roman"/>
          <w:color w:val="000000" w:themeColor="text1"/>
          <w:sz w:val="28"/>
          <w:szCs w:val="28"/>
        </w:rPr>
        <w:lastRenderedPageBreak/>
        <w:t>тяготения к отцу. Девочка, увеличивая сходство с матерью, получает символический «доступ» к своему отцу.</w:t>
      </w:r>
    </w:p>
    <w:p w14:paraId="0C617199" w14:textId="77777777" w:rsidR="00AC48AD" w:rsidRPr="00AD072A" w:rsidRDefault="00AC48AD" w:rsidP="003A5EDC">
      <w:pPr>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Таким образом, разрешение комплексов идет путем идентификации ребенка с родителем своего пола и подавлением влечения к родителю противоположного пола.</w:t>
      </w:r>
    </w:p>
    <w:p w14:paraId="114FAFEF" w14:textId="77777777" w:rsidR="00AC48AD" w:rsidRPr="00AD072A" w:rsidRDefault="00AC48AD" w:rsidP="003A5EDC">
      <w:pPr>
        <w:shd w:val="clear" w:color="auto" w:fill="FFFFFF"/>
        <w:spacing w:after="120" w:line="240" w:lineRule="auto"/>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4 стадия: Латентная стадия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i/>
          <w:iCs/>
          <w:color w:val="000000" w:themeColor="text1"/>
          <w:sz w:val="28"/>
          <w:szCs w:val="28"/>
        </w:rPr>
        <w:t>(6-12 лет)</w:t>
      </w:r>
    </w:p>
    <w:p w14:paraId="391D23E3"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Эрогенная зона:</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Отсутствует</w:t>
      </w:r>
    </w:p>
    <w:p w14:paraId="2DF6A0EB"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Новообразования:</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Расширение социальных контактов со сверстниками</w:t>
      </w:r>
    </w:p>
    <w:p w14:paraId="69882EF6"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«Сексуальное затишье». Запас энергии, направленной на несексуальные цели. Характерная черта — дружба со сверстниками своего пола. Фрейд считал стадию важной для подготовки к взрослости.</w:t>
      </w:r>
    </w:p>
    <w:p w14:paraId="287E7A2C" w14:textId="77777777" w:rsidR="00AC48AD" w:rsidRPr="00AD072A" w:rsidRDefault="00AC48AD" w:rsidP="003A5EDC">
      <w:pPr>
        <w:shd w:val="clear" w:color="auto" w:fill="FFFFFF"/>
        <w:spacing w:after="120" w:line="240" w:lineRule="auto"/>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5 стадия: Генитальная стадия</w:t>
      </w:r>
      <w:r w:rsidRPr="00346778">
        <w:rPr>
          <w:rFonts w:ascii="Times New Roman" w:eastAsia="Times New Roman" w:hAnsi="Times New Roman" w:cs="Times New Roman"/>
          <w:b/>
          <w:bCs/>
          <w:i/>
          <w:iCs/>
          <w:color w:val="000000" w:themeColor="text1"/>
          <w:sz w:val="28"/>
          <w:szCs w:val="28"/>
        </w:rPr>
        <w:t xml:space="preserve"> </w:t>
      </w:r>
      <w:r w:rsidRPr="00AD072A">
        <w:rPr>
          <w:rFonts w:ascii="Times New Roman" w:eastAsia="Times New Roman" w:hAnsi="Times New Roman" w:cs="Times New Roman"/>
          <w:i/>
          <w:iCs/>
          <w:color w:val="000000" w:themeColor="text1"/>
          <w:sz w:val="28"/>
          <w:szCs w:val="28"/>
        </w:rPr>
        <w:t>(от 12 лет)</w:t>
      </w:r>
    </w:p>
    <w:p w14:paraId="1721A58E" w14:textId="77777777" w:rsidR="00AC48AD" w:rsidRPr="00346778"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Эрогенная зона:</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Половые органы</w:t>
      </w:r>
    </w:p>
    <w:p w14:paraId="00D8FB93"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b/>
          <w:bCs/>
          <w:i/>
          <w:iCs/>
          <w:color w:val="000000" w:themeColor="text1"/>
          <w:sz w:val="28"/>
          <w:szCs w:val="28"/>
        </w:rPr>
        <w:t>Новообразования:</w:t>
      </w:r>
      <w:r w:rsidRPr="00346778">
        <w:rPr>
          <w:rFonts w:ascii="Times New Roman" w:eastAsia="Times New Roman" w:hAnsi="Times New Roman" w:cs="Times New Roman"/>
          <w:color w:val="000000" w:themeColor="text1"/>
          <w:sz w:val="28"/>
          <w:szCs w:val="28"/>
        </w:rPr>
        <w:t xml:space="preserve"> </w:t>
      </w:r>
      <w:r w:rsidRPr="00AD072A">
        <w:rPr>
          <w:rFonts w:ascii="Times New Roman" w:eastAsia="Times New Roman" w:hAnsi="Times New Roman" w:cs="Times New Roman"/>
          <w:color w:val="000000" w:themeColor="text1"/>
          <w:sz w:val="28"/>
          <w:szCs w:val="28"/>
        </w:rPr>
        <w:t>Установление интимных отношений, внесение своего трудового вклада в общество</w:t>
      </w:r>
    </w:p>
    <w:p w14:paraId="1F37F8B7" w14:textId="77777777" w:rsidR="00AC48AD" w:rsidRPr="00AD072A" w:rsidRDefault="00AC48AD" w:rsidP="003A5EDC">
      <w:pPr>
        <w:shd w:val="clear" w:color="auto" w:fill="FFFFFF"/>
        <w:spacing w:after="120" w:line="240" w:lineRule="auto"/>
        <w:jc w:val="both"/>
        <w:rPr>
          <w:rFonts w:ascii="Times New Roman" w:eastAsia="Times New Roman" w:hAnsi="Times New Roman" w:cs="Times New Roman"/>
          <w:color w:val="000000" w:themeColor="text1"/>
          <w:sz w:val="28"/>
          <w:szCs w:val="28"/>
        </w:rPr>
      </w:pPr>
      <w:r w:rsidRPr="00346778">
        <w:rPr>
          <w:rFonts w:ascii="Times New Roman" w:eastAsia="Times New Roman" w:hAnsi="Times New Roman" w:cs="Times New Roman"/>
          <w:color w:val="000000" w:themeColor="text1"/>
          <w:sz w:val="28"/>
          <w:szCs w:val="28"/>
        </w:rPr>
        <w:tab/>
      </w:r>
      <w:r w:rsidRPr="00AD072A">
        <w:rPr>
          <w:rFonts w:ascii="Times New Roman" w:eastAsia="Times New Roman" w:hAnsi="Times New Roman" w:cs="Times New Roman"/>
          <w:color w:val="000000" w:themeColor="text1"/>
          <w:sz w:val="28"/>
          <w:szCs w:val="28"/>
        </w:rPr>
        <w:t xml:space="preserve">Стадия, обусловленная биологическим созреванием в пубертатный период и завершающая </w:t>
      </w:r>
      <w:proofErr w:type="spellStart"/>
      <w:r w:rsidRPr="00AD072A">
        <w:rPr>
          <w:rFonts w:ascii="Times New Roman" w:eastAsia="Times New Roman" w:hAnsi="Times New Roman" w:cs="Times New Roman"/>
          <w:color w:val="000000" w:themeColor="text1"/>
          <w:sz w:val="28"/>
          <w:szCs w:val="28"/>
        </w:rPr>
        <w:t>психосексуальное</w:t>
      </w:r>
      <w:proofErr w:type="spellEnd"/>
      <w:r w:rsidRPr="00AD072A">
        <w:rPr>
          <w:rFonts w:ascii="Times New Roman" w:eastAsia="Times New Roman" w:hAnsi="Times New Roman" w:cs="Times New Roman"/>
          <w:color w:val="000000" w:themeColor="text1"/>
          <w:sz w:val="28"/>
          <w:szCs w:val="28"/>
        </w:rPr>
        <w:t xml:space="preserve"> развитие. Происходит прилив сексуальных и агрессивных побуждений, комплекс Эдипа возрождается на новом уровне. </w:t>
      </w:r>
      <w:proofErr w:type="spellStart"/>
      <w:r w:rsidRPr="00AD072A">
        <w:rPr>
          <w:rFonts w:ascii="Times New Roman" w:eastAsia="Times New Roman" w:hAnsi="Times New Roman" w:cs="Times New Roman"/>
          <w:color w:val="000000" w:themeColor="text1"/>
          <w:sz w:val="28"/>
          <w:szCs w:val="28"/>
        </w:rPr>
        <w:t>Аутоэротизм</w:t>
      </w:r>
      <w:proofErr w:type="spellEnd"/>
      <w:r w:rsidRPr="00AD072A">
        <w:rPr>
          <w:rFonts w:ascii="Times New Roman" w:eastAsia="Times New Roman" w:hAnsi="Times New Roman" w:cs="Times New Roman"/>
          <w:color w:val="000000" w:themeColor="text1"/>
          <w:sz w:val="28"/>
          <w:szCs w:val="28"/>
        </w:rPr>
        <w:t xml:space="preserve"> исчезает, ему на смену приходит интерес к другому сексуальному объекту, партнеру противоположного пола.</w:t>
      </w:r>
    </w:p>
    <w:p w14:paraId="414D54CE"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 xml:space="preserve">В норме в юности происходит поиск места в обществе, выбор брачного партнера, создание семьи. Одна из самых значительных задач этой стадии </w:t>
      </w:r>
      <w:r w:rsidRPr="00346778">
        <w:rPr>
          <w:rFonts w:ascii="Times New Roman" w:eastAsia="Times New Roman" w:hAnsi="Times New Roman" w:cs="Times New Roman"/>
          <w:color w:val="000000" w:themeColor="text1"/>
          <w:sz w:val="28"/>
          <w:szCs w:val="28"/>
        </w:rPr>
        <w:t>–</w:t>
      </w:r>
      <w:r w:rsidRPr="00AD072A">
        <w:rPr>
          <w:rFonts w:ascii="Times New Roman" w:eastAsia="Times New Roman" w:hAnsi="Times New Roman" w:cs="Times New Roman"/>
          <w:color w:val="000000" w:themeColor="text1"/>
          <w:sz w:val="28"/>
          <w:szCs w:val="28"/>
        </w:rPr>
        <w:t xml:space="preserve"> освобождение от авторитета родителей, от привязанности к ним, что обеспечивает нужную для культурного процесса противоположность старого и нового поколений.</w:t>
      </w:r>
    </w:p>
    <w:p w14:paraId="4EBB3D63" w14:textId="3444CF9D"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i/>
          <w:iCs/>
          <w:color w:val="000000" w:themeColor="text1"/>
          <w:sz w:val="28"/>
          <w:szCs w:val="28"/>
        </w:rPr>
        <w:t>Генитальный характер</w:t>
      </w:r>
      <w:r w:rsidRPr="00346778">
        <w:rPr>
          <w:rFonts w:ascii="Times New Roman" w:eastAsia="Times New Roman" w:hAnsi="Times New Roman" w:cs="Times New Roman"/>
          <w:i/>
          <w:iCs/>
          <w:color w:val="000000" w:themeColor="text1"/>
          <w:sz w:val="28"/>
          <w:szCs w:val="28"/>
        </w:rPr>
        <w:t xml:space="preserve"> –</w:t>
      </w:r>
      <w:r w:rsidRPr="00AD072A">
        <w:rPr>
          <w:rFonts w:ascii="Times New Roman" w:eastAsia="Times New Roman" w:hAnsi="Times New Roman" w:cs="Times New Roman"/>
          <w:color w:val="000000" w:themeColor="text1"/>
          <w:sz w:val="28"/>
          <w:szCs w:val="28"/>
        </w:rPr>
        <w:t xml:space="preserve"> это идеальный тип лично</w:t>
      </w:r>
      <w:r w:rsidR="00AB1E44">
        <w:rPr>
          <w:rFonts w:ascii="Times New Roman" w:eastAsia="Times New Roman" w:hAnsi="Times New Roman" w:cs="Times New Roman"/>
          <w:color w:val="000000" w:themeColor="text1"/>
          <w:sz w:val="28"/>
          <w:szCs w:val="28"/>
        </w:rPr>
        <w:t>сти с психоаналитической позицией</w:t>
      </w:r>
      <w:r w:rsidRPr="00AD072A">
        <w:rPr>
          <w:rFonts w:ascii="Times New Roman" w:eastAsia="Times New Roman" w:hAnsi="Times New Roman" w:cs="Times New Roman"/>
          <w:color w:val="000000" w:themeColor="text1"/>
          <w:sz w:val="28"/>
          <w:szCs w:val="28"/>
        </w:rPr>
        <w:t xml:space="preserve">, уровень зрелости личности. Необходимое качество генитального характера </w:t>
      </w:r>
      <w:r w:rsidRPr="00346778">
        <w:rPr>
          <w:rFonts w:ascii="Times New Roman" w:eastAsia="Times New Roman" w:hAnsi="Times New Roman" w:cs="Times New Roman"/>
          <w:color w:val="000000" w:themeColor="text1"/>
          <w:sz w:val="28"/>
          <w:szCs w:val="28"/>
        </w:rPr>
        <w:t>–</w:t>
      </w:r>
      <w:r w:rsidRPr="00AD072A">
        <w:rPr>
          <w:rFonts w:ascii="Times New Roman" w:eastAsia="Times New Roman" w:hAnsi="Times New Roman" w:cs="Times New Roman"/>
          <w:color w:val="000000" w:themeColor="text1"/>
          <w:sz w:val="28"/>
          <w:szCs w:val="28"/>
        </w:rPr>
        <w:t xml:space="preserve"> способность к гетеросексуальной любви без чувства вины или конфликтных переживаний. Зрелая личность характеризуется Фрейдом гораздо более широко: она многогранна, и ей присущи активность в решении жизненных проблем и способность прикладывать усилия, умение трудиться, умение откладывать удовлетворение, ответственность в социальных и сексуальных отношениях и забота о других людях.</w:t>
      </w:r>
    </w:p>
    <w:p w14:paraId="002ED955"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 xml:space="preserve">Таким образом, детство интересовало 3. Фрейда как период, который </w:t>
      </w:r>
      <w:proofErr w:type="spellStart"/>
      <w:r w:rsidRPr="00AD072A">
        <w:rPr>
          <w:rFonts w:ascii="Times New Roman" w:eastAsia="Times New Roman" w:hAnsi="Times New Roman" w:cs="Times New Roman"/>
          <w:color w:val="000000" w:themeColor="text1"/>
          <w:sz w:val="28"/>
          <w:szCs w:val="28"/>
        </w:rPr>
        <w:t>преформирует</w:t>
      </w:r>
      <w:proofErr w:type="spellEnd"/>
      <w:r w:rsidRPr="00AD072A">
        <w:rPr>
          <w:rFonts w:ascii="Times New Roman" w:eastAsia="Times New Roman" w:hAnsi="Times New Roman" w:cs="Times New Roman"/>
          <w:color w:val="000000" w:themeColor="text1"/>
          <w:sz w:val="28"/>
          <w:szCs w:val="28"/>
        </w:rPr>
        <w:t xml:space="preserve"> взрослую личность. Фрейд был убежден, что все самое существенное в развитии личности происходит до пятилетнего возраста, а позже человек уже только «функционирует», пытается изжить ранние конфликты, поэтому каких-либо особых стадий взрослости он не выделял.</w:t>
      </w:r>
    </w:p>
    <w:p w14:paraId="2054479B" w14:textId="77777777" w:rsidR="00AC48AD" w:rsidRPr="00AD072A" w:rsidRDefault="00AC48AD" w:rsidP="003A5EDC">
      <w:pPr>
        <w:shd w:val="clear" w:color="auto" w:fill="FFFFFF"/>
        <w:spacing w:after="120" w:line="240" w:lineRule="auto"/>
        <w:ind w:firstLine="708"/>
        <w:jc w:val="both"/>
        <w:rPr>
          <w:rFonts w:ascii="Times New Roman" w:eastAsia="Times New Roman" w:hAnsi="Times New Roman" w:cs="Times New Roman"/>
          <w:color w:val="000000" w:themeColor="text1"/>
          <w:sz w:val="28"/>
          <w:szCs w:val="28"/>
        </w:rPr>
      </w:pPr>
      <w:r w:rsidRPr="00AD072A">
        <w:rPr>
          <w:rFonts w:ascii="Times New Roman" w:eastAsia="Times New Roman" w:hAnsi="Times New Roman" w:cs="Times New Roman"/>
          <w:color w:val="000000" w:themeColor="text1"/>
          <w:sz w:val="28"/>
          <w:szCs w:val="28"/>
        </w:rPr>
        <w:t xml:space="preserve">При этом само детство отдельного индивида </w:t>
      </w:r>
      <w:proofErr w:type="spellStart"/>
      <w:r w:rsidRPr="00AD072A">
        <w:rPr>
          <w:rFonts w:ascii="Times New Roman" w:eastAsia="Times New Roman" w:hAnsi="Times New Roman" w:cs="Times New Roman"/>
          <w:color w:val="000000" w:themeColor="text1"/>
          <w:sz w:val="28"/>
          <w:szCs w:val="28"/>
        </w:rPr>
        <w:t>преформировано</w:t>
      </w:r>
      <w:proofErr w:type="spellEnd"/>
      <w:r w:rsidRPr="00AD072A">
        <w:rPr>
          <w:rFonts w:ascii="Times New Roman" w:eastAsia="Times New Roman" w:hAnsi="Times New Roman" w:cs="Times New Roman"/>
          <w:color w:val="000000" w:themeColor="text1"/>
          <w:sz w:val="28"/>
          <w:szCs w:val="28"/>
        </w:rPr>
        <w:t xml:space="preserve"> событиями из истории развития человеческого рода (эта линия представлена возрождением </w:t>
      </w:r>
      <w:r w:rsidRPr="00AD072A">
        <w:rPr>
          <w:rFonts w:ascii="Times New Roman" w:eastAsia="Times New Roman" w:hAnsi="Times New Roman" w:cs="Times New Roman"/>
          <w:color w:val="000000" w:themeColor="text1"/>
          <w:sz w:val="28"/>
          <w:szCs w:val="28"/>
        </w:rPr>
        <w:lastRenderedPageBreak/>
        <w:t>Эдипова комплекса, аналогией оральной стадии в развитии личности и каннибальской стадии в истории человеческого сообщества и т.п.). Неудачи приспособления к требованиям среды в раннем детстве, травматические переживания в детские годы и фиксация либидо предопределяют глубокие конфликты и болезни в будущем.</w:t>
      </w:r>
    </w:p>
    <w:p w14:paraId="6158A76D" w14:textId="77777777" w:rsidR="00AC48AD" w:rsidRPr="003A5EDC" w:rsidRDefault="00AC48AD" w:rsidP="003A5EDC">
      <w:pPr>
        <w:shd w:val="clear" w:color="auto" w:fill="FFFFFF"/>
        <w:spacing w:after="120" w:line="240" w:lineRule="auto"/>
        <w:outlineLvl w:val="2"/>
        <w:rPr>
          <w:rFonts w:ascii="Times New Roman" w:eastAsia="Times New Roman" w:hAnsi="Times New Roman" w:cs="Times New Roman"/>
          <w:b/>
          <w:bCs/>
          <w:i/>
          <w:iCs/>
          <w:sz w:val="28"/>
          <w:szCs w:val="28"/>
          <w:u w:val="single"/>
        </w:rPr>
      </w:pPr>
      <w:r w:rsidRPr="003A5EDC">
        <w:rPr>
          <w:rFonts w:ascii="Times New Roman" w:eastAsia="Times New Roman" w:hAnsi="Times New Roman" w:cs="Times New Roman"/>
          <w:b/>
          <w:bCs/>
          <w:i/>
          <w:iCs/>
          <w:sz w:val="28"/>
          <w:szCs w:val="28"/>
          <w:u w:val="single"/>
        </w:rPr>
        <w:t>Периодизация Эрика Эриксона (Эпигенетическая теория)</w:t>
      </w:r>
    </w:p>
    <w:p w14:paraId="211BFBA2"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Периодизация психосоциального развития личности основана на критерии</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взаимодействия с социумом</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(это критерий периодизации). Человек проходит через</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b/>
          <w:bCs/>
          <w:i/>
          <w:iCs/>
          <w:sz w:val="28"/>
          <w:szCs w:val="28"/>
        </w:rPr>
        <w:t>8 универсальных для всех стадий</w:t>
      </w:r>
      <w:r w:rsidRPr="00410D58">
        <w:rPr>
          <w:rFonts w:ascii="Times New Roman" w:eastAsia="Times New Roman" w:hAnsi="Times New Roman" w:cs="Times New Roman"/>
          <w:sz w:val="28"/>
          <w:szCs w:val="28"/>
        </w:rPr>
        <w:t>. В конце каждой стадии формируется</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новообразования:</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позитивные и негативные.</w:t>
      </w:r>
    </w:p>
    <w:p w14:paraId="49913311"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Каждая стадия развития сопровождается</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кризисом</w:t>
      </w:r>
      <w:r w:rsidRPr="00410D58">
        <w:rPr>
          <w:rFonts w:ascii="Times New Roman" w:eastAsia="Times New Roman" w:hAnsi="Times New Roman" w:cs="Times New Roman"/>
          <w:sz w:val="28"/>
          <w:szCs w:val="28"/>
        </w:rPr>
        <w:t xml:space="preserve">, который должен быть разрешен с целью дальнейшего беспрепятственного процесса развития. Если кризис разрешен удовлетворительно, то «Эго» вбирает в себя позитивные новообразования, а если не удовлетворительно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негативные.</w:t>
      </w:r>
    </w:p>
    <w:p w14:paraId="6260FC60"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Поэтому существуют</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b/>
          <w:bCs/>
          <w:i/>
          <w:iCs/>
          <w:sz w:val="28"/>
          <w:szCs w:val="28"/>
        </w:rPr>
        <w:t>2 пути развития личности:</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нормальный и аномальный. Они связаны с преодолением кризиса, возникающего в узловых точках процесса развития.</w:t>
      </w:r>
    </w:p>
    <w:p w14:paraId="3DBEC99D"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1 стадия: </w:t>
      </w:r>
      <w:r w:rsidRPr="00BA29CE">
        <w:rPr>
          <w:rFonts w:ascii="Times New Roman" w:eastAsia="Times New Roman" w:hAnsi="Times New Roman" w:cs="Times New Roman"/>
          <w:b/>
          <w:bCs/>
          <w:i/>
          <w:iCs/>
          <w:sz w:val="28"/>
          <w:szCs w:val="28"/>
        </w:rPr>
        <w:t>р</w:t>
      </w:r>
      <w:r w:rsidRPr="00410D58">
        <w:rPr>
          <w:rFonts w:ascii="Times New Roman" w:eastAsia="Times New Roman" w:hAnsi="Times New Roman" w:cs="Times New Roman"/>
          <w:b/>
          <w:bCs/>
          <w:i/>
          <w:iCs/>
          <w:sz w:val="28"/>
          <w:szCs w:val="28"/>
        </w:rPr>
        <w:t>аннее младенчество</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i/>
          <w:iCs/>
          <w:sz w:val="28"/>
          <w:szCs w:val="28"/>
        </w:rPr>
        <w:t>(1 год жизни)</w:t>
      </w:r>
    </w:p>
    <w:p w14:paraId="5B496499"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29A5363F"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 xml:space="preserve"> базовое (базальное) доверие к людям;</w:t>
      </w:r>
    </w:p>
    <w:p w14:paraId="421EE19C"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 xml:space="preserve"> изоляция, замкнутость</w:t>
      </w:r>
      <w:r w:rsidRPr="00BA29CE">
        <w:rPr>
          <w:rFonts w:ascii="Times New Roman" w:eastAsia="Times New Roman" w:hAnsi="Times New Roman" w:cs="Times New Roman"/>
          <w:sz w:val="28"/>
          <w:szCs w:val="28"/>
        </w:rPr>
        <w:t>.</w:t>
      </w:r>
    </w:p>
    <w:p w14:paraId="35C1E587"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Надежда</w:t>
      </w:r>
    </w:p>
    <w:p w14:paraId="6A8F4D4C"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Требуется общение ребенка со взрослыми, особенно с матерью. Если все потребности ребенка, особенно в общении, удовлетворяются, то к концу стадии формируется базовое доверие к людям. Недоверие формируется при противоположном отношении.</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Таким образом, основной задачей</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b/>
          <w:bCs/>
          <w:sz w:val="28"/>
          <w:szCs w:val="28"/>
        </w:rPr>
        <w:t>первой стадии</w:t>
      </w:r>
      <w:r w:rsidRPr="00BA29CE">
        <w:rPr>
          <w:rFonts w:ascii="Times New Roman" w:eastAsia="Times New Roman" w:hAnsi="Times New Roman" w:cs="Times New Roman"/>
          <w:b/>
          <w:bCs/>
          <w:sz w:val="28"/>
          <w:szCs w:val="28"/>
        </w:rPr>
        <w:t xml:space="preserve"> </w:t>
      </w:r>
      <w:r w:rsidRPr="00410D58">
        <w:rPr>
          <w:rFonts w:ascii="Times New Roman" w:eastAsia="Times New Roman" w:hAnsi="Times New Roman" w:cs="Times New Roman"/>
          <w:sz w:val="28"/>
          <w:szCs w:val="28"/>
        </w:rPr>
        <w:t>является установление</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b/>
          <w:bCs/>
          <w:i/>
          <w:iCs/>
          <w:sz w:val="28"/>
          <w:szCs w:val="28"/>
        </w:rPr>
        <w:t>доверия</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sz w:val="28"/>
          <w:szCs w:val="28"/>
        </w:rPr>
        <w:t>ребенка к внешнему миру; наличие чувства доверия является основой формирования положительного самоощущения. Ребенок при этом узнает, может ли он положиться на взрослых, способны ли они заботиться о нем, любить его, поддерживать позитивные эмоции. Если этого нет, ребенок не сможет овладевать новыми видами деятельности. Если же ребенок испытывает положительные ощущения, то мир выступает для него непротиворечивым и предсказуемым.</w:t>
      </w:r>
    </w:p>
    <w:p w14:paraId="169553F9"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2 стадия: </w:t>
      </w:r>
      <w:r w:rsidRPr="00BA29CE">
        <w:rPr>
          <w:rFonts w:ascii="Times New Roman" w:eastAsia="Times New Roman" w:hAnsi="Times New Roman" w:cs="Times New Roman"/>
          <w:b/>
          <w:bCs/>
          <w:i/>
          <w:iCs/>
          <w:sz w:val="28"/>
          <w:szCs w:val="28"/>
        </w:rPr>
        <w:t>п</w:t>
      </w:r>
      <w:r w:rsidRPr="00410D58">
        <w:rPr>
          <w:rFonts w:ascii="Times New Roman" w:eastAsia="Times New Roman" w:hAnsi="Times New Roman" w:cs="Times New Roman"/>
          <w:b/>
          <w:bCs/>
          <w:i/>
          <w:iCs/>
          <w:sz w:val="28"/>
          <w:szCs w:val="28"/>
        </w:rPr>
        <w:t>озднее младенчество</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(1-3 года)</w:t>
      </w:r>
    </w:p>
    <w:p w14:paraId="79C3387E"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r w:rsidRPr="00BA29CE">
        <w:rPr>
          <w:rFonts w:ascii="Times New Roman" w:eastAsia="Times New Roman" w:hAnsi="Times New Roman" w:cs="Times New Roman"/>
          <w:b/>
          <w:bCs/>
          <w:sz w:val="28"/>
          <w:szCs w:val="28"/>
        </w:rPr>
        <w:t xml:space="preserve"> </w:t>
      </w:r>
    </w:p>
    <w:p w14:paraId="515B2D16"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самостоятельность;</w:t>
      </w:r>
    </w:p>
    <w:p w14:paraId="31DD93D0"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сомнения, стыд</w:t>
      </w:r>
      <w:r w:rsidRPr="00BA29CE">
        <w:rPr>
          <w:rFonts w:ascii="Times New Roman" w:eastAsia="Times New Roman" w:hAnsi="Times New Roman" w:cs="Times New Roman"/>
          <w:sz w:val="28"/>
          <w:szCs w:val="28"/>
        </w:rPr>
        <w:t>.</w:t>
      </w:r>
    </w:p>
    <w:p w14:paraId="1C7C5ED8"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Сила воли</w:t>
      </w:r>
      <w:r w:rsidRPr="00BA29CE">
        <w:rPr>
          <w:rFonts w:ascii="Times New Roman" w:eastAsia="Times New Roman" w:hAnsi="Times New Roman" w:cs="Times New Roman"/>
          <w:sz w:val="28"/>
          <w:szCs w:val="28"/>
        </w:rPr>
        <w:t>.</w:t>
      </w:r>
    </w:p>
    <w:p w14:paraId="6A4F347F" w14:textId="4888E255" w:rsidR="00AC48AD" w:rsidRPr="00BA29CE"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lastRenderedPageBreak/>
        <w:t>Требуется поощрение двигательной активности ребенка, предоставление возможности изуч</w:t>
      </w:r>
      <w:r w:rsidR="00AB1E44">
        <w:rPr>
          <w:rFonts w:ascii="Times New Roman" w:eastAsia="Times New Roman" w:hAnsi="Times New Roman" w:cs="Times New Roman"/>
          <w:sz w:val="28"/>
          <w:szCs w:val="28"/>
        </w:rPr>
        <w:t>а</w:t>
      </w:r>
      <w:r w:rsidRPr="00410D58">
        <w:rPr>
          <w:rFonts w:ascii="Times New Roman" w:eastAsia="Times New Roman" w:hAnsi="Times New Roman" w:cs="Times New Roman"/>
          <w:sz w:val="28"/>
          <w:szCs w:val="28"/>
        </w:rPr>
        <w:t>ть мир предметов, стимуляция речи. Если же ребенок сталкивается с неодобрением своего поведения</w:t>
      </w:r>
      <w:r w:rsidR="00AD65FC">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запретами, негативным к нему отношением, у него появляются сомнения в самой возможности что-либо сделать самостоятельно.</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Таким образом,</w:t>
      </w:r>
      <w:r w:rsidRPr="00BA29CE">
        <w:rPr>
          <w:rFonts w:ascii="Times New Roman" w:eastAsia="Times New Roman" w:hAnsi="Times New Roman" w:cs="Times New Roman"/>
          <w:b/>
          <w:bCs/>
          <w:sz w:val="28"/>
          <w:szCs w:val="28"/>
        </w:rPr>
        <w:t xml:space="preserve"> </w:t>
      </w:r>
      <w:r w:rsidRPr="00410D58">
        <w:rPr>
          <w:rFonts w:ascii="Times New Roman" w:eastAsia="Times New Roman" w:hAnsi="Times New Roman" w:cs="Times New Roman"/>
          <w:b/>
          <w:bCs/>
          <w:sz w:val="28"/>
          <w:szCs w:val="28"/>
        </w:rPr>
        <w:t>задачей второй стадии</w:t>
      </w:r>
      <w:r w:rsidRPr="00BA29CE">
        <w:rPr>
          <w:rFonts w:ascii="Times New Roman" w:eastAsia="Times New Roman" w:hAnsi="Times New Roman" w:cs="Times New Roman"/>
          <w:b/>
          <w:bCs/>
          <w:sz w:val="28"/>
          <w:szCs w:val="28"/>
        </w:rPr>
        <w:t xml:space="preserve"> </w:t>
      </w:r>
      <w:r w:rsidRPr="00410D58">
        <w:rPr>
          <w:rFonts w:ascii="Times New Roman" w:eastAsia="Times New Roman" w:hAnsi="Times New Roman" w:cs="Times New Roman"/>
          <w:sz w:val="28"/>
          <w:szCs w:val="28"/>
        </w:rPr>
        <w:t>является возможность дать ребенку почувствовать себя самостоятельным</w:t>
      </w:r>
      <w:r w:rsidRPr="00410D58">
        <w:rPr>
          <w:rFonts w:ascii="Times New Roman" w:eastAsia="Times New Roman" w:hAnsi="Times New Roman" w:cs="Times New Roman"/>
          <w:b/>
          <w:bCs/>
          <w:i/>
          <w:iCs/>
          <w:sz w:val="28"/>
          <w:szCs w:val="28"/>
        </w:rPr>
        <w:t>.</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sz w:val="28"/>
          <w:szCs w:val="28"/>
        </w:rPr>
        <w:t>Для этой стадии характерно противоречие между продолжающейся зависимостью ребенка и развивающейся у него автономией. Ребенок начинает осознавать себя активно действующим существом. Он постепенно переходит от состояния полной зависимости от взрослых к относительной самостоятельности. Если же ребенок сталкивается с неодобрением своего поведения, запретами, негативным к нему отношением, у него появляются сомнения в самой возможности что-либо сделать самостоятельно.</w:t>
      </w:r>
    </w:p>
    <w:p w14:paraId="7B9DD688" w14:textId="77777777" w:rsidR="00AC48AD" w:rsidRPr="00410D58"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3 стадия: </w:t>
      </w:r>
      <w:r w:rsidRPr="00BA29CE">
        <w:rPr>
          <w:rFonts w:ascii="Times New Roman" w:eastAsia="Times New Roman" w:hAnsi="Times New Roman" w:cs="Times New Roman"/>
          <w:b/>
          <w:bCs/>
          <w:i/>
          <w:iCs/>
          <w:sz w:val="28"/>
          <w:szCs w:val="28"/>
        </w:rPr>
        <w:t>р</w:t>
      </w:r>
      <w:r w:rsidRPr="00410D58">
        <w:rPr>
          <w:rFonts w:ascii="Times New Roman" w:eastAsia="Times New Roman" w:hAnsi="Times New Roman" w:cs="Times New Roman"/>
          <w:b/>
          <w:bCs/>
          <w:i/>
          <w:iCs/>
          <w:sz w:val="28"/>
          <w:szCs w:val="28"/>
        </w:rPr>
        <w:t>аннее</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детство</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(3-6 лет)</w:t>
      </w:r>
    </w:p>
    <w:p w14:paraId="713C1CE9"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2A2DFA13"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инициатива и предприимчивость;</w:t>
      </w:r>
    </w:p>
    <w:p w14:paraId="40DF863D"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чувство вины</w:t>
      </w:r>
      <w:r w:rsidRPr="00BA29CE">
        <w:rPr>
          <w:rFonts w:ascii="Times New Roman" w:eastAsia="Times New Roman" w:hAnsi="Times New Roman" w:cs="Times New Roman"/>
          <w:sz w:val="28"/>
          <w:szCs w:val="28"/>
        </w:rPr>
        <w:t>.</w:t>
      </w:r>
    </w:p>
    <w:p w14:paraId="5A2DBC1C"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Цель</w:t>
      </w:r>
      <w:r w:rsidRPr="00BA29CE">
        <w:rPr>
          <w:rFonts w:ascii="Times New Roman" w:eastAsia="Times New Roman" w:hAnsi="Times New Roman" w:cs="Times New Roman"/>
          <w:sz w:val="28"/>
          <w:szCs w:val="28"/>
        </w:rPr>
        <w:t>.</w:t>
      </w:r>
    </w:p>
    <w:p w14:paraId="279651DE"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Ребенок приобретает навыки активного изучения окружающего мира, взрослые должны развивать у него свободу движения, поощрять игры. При правильном отношении у ребенка развивается инициатива. Главная опасность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появление у ребенка чувства вины за совершенные им действия.</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Таким образом,</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b/>
          <w:bCs/>
          <w:sz w:val="28"/>
          <w:szCs w:val="28"/>
        </w:rPr>
        <w:t>третья стадия</w:t>
      </w:r>
      <w:r w:rsidRPr="00BA29CE">
        <w:rPr>
          <w:rFonts w:ascii="Times New Roman" w:eastAsia="Times New Roman" w:hAnsi="Times New Roman" w:cs="Times New Roman"/>
          <w:b/>
          <w:bCs/>
          <w:sz w:val="28"/>
          <w:szCs w:val="28"/>
        </w:rPr>
        <w:t xml:space="preserve"> </w:t>
      </w:r>
      <w:r w:rsidRPr="00410D58">
        <w:rPr>
          <w:rFonts w:ascii="Times New Roman" w:eastAsia="Times New Roman" w:hAnsi="Times New Roman" w:cs="Times New Roman"/>
          <w:sz w:val="28"/>
          <w:szCs w:val="28"/>
        </w:rPr>
        <w:t>начинается с разворачивания конфликта между инициативой и чувством вины. У ребенка в начале этой стадии появляются первые представления о том, каким человеком он может стать. В связи с этим он ставит перед собой определенные задачи и пытается их решить.</w:t>
      </w:r>
    </w:p>
    <w:p w14:paraId="4CCF875E"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Для третьей стадии характерна энергичная и настойчивая познавательная деятельность. Ребенок весьма любознателен. У него развивается чувство уверенности в себе и в своих возможностях, еще и потому, что он уже умеет ходить, бегать, говорить, может осмысливать происходящее. Поэтому так важна нормальная и адекватная реакция, поддержка родителями и другими взрослыми такого исследовательского поведения ребенка. Главная опасность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это появление у ребенка чувства вины за совершенные им действия.</w:t>
      </w:r>
    </w:p>
    <w:p w14:paraId="5088F332"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4 стадия: </w:t>
      </w:r>
      <w:r w:rsidRPr="00BA29CE">
        <w:rPr>
          <w:rFonts w:ascii="Times New Roman" w:eastAsia="Times New Roman" w:hAnsi="Times New Roman" w:cs="Times New Roman"/>
          <w:b/>
          <w:bCs/>
          <w:i/>
          <w:iCs/>
          <w:sz w:val="28"/>
          <w:szCs w:val="28"/>
        </w:rPr>
        <w:t>с</w:t>
      </w:r>
      <w:r w:rsidRPr="00410D58">
        <w:rPr>
          <w:rFonts w:ascii="Times New Roman" w:eastAsia="Times New Roman" w:hAnsi="Times New Roman" w:cs="Times New Roman"/>
          <w:b/>
          <w:bCs/>
          <w:i/>
          <w:iCs/>
          <w:sz w:val="28"/>
          <w:szCs w:val="28"/>
        </w:rPr>
        <w:t>реднее</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детство</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(6-11 лет)</w:t>
      </w:r>
    </w:p>
    <w:p w14:paraId="30E69B08"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19D661E4"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трудолюбие и успешность;</w:t>
      </w:r>
    </w:p>
    <w:p w14:paraId="50763574"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неполноценность</w:t>
      </w:r>
      <w:r w:rsidRPr="00BA29CE">
        <w:rPr>
          <w:rFonts w:ascii="Times New Roman" w:eastAsia="Times New Roman" w:hAnsi="Times New Roman" w:cs="Times New Roman"/>
          <w:sz w:val="28"/>
          <w:szCs w:val="28"/>
        </w:rPr>
        <w:t>.</w:t>
      </w:r>
    </w:p>
    <w:p w14:paraId="61ED83DF"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sz w:val="28"/>
          <w:szCs w:val="28"/>
        </w:rPr>
        <w:t>Компетентность</w:t>
      </w:r>
      <w:r w:rsidRPr="00BA29CE">
        <w:rPr>
          <w:rFonts w:ascii="Times New Roman" w:eastAsia="Times New Roman" w:hAnsi="Times New Roman" w:cs="Times New Roman"/>
          <w:sz w:val="28"/>
          <w:szCs w:val="28"/>
        </w:rPr>
        <w:t>.</w:t>
      </w:r>
    </w:p>
    <w:p w14:paraId="6FE8EEF4"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Обостряется интерес ребенка к миру вещей, обучаясь в школе ребенок постигает технологию своей культуры. Если взрослые поощряют отношение </w:t>
      </w:r>
      <w:r w:rsidRPr="00410D58">
        <w:rPr>
          <w:rFonts w:ascii="Times New Roman" w:eastAsia="Times New Roman" w:hAnsi="Times New Roman" w:cs="Times New Roman"/>
          <w:sz w:val="28"/>
          <w:szCs w:val="28"/>
        </w:rPr>
        <w:lastRenderedPageBreak/>
        <w:t>ребенка к миру, коммуникативным и познавательным навыкам, то формируется успешность. Если взрослые чрезмерно строги, то формируется чувство собственной неполноценности. Оно переносится на негативное отношение к учению, формируется конформизм.</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На этой стадии ребенок психологически готов к освоению действий, которые выполняют родители, но для того, чтобы получить физическую возможность выполнять их самому, он должен трудиться. Таким образом, на этом этапе ребенок осуществляет разнообразную продуктивную деятельность, в результате которой у него складывается чувство трудолюбия и способность к самовыражению. Если у него постоянно что-то не получается, то уверенность в себе падает, развивается чувство неполноценности.</w:t>
      </w:r>
    </w:p>
    <w:p w14:paraId="56240AE3"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5 стадия: </w:t>
      </w:r>
      <w:proofErr w:type="spellStart"/>
      <w:r w:rsidRPr="00410D58">
        <w:rPr>
          <w:rFonts w:ascii="Times New Roman" w:eastAsia="Times New Roman" w:hAnsi="Times New Roman" w:cs="Times New Roman"/>
          <w:b/>
          <w:bCs/>
          <w:i/>
          <w:iCs/>
          <w:sz w:val="28"/>
          <w:szCs w:val="28"/>
        </w:rPr>
        <w:t>Подростничество</w:t>
      </w:r>
      <w:proofErr w:type="spellEnd"/>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и</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юность</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i/>
          <w:iCs/>
          <w:sz w:val="28"/>
          <w:szCs w:val="28"/>
        </w:rPr>
        <w:t>(12-19 лет)</w:t>
      </w:r>
    </w:p>
    <w:p w14:paraId="3FC2973B"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27309A70"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становление идентичности (индивидуализация);</w:t>
      </w:r>
    </w:p>
    <w:p w14:paraId="0EA172AA"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ролевое смешение</w:t>
      </w:r>
    </w:p>
    <w:p w14:paraId="62B88B2B"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Верность</w:t>
      </w:r>
    </w:p>
    <w:p w14:paraId="5CBFDF4A" w14:textId="0B290395"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При нормальном развитии возникает активный поиск себя и экспериментирование в разных социальных ролях. Задача периода заключается в том, чтобы собрать все знания о самом себе в единое целое, определить свой жизненный путь: «Каким я буду?», «Кем я буду?». На данном этапе у человека </w:t>
      </w:r>
      <w:r w:rsidR="00F61998">
        <w:rPr>
          <w:rFonts w:ascii="Times New Roman" w:eastAsia="Times New Roman" w:hAnsi="Times New Roman" w:cs="Times New Roman"/>
          <w:sz w:val="28"/>
          <w:szCs w:val="28"/>
        </w:rPr>
        <w:t xml:space="preserve">формируется </w:t>
      </w:r>
      <w:r w:rsidRPr="00410D58">
        <w:rPr>
          <w:rFonts w:ascii="Times New Roman" w:eastAsia="Times New Roman" w:hAnsi="Times New Roman" w:cs="Times New Roman"/>
          <w:sz w:val="28"/>
          <w:szCs w:val="28"/>
        </w:rPr>
        <w:t>четкая половая идентификация.</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При аномальном развитии происходит путаница в мировоззренческих установках, смешиваются формы полоролевого поведения. Душевные силы концентрируются на самопознании в ущерб отношениям с внешним миром. Такие подростки не могут самостоятельно выбрать профессию, существует страх перед будущим.</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По мнению Эриксона, это самая важная стадия для человека.</w:t>
      </w:r>
    </w:p>
    <w:p w14:paraId="47E5FE96"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6 стадия: </w:t>
      </w:r>
      <w:r w:rsidRPr="00BA29CE">
        <w:rPr>
          <w:rFonts w:ascii="Times New Roman" w:eastAsia="Times New Roman" w:hAnsi="Times New Roman" w:cs="Times New Roman"/>
          <w:b/>
          <w:bCs/>
          <w:i/>
          <w:iCs/>
          <w:sz w:val="28"/>
          <w:szCs w:val="28"/>
        </w:rPr>
        <w:t>р</w:t>
      </w:r>
      <w:r w:rsidRPr="00410D58">
        <w:rPr>
          <w:rFonts w:ascii="Times New Roman" w:eastAsia="Times New Roman" w:hAnsi="Times New Roman" w:cs="Times New Roman"/>
          <w:b/>
          <w:bCs/>
          <w:i/>
          <w:iCs/>
          <w:sz w:val="28"/>
          <w:szCs w:val="28"/>
        </w:rPr>
        <w:t>анняя</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взрослость</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(20-25 лет)</w:t>
      </w:r>
    </w:p>
    <w:p w14:paraId="5D649F20"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78397845"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интимность;</w:t>
      </w:r>
    </w:p>
    <w:p w14:paraId="4FC7F39D"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одиночество</w:t>
      </w:r>
      <w:r w:rsidRPr="00BA29CE">
        <w:rPr>
          <w:rFonts w:ascii="Times New Roman" w:eastAsia="Times New Roman" w:hAnsi="Times New Roman" w:cs="Times New Roman"/>
          <w:sz w:val="28"/>
          <w:szCs w:val="28"/>
        </w:rPr>
        <w:t>.</w:t>
      </w:r>
    </w:p>
    <w:p w14:paraId="44D9B450"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Любовь</w:t>
      </w:r>
    </w:p>
    <w:p w14:paraId="6EE73894"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Формальное начало взрослой жизни. Ориентация на получение профессии, начало семейной жизни. Главная опасность данного периода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излишняя поглощенность собой, избегание межличностных отношений.</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Основным конфликтом шестой стадии развития, приходящейся на период ранней взрослости</w:t>
      </w:r>
      <w:r w:rsidRPr="00410D58">
        <w:rPr>
          <w:rFonts w:ascii="Times New Roman" w:eastAsia="Times New Roman" w:hAnsi="Times New Roman" w:cs="Times New Roman"/>
          <w:b/>
          <w:bCs/>
          <w:sz w:val="28"/>
          <w:szCs w:val="28"/>
        </w:rPr>
        <w:t>,</w:t>
      </w:r>
      <w:r w:rsidRPr="00BA29CE">
        <w:rPr>
          <w:rFonts w:ascii="Times New Roman" w:eastAsia="Times New Roman" w:hAnsi="Times New Roman" w:cs="Times New Roman"/>
          <w:b/>
          <w:bCs/>
          <w:sz w:val="28"/>
          <w:szCs w:val="28"/>
        </w:rPr>
        <w:t xml:space="preserve"> </w:t>
      </w:r>
      <w:r w:rsidRPr="00410D58">
        <w:rPr>
          <w:rFonts w:ascii="Times New Roman" w:eastAsia="Times New Roman" w:hAnsi="Times New Roman" w:cs="Times New Roman"/>
          <w:sz w:val="28"/>
          <w:szCs w:val="28"/>
        </w:rPr>
        <w:t>Э. Эриксон считал конфликт между интимностью (близостью) и изоляцией</w:t>
      </w:r>
      <w:r w:rsidRPr="00410D58">
        <w:rPr>
          <w:rFonts w:ascii="Times New Roman" w:eastAsia="Times New Roman" w:hAnsi="Times New Roman" w:cs="Times New Roman"/>
          <w:b/>
          <w:bCs/>
          <w:i/>
          <w:iCs/>
          <w:sz w:val="28"/>
          <w:szCs w:val="28"/>
        </w:rPr>
        <w:t>.</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sz w:val="28"/>
          <w:szCs w:val="28"/>
        </w:rPr>
        <w:t>При этом под близостью понимается не только и даже</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не</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 xml:space="preserve">столько сексуальная близость. Близость по Эриксону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это способность человека отдать часть себя другому человеку, не боясь потерять при этом </w:t>
      </w:r>
      <w:r w:rsidRPr="00410D58">
        <w:rPr>
          <w:rFonts w:ascii="Times New Roman" w:eastAsia="Times New Roman" w:hAnsi="Times New Roman" w:cs="Times New Roman"/>
          <w:sz w:val="28"/>
          <w:szCs w:val="28"/>
        </w:rPr>
        <w:lastRenderedPageBreak/>
        <w:t>собственную идентичность, то есть не боясь потерять свое «Я», растворить его в «Я» другого человека.</w:t>
      </w:r>
    </w:p>
    <w:p w14:paraId="3772659A"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7 стадия: </w:t>
      </w:r>
      <w:r w:rsidRPr="00BA29CE">
        <w:rPr>
          <w:rFonts w:ascii="Times New Roman" w:eastAsia="Times New Roman" w:hAnsi="Times New Roman" w:cs="Times New Roman"/>
          <w:b/>
          <w:bCs/>
          <w:i/>
          <w:iCs/>
          <w:sz w:val="28"/>
          <w:szCs w:val="28"/>
        </w:rPr>
        <w:t>с</w:t>
      </w:r>
      <w:r w:rsidRPr="00410D58">
        <w:rPr>
          <w:rFonts w:ascii="Times New Roman" w:eastAsia="Times New Roman" w:hAnsi="Times New Roman" w:cs="Times New Roman"/>
          <w:b/>
          <w:bCs/>
          <w:i/>
          <w:iCs/>
          <w:sz w:val="28"/>
          <w:szCs w:val="28"/>
        </w:rPr>
        <w:t>редняя</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взрослость</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(26-64 года)</w:t>
      </w:r>
    </w:p>
    <w:p w14:paraId="3AB084B6"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20E003B3"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продуктивность (творчество);</w:t>
      </w:r>
    </w:p>
    <w:p w14:paraId="4CFAABBD"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застой (стагнация)</w:t>
      </w:r>
      <w:r w:rsidRPr="00BA29CE">
        <w:rPr>
          <w:rFonts w:ascii="Times New Roman" w:eastAsia="Times New Roman" w:hAnsi="Times New Roman" w:cs="Times New Roman"/>
          <w:sz w:val="28"/>
          <w:szCs w:val="28"/>
        </w:rPr>
        <w:t>.</w:t>
      </w:r>
    </w:p>
    <w:p w14:paraId="479B56F7"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Забота</w:t>
      </w:r>
      <w:r w:rsidRPr="00BA29CE">
        <w:rPr>
          <w:rFonts w:ascii="Times New Roman" w:eastAsia="Times New Roman" w:hAnsi="Times New Roman" w:cs="Times New Roman"/>
          <w:sz w:val="28"/>
          <w:szCs w:val="28"/>
        </w:rPr>
        <w:t>.</w:t>
      </w:r>
    </w:p>
    <w:p w14:paraId="2D640B63"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Задачи стадии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принять или отвергнуть свою ответственность за жизнь других людей. Главный вопрос данного периода: «Что я оставлю после себя?».</w:t>
      </w:r>
    </w:p>
    <w:p w14:paraId="72159DA4"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Продуктивность</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 xml:space="preserve"> это забота о следующих поколениях.</w:t>
      </w:r>
    </w:p>
    <w:p w14:paraId="424DA420" w14:textId="77777777" w:rsidR="00AC48AD" w:rsidRPr="00410D58"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Застой</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 xml:space="preserve"> это поглощенность собой и притворство своим желаниям.</w:t>
      </w:r>
    </w:p>
    <w:p w14:paraId="379E29BB" w14:textId="77777777" w:rsidR="00AC48AD" w:rsidRPr="00410D58"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BA29CE">
        <w:rPr>
          <w:rFonts w:ascii="Times New Roman" w:eastAsia="Times New Roman" w:hAnsi="Times New Roman" w:cs="Times New Roman"/>
          <w:sz w:val="28"/>
          <w:szCs w:val="28"/>
        </w:rPr>
        <w:tab/>
      </w:r>
      <w:r w:rsidRPr="00410D58">
        <w:rPr>
          <w:rFonts w:ascii="Times New Roman" w:eastAsia="Times New Roman" w:hAnsi="Times New Roman" w:cs="Times New Roman"/>
          <w:sz w:val="28"/>
          <w:szCs w:val="28"/>
        </w:rPr>
        <w:t xml:space="preserve">Таким образом, задача седьмой стадии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в развитии у себя целеустремленности</w:t>
      </w:r>
      <w:r w:rsidRPr="00410D58">
        <w:rPr>
          <w:rFonts w:ascii="Times New Roman" w:eastAsia="Times New Roman" w:hAnsi="Times New Roman" w:cs="Times New Roman"/>
          <w:b/>
          <w:bCs/>
          <w:i/>
          <w:iCs/>
          <w:sz w:val="28"/>
          <w:szCs w:val="28"/>
        </w:rPr>
        <w:t>,</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sz w:val="28"/>
          <w:szCs w:val="28"/>
        </w:rPr>
        <w:t>которая делает жизнь продуктивной. Это возможно при условии удачного разрешения предыдущих конфликтов. Целеустремленный человек способен бесконфликтно направлять свою энергию на решение социальных проблем, он может уделять больше внимания и оказывать помощь другим людям. Неудачи при разрешении предыдущих конфликтов могут приводить к излишней поглощенности самим собой, сосредоточению на непременном удовлетворении своих личных психологических потребностей, что, безусловно, ведет к регрессу в развитии личности.</w:t>
      </w:r>
    </w:p>
    <w:p w14:paraId="49B3B70F" w14:textId="77777777" w:rsidR="00AC48AD" w:rsidRPr="00410D58" w:rsidRDefault="00AC48AD" w:rsidP="003A5EDC">
      <w:pPr>
        <w:shd w:val="clear" w:color="auto" w:fill="FFFFFF"/>
        <w:spacing w:after="120" w:line="240" w:lineRule="auto"/>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 xml:space="preserve">8 стадия: </w:t>
      </w:r>
      <w:r w:rsidRPr="00BA29CE">
        <w:rPr>
          <w:rFonts w:ascii="Times New Roman" w:eastAsia="Times New Roman" w:hAnsi="Times New Roman" w:cs="Times New Roman"/>
          <w:b/>
          <w:bCs/>
          <w:i/>
          <w:iCs/>
          <w:sz w:val="28"/>
          <w:szCs w:val="28"/>
        </w:rPr>
        <w:t>п</w:t>
      </w:r>
      <w:r w:rsidRPr="00410D58">
        <w:rPr>
          <w:rFonts w:ascii="Times New Roman" w:eastAsia="Times New Roman" w:hAnsi="Times New Roman" w:cs="Times New Roman"/>
          <w:b/>
          <w:bCs/>
          <w:i/>
          <w:iCs/>
          <w:sz w:val="28"/>
          <w:szCs w:val="28"/>
        </w:rPr>
        <w:t>оздняя</w:t>
      </w:r>
      <w:r w:rsidRPr="00BA29CE">
        <w:rPr>
          <w:rFonts w:ascii="Times New Roman" w:eastAsia="Times New Roman" w:hAnsi="Times New Roman" w:cs="Times New Roman"/>
          <w:b/>
          <w:bCs/>
          <w:i/>
          <w:iCs/>
          <w:sz w:val="28"/>
          <w:szCs w:val="28"/>
        </w:rPr>
        <w:t xml:space="preserve"> </w:t>
      </w:r>
      <w:r w:rsidRPr="00410D58">
        <w:rPr>
          <w:rFonts w:ascii="Times New Roman" w:eastAsia="Times New Roman" w:hAnsi="Times New Roman" w:cs="Times New Roman"/>
          <w:b/>
          <w:bCs/>
          <w:i/>
          <w:iCs/>
          <w:sz w:val="28"/>
          <w:szCs w:val="28"/>
        </w:rPr>
        <w:t>взрослость</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i/>
          <w:iCs/>
          <w:sz w:val="28"/>
          <w:szCs w:val="28"/>
        </w:rPr>
        <w:t>(от 65 лет)</w:t>
      </w:r>
    </w:p>
    <w:p w14:paraId="0E82A946"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b/>
          <w:bCs/>
          <w:sz w:val="28"/>
          <w:szCs w:val="28"/>
        </w:rPr>
      </w:pPr>
      <w:r w:rsidRPr="00410D58">
        <w:rPr>
          <w:rFonts w:ascii="Times New Roman" w:eastAsia="Times New Roman" w:hAnsi="Times New Roman" w:cs="Times New Roman"/>
          <w:b/>
          <w:bCs/>
          <w:sz w:val="28"/>
          <w:szCs w:val="28"/>
        </w:rPr>
        <w:t>Новообразования:</w:t>
      </w:r>
    </w:p>
    <w:p w14:paraId="45A48858"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Позитивные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полнота жизни (умиротворение);</w:t>
      </w:r>
    </w:p>
    <w:p w14:paraId="540F6E5C"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i/>
          <w:iCs/>
          <w:sz w:val="28"/>
          <w:szCs w:val="28"/>
        </w:rPr>
        <w:t>Негативные</w:t>
      </w:r>
      <w:r w:rsidRPr="00BA29CE">
        <w:rPr>
          <w:rFonts w:ascii="Times New Roman" w:eastAsia="Times New Roman" w:hAnsi="Times New Roman" w:cs="Times New Roman"/>
          <w:i/>
          <w:iCs/>
          <w:sz w:val="28"/>
          <w:szCs w:val="28"/>
        </w:rPr>
        <w:t xml:space="preserve"> –</w:t>
      </w:r>
      <w:r w:rsidRPr="00410D58">
        <w:rPr>
          <w:rFonts w:ascii="Times New Roman" w:eastAsia="Times New Roman" w:hAnsi="Times New Roman" w:cs="Times New Roman"/>
          <w:sz w:val="28"/>
          <w:szCs w:val="28"/>
        </w:rPr>
        <w:t xml:space="preserve"> отчаяние</w:t>
      </w:r>
    </w:p>
    <w:p w14:paraId="6F09A9D1" w14:textId="77777777" w:rsidR="00AC48AD" w:rsidRPr="00BA29CE"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410D58">
        <w:rPr>
          <w:rFonts w:ascii="Times New Roman" w:eastAsia="Times New Roman" w:hAnsi="Times New Roman" w:cs="Times New Roman"/>
          <w:b/>
          <w:bCs/>
          <w:i/>
          <w:iCs/>
          <w:sz w:val="28"/>
          <w:szCs w:val="28"/>
        </w:rPr>
        <w:t>Сильная сторона:</w:t>
      </w:r>
      <w:r w:rsidRPr="00BA29CE">
        <w:rPr>
          <w:rFonts w:ascii="Times New Roman" w:eastAsia="Times New Roman" w:hAnsi="Times New Roman" w:cs="Times New Roman"/>
          <w:sz w:val="28"/>
          <w:szCs w:val="28"/>
        </w:rPr>
        <w:t xml:space="preserve"> </w:t>
      </w:r>
      <w:r w:rsidRPr="00410D58">
        <w:rPr>
          <w:rFonts w:ascii="Times New Roman" w:eastAsia="Times New Roman" w:hAnsi="Times New Roman" w:cs="Times New Roman"/>
          <w:sz w:val="28"/>
          <w:szCs w:val="28"/>
        </w:rPr>
        <w:t>Мудрость</w:t>
      </w:r>
      <w:r w:rsidRPr="00BA29CE">
        <w:rPr>
          <w:rFonts w:ascii="Times New Roman" w:eastAsia="Times New Roman" w:hAnsi="Times New Roman" w:cs="Times New Roman"/>
          <w:sz w:val="28"/>
          <w:szCs w:val="28"/>
        </w:rPr>
        <w:t>.</w:t>
      </w:r>
    </w:p>
    <w:p w14:paraId="60C4B46E" w14:textId="77777777" w:rsidR="00AC48AD" w:rsidRPr="00410D5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410D58">
        <w:rPr>
          <w:rFonts w:ascii="Times New Roman" w:eastAsia="Times New Roman" w:hAnsi="Times New Roman" w:cs="Times New Roman"/>
          <w:sz w:val="28"/>
          <w:szCs w:val="28"/>
        </w:rPr>
        <w:t xml:space="preserve">Оценка всех прошлых стадий, суммирование итога всей жизни. Полнота жизни проистекает из способности человека оглядеть всю прожитую жизнь и смиренно, но твердо, сказать: «Я доволен». При аномальном развитии люди на закате дней осознают, что их жизнь </w:t>
      </w:r>
      <w:r w:rsidRPr="00BA29CE">
        <w:rPr>
          <w:rFonts w:ascii="Times New Roman" w:eastAsia="Times New Roman" w:hAnsi="Times New Roman" w:cs="Times New Roman"/>
          <w:sz w:val="28"/>
          <w:szCs w:val="28"/>
        </w:rPr>
        <w:t>–</w:t>
      </w:r>
      <w:r w:rsidRPr="00410D58">
        <w:rPr>
          <w:rFonts w:ascii="Times New Roman" w:eastAsia="Times New Roman" w:hAnsi="Times New Roman" w:cs="Times New Roman"/>
          <w:sz w:val="28"/>
          <w:szCs w:val="28"/>
        </w:rPr>
        <w:t xml:space="preserve"> сплошные ошибки и нереализованные возможности. Итогом является осознание, что жизнь прожита зря.</w:t>
      </w:r>
    </w:p>
    <w:p w14:paraId="5036AE97" w14:textId="77777777" w:rsidR="00AC48AD" w:rsidRPr="003A5EDC" w:rsidRDefault="00AC48AD" w:rsidP="003A5EDC">
      <w:pPr>
        <w:pStyle w:val="a3"/>
        <w:shd w:val="clear" w:color="auto" w:fill="FFFFFF"/>
        <w:spacing w:before="0" w:beforeAutospacing="0" w:after="120" w:afterAutospacing="0"/>
        <w:outlineLvl w:val="3"/>
        <w:rPr>
          <w:b/>
          <w:bCs/>
          <w:i/>
          <w:iCs/>
          <w:sz w:val="28"/>
          <w:szCs w:val="28"/>
          <w:u w:val="single"/>
        </w:rPr>
      </w:pPr>
      <w:r w:rsidRPr="003A5EDC">
        <w:rPr>
          <w:b/>
          <w:bCs/>
          <w:i/>
          <w:iCs/>
          <w:sz w:val="28"/>
          <w:szCs w:val="28"/>
          <w:u w:val="single"/>
        </w:rPr>
        <w:t>Периодизация Ж. Пиаже</w:t>
      </w:r>
    </w:p>
    <w:p w14:paraId="5CD4B9FC" w14:textId="77777777" w:rsidR="00AC48AD" w:rsidRPr="00764AE1" w:rsidRDefault="00AC48AD" w:rsidP="003A5EDC">
      <w:pPr>
        <w:pStyle w:val="a3"/>
        <w:shd w:val="clear" w:color="auto" w:fill="FFFFFF"/>
        <w:spacing w:before="0" w:beforeAutospacing="0" w:after="120" w:afterAutospacing="0"/>
        <w:jc w:val="both"/>
        <w:rPr>
          <w:sz w:val="28"/>
          <w:szCs w:val="28"/>
        </w:rPr>
      </w:pPr>
      <w:r>
        <w:rPr>
          <w:sz w:val="28"/>
          <w:szCs w:val="28"/>
        </w:rPr>
        <w:tab/>
      </w:r>
      <w:r w:rsidRPr="00764AE1">
        <w:rPr>
          <w:sz w:val="28"/>
          <w:szCs w:val="28"/>
        </w:rPr>
        <w:t xml:space="preserve">В центре концепции Ж. Пиаже </w:t>
      </w:r>
      <w:r>
        <w:rPr>
          <w:sz w:val="28"/>
          <w:szCs w:val="28"/>
        </w:rPr>
        <w:t>–</w:t>
      </w:r>
      <w:r w:rsidRPr="00764AE1">
        <w:rPr>
          <w:sz w:val="28"/>
          <w:szCs w:val="28"/>
        </w:rPr>
        <w:t xml:space="preserve"> положение о взаимодействии между организмом и окружающей средой, или равновесии. Внешняя среда постоянно изменяется, говорит Пиаже, поэтому субъект, существующий независимо от внешней среды, стремится к установлению равновесия с нею. Установить равновесие со средой можно </w:t>
      </w:r>
      <w:r w:rsidRPr="00764AE1">
        <w:rPr>
          <w:rStyle w:val="ab"/>
          <w:sz w:val="28"/>
          <w:szCs w:val="28"/>
        </w:rPr>
        <w:t>двумя путями</w:t>
      </w:r>
      <w:r w:rsidRPr="00764AE1">
        <w:rPr>
          <w:sz w:val="28"/>
          <w:szCs w:val="28"/>
        </w:rPr>
        <w:t xml:space="preserve">: либо путем приспособления субъектом внешней среды к себе за счет ее изменения, либо путем изменений в </w:t>
      </w:r>
      <w:r w:rsidRPr="00764AE1">
        <w:rPr>
          <w:sz w:val="28"/>
          <w:szCs w:val="28"/>
        </w:rPr>
        <w:lastRenderedPageBreak/>
        <w:t>самом субъекте. И то и другое возможно только путем совершения субъектом определенных</w:t>
      </w:r>
      <w:r>
        <w:rPr>
          <w:sz w:val="28"/>
          <w:szCs w:val="28"/>
        </w:rPr>
        <w:t xml:space="preserve"> </w:t>
      </w:r>
      <w:r w:rsidRPr="00764AE1">
        <w:rPr>
          <w:rStyle w:val="ab"/>
          <w:b/>
          <w:bCs/>
          <w:sz w:val="28"/>
          <w:szCs w:val="28"/>
        </w:rPr>
        <w:t>действий.</w:t>
      </w:r>
    </w:p>
    <w:p w14:paraId="67EFDE4C" w14:textId="57052CC7" w:rsidR="00AC48AD" w:rsidRPr="00764AE1" w:rsidRDefault="00AC48AD" w:rsidP="003A5EDC">
      <w:pPr>
        <w:pStyle w:val="a3"/>
        <w:shd w:val="clear" w:color="auto" w:fill="FFFFFF"/>
        <w:spacing w:before="0" w:beforeAutospacing="0" w:after="120" w:afterAutospacing="0"/>
        <w:ind w:firstLine="708"/>
        <w:jc w:val="both"/>
        <w:rPr>
          <w:sz w:val="28"/>
          <w:szCs w:val="28"/>
        </w:rPr>
      </w:pPr>
      <w:r w:rsidRPr="00764AE1">
        <w:rPr>
          <w:sz w:val="28"/>
          <w:szCs w:val="28"/>
        </w:rPr>
        <w:t>Производя действия, субъект тем самым находит способы или</w:t>
      </w:r>
      <w:r>
        <w:rPr>
          <w:sz w:val="28"/>
          <w:szCs w:val="28"/>
        </w:rPr>
        <w:t xml:space="preserve"> </w:t>
      </w:r>
      <w:r w:rsidRPr="00764AE1">
        <w:rPr>
          <w:rStyle w:val="ab"/>
          <w:b/>
          <w:bCs/>
          <w:sz w:val="28"/>
          <w:szCs w:val="28"/>
        </w:rPr>
        <w:t>схемы этих действий</w:t>
      </w:r>
      <w:r w:rsidRPr="00764AE1">
        <w:rPr>
          <w:rStyle w:val="a5"/>
          <w:sz w:val="28"/>
          <w:szCs w:val="28"/>
        </w:rPr>
        <w:t>,</w:t>
      </w:r>
      <w:r>
        <w:rPr>
          <w:rStyle w:val="a5"/>
          <w:sz w:val="28"/>
          <w:szCs w:val="28"/>
        </w:rPr>
        <w:t xml:space="preserve"> </w:t>
      </w:r>
      <w:r w:rsidRPr="00764AE1">
        <w:rPr>
          <w:sz w:val="28"/>
          <w:szCs w:val="28"/>
        </w:rPr>
        <w:t xml:space="preserve">которые позволяют ему восстановить нарушившееся равновесие. По Пиаже, схема действия </w:t>
      </w:r>
      <w:r>
        <w:rPr>
          <w:sz w:val="28"/>
          <w:szCs w:val="28"/>
        </w:rPr>
        <w:t>–</w:t>
      </w:r>
      <w:r w:rsidRPr="00764AE1">
        <w:rPr>
          <w:sz w:val="28"/>
          <w:szCs w:val="28"/>
        </w:rPr>
        <w:t xml:space="preserve"> это сенсомоторный эквивалент понятия, познавательного умения.</w:t>
      </w:r>
      <w:r>
        <w:rPr>
          <w:sz w:val="28"/>
          <w:szCs w:val="28"/>
        </w:rPr>
        <w:t xml:space="preserve"> </w:t>
      </w:r>
      <w:r w:rsidRPr="00764AE1">
        <w:rPr>
          <w:sz w:val="28"/>
          <w:szCs w:val="28"/>
        </w:rPr>
        <w:t xml:space="preserve">Таким образом, действие </w:t>
      </w:r>
      <w:r>
        <w:rPr>
          <w:sz w:val="28"/>
          <w:szCs w:val="28"/>
        </w:rPr>
        <w:t>–</w:t>
      </w:r>
      <w:r w:rsidRPr="00764AE1">
        <w:rPr>
          <w:sz w:val="28"/>
          <w:szCs w:val="28"/>
        </w:rPr>
        <w:t xml:space="preserve"> это «посредник» между ребенком и окружающим миром, с помощью которого он активно манипулирует и экспериментирует с реальными предметами (вещами, их формой, свойствами и т.п.). Развитие схем действий, т.е. познавательное развитие, происходит «по мере нарастания и усложнения опыта ребенка по практическому действию с предметами» за счет</w:t>
      </w:r>
      <w:r>
        <w:rPr>
          <w:sz w:val="28"/>
          <w:szCs w:val="28"/>
        </w:rPr>
        <w:t xml:space="preserve"> </w:t>
      </w:r>
      <w:r w:rsidRPr="00764AE1">
        <w:rPr>
          <w:rStyle w:val="ab"/>
          <w:b/>
          <w:bCs/>
          <w:sz w:val="28"/>
          <w:szCs w:val="28"/>
        </w:rPr>
        <w:t>интериоризации</w:t>
      </w:r>
      <w:r>
        <w:rPr>
          <w:rStyle w:val="ab"/>
          <w:b/>
          <w:bCs/>
          <w:sz w:val="28"/>
          <w:szCs w:val="28"/>
        </w:rPr>
        <w:t xml:space="preserve"> </w:t>
      </w:r>
      <w:r w:rsidRPr="00764AE1">
        <w:rPr>
          <w:sz w:val="28"/>
          <w:szCs w:val="28"/>
        </w:rPr>
        <w:t>предметных действий, то есть их постепенного превращения в умственные операции (действия, выполняемые во внутреннем плане).</w:t>
      </w:r>
    </w:p>
    <w:p w14:paraId="782FFD12" w14:textId="77777777" w:rsidR="00AC48AD" w:rsidRPr="00764AE1" w:rsidRDefault="00AC48AD" w:rsidP="003A5EDC">
      <w:pPr>
        <w:pStyle w:val="a3"/>
        <w:shd w:val="clear" w:color="auto" w:fill="FFFFFF"/>
        <w:spacing w:before="0" w:beforeAutospacing="0" w:after="120" w:afterAutospacing="0"/>
        <w:ind w:firstLine="708"/>
        <w:jc w:val="both"/>
        <w:rPr>
          <w:sz w:val="28"/>
          <w:szCs w:val="28"/>
        </w:rPr>
      </w:pPr>
      <w:r w:rsidRPr="00764AE1">
        <w:rPr>
          <w:rStyle w:val="a5"/>
          <w:i/>
          <w:iCs/>
          <w:sz w:val="28"/>
          <w:szCs w:val="28"/>
        </w:rPr>
        <w:t>Критерием</w:t>
      </w:r>
      <w:r>
        <w:rPr>
          <w:sz w:val="28"/>
          <w:szCs w:val="28"/>
        </w:rPr>
        <w:t xml:space="preserve"> </w:t>
      </w:r>
      <w:r w:rsidRPr="00764AE1">
        <w:rPr>
          <w:sz w:val="28"/>
          <w:szCs w:val="28"/>
        </w:rPr>
        <w:t>в данной периодизации служит такой фактор как</w:t>
      </w:r>
      <w:r>
        <w:rPr>
          <w:sz w:val="28"/>
          <w:szCs w:val="28"/>
        </w:rPr>
        <w:t xml:space="preserve"> </w:t>
      </w:r>
      <w:r w:rsidRPr="00764AE1">
        <w:rPr>
          <w:rStyle w:val="ab"/>
          <w:sz w:val="28"/>
          <w:szCs w:val="28"/>
        </w:rPr>
        <w:t>развитие интеллекта</w:t>
      </w:r>
      <w:r w:rsidRPr="00764AE1">
        <w:rPr>
          <w:sz w:val="28"/>
          <w:szCs w:val="28"/>
        </w:rPr>
        <w:t>. Ребенка нужно рассматривать как исследователя, проводящего эксперименты над миром, чтобы посмотреть, что получится. Т.е. ребенок будет задавать такие вопросы:</w:t>
      </w:r>
      <w:r>
        <w:rPr>
          <w:sz w:val="28"/>
          <w:szCs w:val="28"/>
        </w:rPr>
        <w:t xml:space="preserve"> </w:t>
      </w:r>
      <w:r w:rsidRPr="00764AE1">
        <w:rPr>
          <w:rStyle w:val="ab"/>
          <w:sz w:val="28"/>
          <w:szCs w:val="28"/>
        </w:rPr>
        <w:t>«Что будет, если я …?</w:t>
      </w:r>
      <w:r>
        <w:rPr>
          <w:sz w:val="28"/>
          <w:szCs w:val="28"/>
        </w:rPr>
        <w:t>»</w:t>
      </w:r>
      <w:r w:rsidRPr="00764AE1">
        <w:rPr>
          <w:sz w:val="28"/>
          <w:szCs w:val="28"/>
        </w:rPr>
        <w:t>. В результате этих мини-экспериментов ребенок строит «теории» о том, как устроен мир. Пиаже называл такие теории</w:t>
      </w:r>
      <w:r>
        <w:rPr>
          <w:sz w:val="28"/>
          <w:szCs w:val="28"/>
        </w:rPr>
        <w:t xml:space="preserve"> </w:t>
      </w:r>
      <w:r w:rsidRPr="00764AE1">
        <w:rPr>
          <w:rStyle w:val="ab"/>
          <w:b/>
          <w:bCs/>
          <w:sz w:val="28"/>
          <w:szCs w:val="28"/>
        </w:rPr>
        <w:t>«схемами»</w:t>
      </w:r>
      <w:r w:rsidRPr="00764AE1">
        <w:rPr>
          <w:sz w:val="28"/>
          <w:szCs w:val="28"/>
        </w:rPr>
        <w:t>.</w:t>
      </w:r>
    </w:p>
    <w:p w14:paraId="640C9838" w14:textId="77777777" w:rsidR="00AC48AD" w:rsidRDefault="00AC48AD" w:rsidP="003A5EDC">
      <w:pPr>
        <w:pStyle w:val="a3"/>
        <w:shd w:val="clear" w:color="auto" w:fill="FFFFFF"/>
        <w:spacing w:before="0" w:beforeAutospacing="0" w:after="120" w:afterAutospacing="0"/>
        <w:ind w:firstLine="708"/>
        <w:jc w:val="both"/>
        <w:rPr>
          <w:sz w:val="28"/>
          <w:szCs w:val="28"/>
        </w:rPr>
      </w:pPr>
      <w:r w:rsidRPr="00764AE1">
        <w:rPr>
          <w:sz w:val="28"/>
          <w:szCs w:val="28"/>
        </w:rPr>
        <w:t>Встречаясь с новым объектом или событием, ребенок пытается понять его на языке уже существующей схемы. Пиаже называл этот процесс</w:t>
      </w:r>
      <w:r>
        <w:rPr>
          <w:sz w:val="28"/>
          <w:szCs w:val="28"/>
        </w:rPr>
        <w:t xml:space="preserve"> </w:t>
      </w:r>
      <w:r w:rsidRPr="00764AE1">
        <w:rPr>
          <w:rStyle w:val="ab"/>
          <w:b/>
          <w:bCs/>
          <w:sz w:val="28"/>
          <w:szCs w:val="28"/>
        </w:rPr>
        <w:t>ассимиляцией</w:t>
      </w:r>
      <w:r w:rsidRPr="00764AE1">
        <w:rPr>
          <w:sz w:val="28"/>
          <w:szCs w:val="28"/>
        </w:rPr>
        <w:t>. Если старая схема оказывается неподходящей, то ребенок, подобно ученому, моделирует ее и расширяет свою теорию мира. Процесс переделки схемы Пиаже назвал</w:t>
      </w:r>
      <w:r>
        <w:rPr>
          <w:sz w:val="28"/>
          <w:szCs w:val="28"/>
        </w:rPr>
        <w:t xml:space="preserve"> </w:t>
      </w:r>
      <w:r w:rsidRPr="00764AE1">
        <w:rPr>
          <w:rStyle w:val="ab"/>
          <w:b/>
          <w:bCs/>
          <w:sz w:val="28"/>
          <w:szCs w:val="28"/>
        </w:rPr>
        <w:t>аккомодацией</w:t>
      </w:r>
      <w:r w:rsidRPr="00764AE1">
        <w:rPr>
          <w:sz w:val="28"/>
          <w:szCs w:val="28"/>
        </w:rPr>
        <w:t>.</w:t>
      </w:r>
    </w:p>
    <w:p w14:paraId="45CB6CA0" w14:textId="77777777" w:rsidR="003A5EDC" w:rsidRPr="00764AE1" w:rsidRDefault="003A5EDC" w:rsidP="003A5EDC">
      <w:pPr>
        <w:pStyle w:val="a3"/>
        <w:shd w:val="clear" w:color="auto" w:fill="FFFFFF"/>
        <w:spacing w:before="0" w:beforeAutospacing="0" w:after="120" w:afterAutospacing="0"/>
        <w:ind w:firstLine="708"/>
        <w:jc w:val="both"/>
        <w:rPr>
          <w:sz w:val="28"/>
          <w:szCs w:val="28"/>
        </w:rPr>
      </w:pPr>
    </w:p>
    <w:p w14:paraId="52387FC6" w14:textId="77777777" w:rsidR="00AC48AD" w:rsidRPr="00764AE1" w:rsidRDefault="00AC48AD" w:rsidP="00AC48AD">
      <w:pPr>
        <w:shd w:val="clear" w:color="auto" w:fill="FFFFFF"/>
        <w:spacing w:after="0" w:line="240" w:lineRule="auto"/>
        <w:jc w:val="center"/>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lang w:eastAsia="ru-RU"/>
        </w:rPr>
        <w:drawing>
          <wp:inline distT="0" distB="0" distL="0" distR="0" wp14:anchorId="5A1D7F3F" wp14:editId="00269677">
            <wp:extent cx="4695825" cy="2280920"/>
            <wp:effectExtent l="0" t="57150" r="47625" b="6223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8131F40" w14:textId="77777777" w:rsidR="003A5EDC" w:rsidRDefault="003A5EDC" w:rsidP="00AC48AD">
      <w:pPr>
        <w:shd w:val="clear" w:color="auto" w:fill="FFFFFF"/>
        <w:spacing w:after="0" w:line="240" w:lineRule="auto"/>
        <w:jc w:val="both"/>
        <w:rPr>
          <w:rFonts w:ascii="Times New Roman" w:eastAsia="Times New Roman" w:hAnsi="Times New Roman" w:cs="Times New Roman"/>
          <w:b/>
          <w:bCs/>
          <w:i/>
          <w:iCs/>
          <w:sz w:val="28"/>
          <w:szCs w:val="28"/>
        </w:rPr>
      </w:pPr>
    </w:p>
    <w:p w14:paraId="5C8AAA31" w14:textId="77777777" w:rsidR="00AC48AD" w:rsidRPr="00F7081D"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C45780">
        <w:rPr>
          <w:rFonts w:ascii="Times New Roman" w:eastAsia="Times New Roman" w:hAnsi="Times New Roman" w:cs="Times New Roman"/>
          <w:b/>
          <w:bCs/>
          <w:i/>
          <w:iCs/>
          <w:sz w:val="28"/>
          <w:szCs w:val="28"/>
        </w:rPr>
        <w:t>Механизм</w:t>
      </w:r>
      <w:r w:rsidRPr="00F7081D">
        <w:rPr>
          <w:rFonts w:ascii="Times New Roman" w:eastAsia="Times New Roman" w:hAnsi="Times New Roman" w:cs="Times New Roman"/>
          <w:b/>
          <w:bCs/>
          <w:i/>
          <w:iCs/>
          <w:sz w:val="28"/>
          <w:szCs w:val="28"/>
        </w:rPr>
        <w:t xml:space="preserve"> </w:t>
      </w:r>
      <w:r w:rsidRPr="00C45780">
        <w:rPr>
          <w:rFonts w:ascii="Times New Roman" w:eastAsia="Times New Roman" w:hAnsi="Times New Roman" w:cs="Times New Roman"/>
          <w:b/>
          <w:bCs/>
          <w:i/>
          <w:iCs/>
          <w:sz w:val="28"/>
          <w:szCs w:val="28"/>
        </w:rPr>
        <w:t xml:space="preserve">ассимиляции </w:t>
      </w:r>
      <w:r w:rsidRPr="00F7081D">
        <w:rPr>
          <w:rFonts w:ascii="Times New Roman" w:eastAsia="Times New Roman" w:hAnsi="Times New Roman" w:cs="Times New Roman"/>
          <w:b/>
          <w:bCs/>
          <w:i/>
          <w:iCs/>
          <w:sz w:val="28"/>
          <w:szCs w:val="28"/>
        </w:rPr>
        <w:t xml:space="preserve">– </w:t>
      </w:r>
      <w:r w:rsidRPr="00C45780">
        <w:rPr>
          <w:rFonts w:ascii="Times New Roman" w:eastAsia="Times New Roman" w:hAnsi="Times New Roman" w:cs="Times New Roman"/>
          <w:sz w:val="28"/>
          <w:szCs w:val="28"/>
        </w:rPr>
        <w:t>это когда индивид приспосабливает новую информацию (ситуацию, объект) к существующим у него схемам (структурам), не изменяя их в принципе, то есть включает новый объект в уже имеющиеся у него схемы действий или структуры.</w:t>
      </w:r>
    </w:p>
    <w:p w14:paraId="4EAFFCC8" w14:textId="77777777" w:rsidR="00AC48AD" w:rsidRPr="00F7081D"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C45780">
        <w:rPr>
          <w:rFonts w:ascii="Times New Roman" w:eastAsia="Times New Roman" w:hAnsi="Times New Roman" w:cs="Times New Roman"/>
          <w:b/>
          <w:bCs/>
          <w:i/>
          <w:iCs/>
          <w:sz w:val="28"/>
          <w:szCs w:val="28"/>
        </w:rPr>
        <w:lastRenderedPageBreak/>
        <w:t>Механизм</w:t>
      </w:r>
      <w:r w:rsidRPr="00F7081D">
        <w:rPr>
          <w:rFonts w:ascii="Times New Roman" w:eastAsia="Times New Roman" w:hAnsi="Times New Roman" w:cs="Times New Roman"/>
          <w:sz w:val="28"/>
          <w:szCs w:val="28"/>
        </w:rPr>
        <w:t xml:space="preserve"> </w:t>
      </w:r>
      <w:r w:rsidRPr="00C45780">
        <w:rPr>
          <w:rFonts w:ascii="Times New Roman" w:eastAsia="Times New Roman" w:hAnsi="Times New Roman" w:cs="Times New Roman"/>
          <w:b/>
          <w:bCs/>
          <w:i/>
          <w:iCs/>
          <w:sz w:val="28"/>
          <w:szCs w:val="28"/>
        </w:rPr>
        <w:t>аккомодации</w:t>
      </w:r>
      <w:r w:rsidRPr="00F7081D">
        <w:rPr>
          <w:rFonts w:ascii="Times New Roman" w:eastAsia="Times New Roman" w:hAnsi="Times New Roman" w:cs="Times New Roman"/>
          <w:b/>
          <w:bCs/>
          <w:i/>
          <w:iCs/>
          <w:sz w:val="28"/>
          <w:szCs w:val="28"/>
        </w:rPr>
        <w:t xml:space="preserve"> –</w:t>
      </w:r>
      <w:r w:rsidRPr="00C45780">
        <w:rPr>
          <w:rFonts w:ascii="Times New Roman" w:eastAsia="Times New Roman" w:hAnsi="Times New Roman" w:cs="Times New Roman"/>
          <w:sz w:val="28"/>
          <w:szCs w:val="28"/>
        </w:rPr>
        <w:t xml:space="preserve"> это когда индивид приспосабливает свои прежде сформированные реакции к новой информации (ситуации, объекту), то есть он вынужден перестроить (модифицировать) старые схемы (структуры) с целью их приспособления к новой информации (ситуации, объекту).</w:t>
      </w:r>
    </w:p>
    <w:p w14:paraId="50815C79" w14:textId="77777777" w:rsidR="00AC48AD" w:rsidRPr="00F7081D"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C45780">
        <w:rPr>
          <w:rFonts w:ascii="Times New Roman" w:eastAsia="Times New Roman" w:hAnsi="Times New Roman" w:cs="Times New Roman"/>
          <w:sz w:val="28"/>
          <w:szCs w:val="28"/>
        </w:rPr>
        <w:t>Ж. Пиаже считал, что основные мыслительные операции ребенка имеют деятельностное происхождение, поэтому предложенная им теория получила название</w:t>
      </w:r>
      <w:r w:rsidRPr="00F7081D">
        <w:rPr>
          <w:rFonts w:ascii="Times New Roman" w:eastAsia="Times New Roman" w:hAnsi="Times New Roman" w:cs="Times New Roman"/>
          <w:sz w:val="28"/>
          <w:szCs w:val="28"/>
        </w:rPr>
        <w:t xml:space="preserve"> </w:t>
      </w:r>
      <w:r w:rsidRPr="00C45780">
        <w:rPr>
          <w:rFonts w:ascii="Times New Roman" w:eastAsia="Times New Roman" w:hAnsi="Times New Roman" w:cs="Times New Roman"/>
          <w:b/>
          <w:bCs/>
          <w:i/>
          <w:iCs/>
          <w:sz w:val="28"/>
          <w:szCs w:val="28"/>
        </w:rPr>
        <w:t>«</w:t>
      </w:r>
      <w:proofErr w:type="spellStart"/>
      <w:r w:rsidRPr="00C45780">
        <w:rPr>
          <w:rFonts w:ascii="Times New Roman" w:eastAsia="Times New Roman" w:hAnsi="Times New Roman" w:cs="Times New Roman"/>
          <w:b/>
          <w:bCs/>
          <w:i/>
          <w:iCs/>
          <w:sz w:val="28"/>
          <w:szCs w:val="28"/>
        </w:rPr>
        <w:t>операциональной</w:t>
      </w:r>
      <w:proofErr w:type="spellEnd"/>
      <w:r w:rsidRPr="00C45780">
        <w:rPr>
          <w:rFonts w:ascii="Times New Roman" w:eastAsia="Times New Roman" w:hAnsi="Times New Roman" w:cs="Times New Roman"/>
          <w:b/>
          <w:bCs/>
          <w:i/>
          <w:iCs/>
          <w:sz w:val="28"/>
          <w:szCs w:val="28"/>
        </w:rPr>
        <w:t>»</w:t>
      </w:r>
      <w:r w:rsidRPr="00C45780">
        <w:rPr>
          <w:rFonts w:ascii="Times New Roman" w:eastAsia="Times New Roman" w:hAnsi="Times New Roman" w:cs="Times New Roman"/>
          <w:sz w:val="28"/>
          <w:szCs w:val="28"/>
        </w:rPr>
        <w:t>.</w:t>
      </w:r>
    </w:p>
    <w:p w14:paraId="0DC5634E" w14:textId="77777777" w:rsidR="00AC48AD" w:rsidRPr="00C45780" w:rsidRDefault="00AC48AD" w:rsidP="003A5EDC">
      <w:pPr>
        <w:shd w:val="clear" w:color="auto" w:fill="FFFFFF"/>
        <w:spacing w:after="120" w:line="240" w:lineRule="auto"/>
        <w:ind w:firstLine="709"/>
        <w:jc w:val="both"/>
        <w:rPr>
          <w:rFonts w:ascii="Times New Roman" w:eastAsia="Times New Roman" w:hAnsi="Times New Roman" w:cs="Times New Roman"/>
          <w:sz w:val="28"/>
          <w:szCs w:val="28"/>
        </w:rPr>
      </w:pPr>
      <w:r w:rsidRPr="00C45780">
        <w:rPr>
          <w:rFonts w:ascii="Times New Roman" w:eastAsia="Times New Roman" w:hAnsi="Times New Roman" w:cs="Times New Roman"/>
          <w:b/>
          <w:bCs/>
          <w:i/>
          <w:iCs/>
          <w:sz w:val="28"/>
          <w:szCs w:val="28"/>
        </w:rPr>
        <w:t>Операция</w:t>
      </w:r>
      <w:r w:rsidRPr="00F7081D">
        <w:rPr>
          <w:rFonts w:ascii="Times New Roman" w:eastAsia="Times New Roman" w:hAnsi="Times New Roman" w:cs="Times New Roman"/>
          <w:b/>
          <w:bCs/>
          <w:i/>
          <w:iCs/>
          <w:sz w:val="28"/>
          <w:szCs w:val="28"/>
        </w:rPr>
        <w:t xml:space="preserve"> –</w:t>
      </w:r>
      <w:r w:rsidRPr="00C45780">
        <w:rPr>
          <w:rFonts w:ascii="Times New Roman" w:eastAsia="Times New Roman" w:hAnsi="Times New Roman" w:cs="Times New Roman"/>
          <w:sz w:val="28"/>
          <w:szCs w:val="28"/>
        </w:rPr>
        <w:t xml:space="preserve"> это внутренние действия, продукт преобразования (интериоризации) внешнего, предметного действия. Основным свойством операции является</w:t>
      </w:r>
      <w:r w:rsidRPr="00F7081D">
        <w:rPr>
          <w:rFonts w:ascii="Times New Roman" w:eastAsia="Times New Roman" w:hAnsi="Times New Roman" w:cs="Times New Roman"/>
          <w:sz w:val="28"/>
          <w:szCs w:val="28"/>
        </w:rPr>
        <w:t xml:space="preserve"> </w:t>
      </w:r>
      <w:r w:rsidRPr="00C45780">
        <w:rPr>
          <w:rFonts w:ascii="Times New Roman" w:eastAsia="Times New Roman" w:hAnsi="Times New Roman" w:cs="Times New Roman"/>
          <w:i/>
          <w:iCs/>
          <w:sz w:val="28"/>
          <w:szCs w:val="28"/>
        </w:rPr>
        <w:t>обратимость</w:t>
      </w:r>
      <w:r w:rsidRPr="00F7081D">
        <w:rPr>
          <w:rFonts w:ascii="Times New Roman" w:eastAsia="Times New Roman" w:hAnsi="Times New Roman" w:cs="Times New Roman"/>
          <w:sz w:val="28"/>
          <w:szCs w:val="28"/>
        </w:rPr>
        <w:t xml:space="preserve"> </w:t>
      </w:r>
      <w:r w:rsidRPr="00C45780">
        <w:rPr>
          <w:rFonts w:ascii="Times New Roman" w:eastAsia="Times New Roman" w:hAnsi="Times New Roman" w:cs="Times New Roman"/>
          <w:sz w:val="28"/>
          <w:szCs w:val="28"/>
        </w:rPr>
        <w:t>(противоположная операция).</w:t>
      </w:r>
    </w:p>
    <w:p w14:paraId="687F568A" w14:textId="77777777" w:rsidR="00AC48AD" w:rsidRPr="00F7081D"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C45780">
        <w:rPr>
          <w:rFonts w:ascii="Times New Roman" w:eastAsia="Times New Roman" w:hAnsi="Times New Roman" w:cs="Times New Roman"/>
          <w:b/>
          <w:bCs/>
          <w:i/>
          <w:iCs/>
          <w:sz w:val="28"/>
          <w:szCs w:val="28"/>
        </w:rPr>
        <w:t>Развитие интеллекта</w:t>
      </w:r>
      <w:r w:rsidRPr="00F7081D">
        <w:rPr>
          <w:rFonts w:ascii="Times New Roman" w:eastAsia="Times New Roman" w:hAnsi="Times New Roman" w:cs="Times New Roman"/>
          <w:b/>
          <w:bCs/>
          <w:i/>
          <w:iCs/>
          <w:sz w:val="28"/>
          <w:szCs w:val="28"/>
        </w:rPr>
        <w:t xml:space="preserve"> –</w:t>
      </w:r>
      <w:r w:rsidRPr="00C45780">
        <w:rPr>
          <w:rFonts w:ascii="Times New Roman" w:eastAsia="Times New Roman" w:hAnsi="Times New Roman" w:cs="Times New Roman"/>
          <w:sz w:val="28"/>
          <w:szCs w:val="28"/>
        </w:rPr>
        <w:t xml:space="preserve"> это процесс вызревания </w:t>
      </w:r>
      <w:proofErr w:type="spellStart"/>
      <w:r w:rsidRPr="00C45780">
        <w:rPr>
          <w:rFonts w:ascii="Times New Roman" w:eastAsia="Times New Roman" w:hAnsi="Times New Roman" w:cs="Times New Roman"/>
          <w:sz w:val="28"/>
          <w:szCs w:val="28"/>
        </w:rPr>
        <w:t>операциональных</w:t>
      </w:r>
      <w:proofErr w:type="spellEnd"/>
      <w:r w:rsidRPr="00C45780">
        <w:rPr>
          <w:rFonts w:ascii="Times New Roman" w:eastAsia="Times New Roman" w:hAnsi="Times New Roman" w:cs="Times New Roman"/>
          <w:sz w:val="28"/>
          <w:szCs w:val="28"/>
        </w:rPr>
        <w:t xml:space="preserve"> структур (понятий), постепенно вырастающих из предметно-житейского опыта ребенка на фоне проявления этих двух основных механизмов.</w:t>
      </w:r>
    </w:p>
    <w:p w14:paraId="7827D69A" w14:textId="77777777" w:rsidR="00AC48AD" w:rsidRPr="00C45780"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rPr>
      </w:pPr>
      <w:r w:rsidRPr="00C45780">
        <w:rPr>
          <w:rFonts w:ascii="Times New Roman" w:eastAsia="Times New Roman" w:hAnsi="Times New Roman" w:cs="Times New Roman"/>
          <w:sz w:val="28"/>
          <w:szCs w:val="28"/>
        </w:rPr>
        <w:t>Согласно Пиаже, процесс развития интеллекта состоит из трех больших периодов, в рамках которых происходит зарождение и становление трех основных структур (видов интеллекта).</w:t>
      </w:r>
    </w:p>
    <w:p w14:paraId="2B60D66C" w14:textId="77777777" w:rsidR="00AC48AD" w:rsidRPr="006E6E01" w:rsidRDefault="00AC48AD" w:rsidP="003A5EDC">
      <w:pPr>
        <w:spacing w:after="120" w:line="240" w:lineRule="auto"/>
        <w:ind w:firstLine="708"/>
        <w:jc w:val="both"/>
        <w:rPr>
          <w:rFonts w:ascii="Times New Roman" w:hAnsi="Times New Roman" w:cs="Times New Roman"/>
          <w:sz w:val="28"/>
          <w:szCs w:val="28"/>
        </w:rPr>
      </w:pPr>
    </w:p>
    <w:p w14:paraId="3D0EA61B" w14:textId="77777777" w:rsidR="00AC48AD" w:rsidRPr="00AB47CD"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Стадии развития интеллекта по Пиаже:</w:t>
      </w:r>
    </w:p>
    <w:p w14:paraId="76072E79" w14:textId="77777777" w:rsidR="00AC48AD" w:rsidRPr="006E6E01" w:rsidRDefault="00AC48AD" w:rsidP="00E41289">
      <w:pPr>
        <w:shd w:val="clear" w:color="auto" w:fill="FFFFFF"/>
        <w:spacing w:after="120" w:line="240" w:lineRule="auto"/>
        <w:ind w:firstLine="709"/>
        <w:jc w:val="both"/>
        <w:rPr>
          <w:rFonts w:ascii="Times New Roman" w:eastAsia="Times New Roman" w:hAnsi="Times New Roman" w:cs="Times New Roman"/>
          <w:i/>
          <w:iCs/>
          <w:color w:val="FF0000"/>
          <w:sz w:val="28"/>
          <w:szCs w:val="28"/>
        </w:rPr>
      </w:pPr>
      <w:r w:rsidRPr="00AB47CD">
        <w:rPr>
          <w:rFonts w:ascii="Times New Roman" w:eastAsia="Times New Roman" w:hAnsi="Times New Roman" w:cs="Times New Roman"/>
          <w:sz w:val="28"/>
          <w:szCs w:val="28"/>
        </w:rPr>
        <w:t xml:space="preserve">1. </w:t>
      </w:r>
      <w:r w:rsidRPr="00AB47CD">
        <w:rPr>
          <w:rFonts w:ascii="Times New Roman" w:eastAsia="Times New Roman" w:hAnsi="Times New Roman" w:cs="Times New Roman"/>
          <w:b/>
          <w:bCs/>
          <w:i/>
          <w:iCs/>
          <w:sz w:val="28"/>
          <w:szCs w:val="28"/>
        </w:rPr>
        <w:t xml:space="preserve">Сенсомоторный интеллект </w:t>
      </w:r>
      <w:r w:rsidRPr="00AB47CD">
        <w:rPr>
          <w:rFonts w:ascii="Times New Roman" w:eastAsia="Times New Roman" w:hAnsi="Times New Roman" w:cs="Times New Roman"/>
          <w:i/>
          <w:iCs/>
          <w:sz w:val="28"/>
          <w:szCs w:val="28"/>
        </w:rPr>
        <w:t>(от рождения до 1-2 лет)</w:t>
      </w:r>
      <w:r w:rsidRPr="006E6E01">
        <w:rPr>
          <w:rFonts w:ascii="Times New Roman" w:eastAsia="Times New Roman" w:hAnsi="Times New Roman" w:cs="Times New Roman"/>
          <w:i/>
          <w:iCs/>
          <w:color w:val="333333"/>
          <w:sz w:val="28"/>
          <w:szCs w:val="28"/>
        </w:rPr>
        <w:t xml:space="preserve">. </w:t>
      </w:r>
      <w:r w:rsidRPr="006E6E01">
        <w:rPr>
          <w:rFonts w:ascii="Times New Roman" w:eastAsia="Times New Roman" w:hAnsi="Times New Roman" w:cs="Times New Roman"/>
          <w:i/>
          <w:iCs/>
          <w:color w:val="FF0000"/>
          <w:sz w:val="28"/>
          <w:szCs w:val="28"/>
        </w:rPr>
        <w:t>Отличает себя от предметов. Осознает себя как носителя действия и начинает действовать произвольно.</w:t>
      </w:r>
    </w:p>
    <w:p w14:paraId="0C8EE1E7" w14:textId="4B5C9FB0"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 xml:space="preserve">Развивается способность воспринимать и познавать предметы реального мира, составляющие окружение ребенка. К концу стадии ребенок выделяет себя из окружающего мира, осознает свое «Я». В рамках этого периода новорожденный воспринимает мир, не зная себя как субъекта, не понимая своих собственных действий. На этой стадии развития ведущая роль принадлежит непосредственным ощущениям и восприятию ребенка. Его знание об окружающем мире складывается на их основе. Поэтому для этой стадии характерно становление и развитие чувствительных и двигательных структур – </w:t>
      </w:r>
      <w:r w:rsidRPr="00AB47CD">
        <w:rPr>
          <w:rFonts w:ascii="Times New Roman" w:eastAsia="Times New Roman" w:hAnsi="Times New Roman" w:cs="Times New Roman"/>
          <w:i/>
          <w:iCs/>
          <w:sz w:val="28"/>
          <w:szCs w:val="28"/>
        </w:rPr>
        <w:t xml:space="preserve">сенсорных </w:t>
      </w:r>
      <w:r w:rsidRPr="00AB47CD">
        <w:rPr>
          <w:rFonts w:ascii="Times New Roman" w:eastAsia="Times New Roman" w:hAnsi="Times New Roman" w:cs="Times New Roman"/>
          <w:sz w:val="28"/>
          <w:szCs w:val="28"/>
        </w:rPr>
        <w:t xml:space="preserve">и </w:t>
      </w:r>
      <w:r w:rsidRPr="00AB47CD">
        <w:rPr>
          <w:rFonts w:ascii="Times New Roman" w:eastAsia="Times New Roman" w:hAnsi="Times New Roman" w:cs="Times New Roman"/>
          <w:i/>
          <w:iCs/>
          <w:sz w:val="28"/>
          <w:szCs w:val="28"/>
        </w:rPr>
        <w:t xml:space="preserve">моторных </w:t>
      </w:r>
      <w:r w:rsidRPr="00AB47CD">
        <w:rPr>
          <w:rFonts w:ascii="Times New Roman" w:eastAsia="Times New Roman" w:hAnsi="Times New Roman" w:cs="Times New Roman"/>
          <w:sz w:val="28"/>
          <w:szCs w:val="28"/>
        </w:rPr>
        <w:t xml:space="preserve">способностей. Интеллектуальное развитие в течение двух первых лет жизни идет от безусловных рефлексов к условным, их тренировке и выработке навыков, установлению между ними координированных взаимоотношений, что дает ребенку возможность экспериментировать, то есть совершать действия по типу проб и ошибок. При этом малыш начинает предвосхищать развитие новой ситуации, что, в совокупности с имеющимся интеллектуальным потенциалом, создает основу для </w:t>
      </w:r>
      <w:r w:rsidRPr="00AB47CD">
        <w:rPr>
          <w:rFonts w:ascii="Times New Roman" w:eastAsia="Times New Roman" w:hAnsi="Times New Roman" w:cs="Times New Roman"/>
          <w:i/>
          <w:iCs/>
          <w:sz w:val="28"/>
          <w:szCs w:val="28"/>
        </w:rPr>
        <w:t xml:space="preserve">символического, </w:t>
      </w:r>
      <w:r w:rsidRPr="00AB47CD">
        <w:rPr>
          <w:rFonts w:ascii="Times New Roman" w:eastAsia="Times New Roman" w:hAnsi="Times New Roman" w:cs="Times New Roman"/>
          <w:sz w:val="28"/>
          <w:szCs w:val="28"/>
        </w:rPr>
        <w:t xml:space="preserve">или </w:t>
      </w:r>
      <w:proofErr w:type="spellStart"/>
      <w:r w:rsidRPr="00AB47CD">
        <w:rPr>
          <w:rFonts w:ascii="Times New Roman" w:eastAsia="Times New Roman" w:hAnsi="Times New Roman" w:cs="Times New Roman"/>
          <w:sz w:val="28"/>
          <w:szCs w:val="28"/>
        </w:rPr>
        <w:t>допонятийного</w:t>
      </w:r>
      <w:proofErr w:type="spellEnd"/>
      <w:r w:rsidRPr="00AB47CD">
        <w:rPr>
          <w:rFonts w:ascii="Times New Roman" w:eastAsia="Times New Roman" w:hAnsi="Times New Roman" w:cs="Times New Roman"/>
          <w:sz w:val="28"/>
          <w:szCs w:val="28"/>
        </w:rPr>
        <w:t>, интеллекта.</w:t>
      </w:r>
    </w:p>
    <w:p w14:paraId="607D1DD4" w14:textId="77777777" w:rsidR="00AC48AD" w:rsidRPr="00FD2466" w:rsidRDefault="00AC48AD" w:rsidP="00E41289">
      <w:pPr>
        <w:shd w:val="clear" w:color="auto" w:fill="FFFFFF"/>
        <w:spacing w:after="120" w:line="240" w:lineRule="auto"/>
        <w:ind w:firstLine="709"/>
        <w:jc w:val="both"/>
        <w:rPr>
          <w:rFonts w:ascii="Times New Roman" w:eastAsia="Times New Roman" w:hAnsi="Times New Roman" w:cs="Times New Roman"/>
          <w:i/>
          <w:iCs/>
          <w:color w:val="FF0000"/>
          <w:sz w:val="28"/>
          <w:szCs w:val="28"/>
        </w:rPr>
      </w:pPr>
      <w:r w:rsidRPr="00AB47CD">
        <w:rPr>
          <w:rFonts w:ascii="Times New Roman" w:eastAsia="Times New Roman" w:hAnsi="Times New Roman" w:cs="Times New Roman"/>
          <w:sz w:val="28"/>
          <w:szCs w:val="28"/>
        </w:rPr>
        <w:t xml:space="preserve">2. </w:t>
      </w:r>
      <w:proofErr w:type="spellStart"/>
      <w:r w:rsidRPr="00AB47CD">
        <w:rPr>
          <w:rFonts w:ascii="Times New Roman" w:eastAsia="Times New Roman" w:hAnsi="Times New Roman" w:cs="Times New Roman"/>
          <w:b/>
          <w:bCs/>
          <w:i/>
          <w:iCs/>
          <w:sz w:val="28"/>
          <w:szCs w:val="28"/>
        </w:rPr>
        <w:t>Дооперациональный</w:t>
      </w:r>
      <w:proofErr w:type="spellEnd"/>
      <w:r w:rsidRPr="00AB47CD">
        <w:rPr>
          <w:rFonts w:ascii="Times New Roman" w:eastAsia="Times New Roman" w:hAnsi="Times New Roman" w:cs="Times New Roman"/>
          <w:b/>
          <w:bCs/>
          <w:i/>
          <w:iCs/>
          <w:sz w:val="28"/>
          <w:szCs w:val="28"/>
        </w:rPr>
        <w:t xml:space="preserve"> интеллект</w:t>
      </w:r>
      <w:r w:rsidRPr="00AB47CD">
        <w:rPr>
          <w:rFonts w:ascii="Times New Roman" w:eastAsia="Times New Roman" w:hAnsi="Times New Roman" w:cs="Times New Roman"/>
          <w:sz w:val="28"/>
          <w:szCs w:val="28"/>
        </w:rPr>
        <w:t xml:space="preserve"> </w:t>
      </w:r>
      <w:r w:rsidRPr="00AB47CD">
        <w:rPr>
          <w:rFonts w:ascii="Times New Roman" w:eastAsia="Times New Roman" w:hAnsi="Times New Roman" w:cs="Times New Roman"/>
          <w:i/>
          <w:iCs/>
          <w:sz w:val="28"/>
          <w:szCs w:val="28"/>
        </w:rPr>
        <w:t xml:space="preserve">(2-7 лет). </w:t>
      </w:r>
      <w:r w:rsidRPr="00FD2466">
        <w:rPr>
          <w:rFonts w:ascii="Times New Roman" w:eastAsia="Times New Roman" w:hAnsi="Times New Roman" w:cs="Times New Roman"/>
          <w:i/>
          <w:iCs/>
          <w:color w:val="FF0000"/>
          <w:sz w:val="28"/>
          <w:szCs w:val="28"/>
        </w:rPr>
        <w:t>Учиться пользоваться речью и представлять предметы словами в образах.</w:t>
      </w:r>
    </w:p>
    <w:p w14:paraId="3AEE2FB9" w14:textId="3B66F476"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 xml:space="preserve">Проявляется </w:t>
      </w:r>
      <w:r w:rsidRPr="00AB47CD">
        <w:rPr>
          <w:rFonts w:ascii="Times New Roman" w:eastAsia="Times New Roman" w:hAnsi="Times New Roman" w:cs="Times New Roman"/>
          <w:i/>
          <w:iCs/>
          <w:sz w:val="28"/>
          <w:szCs w:val="28"/>
        </w:rPr>
        <w:t>эгоцентризм мышления</w:t>
      </w:r>
      <w:r w:rsidRPr="00AB47CD">
        <w:rPr>
          <w:rFonts w:ascii="Times New Roman" w:eastAsia="Times New Roman" w:hAnsi="Times New Roman" w:cs="Times New Roman"/>
          <w:sz w:val="28"/>
          <w:szCs w:val="28"/>
        </w:rPr>
        <w:t xml:space="preserve">, выражающийся в трудности принятия позиции другого человека. Это доказывают </w:t>
      </w:r>
      <w:r w:rsidRPr="00AB47CD">
        <w:rPr>
          <w:rFonts w:ascii="Times New Roman" w:eastAsia="Times New Roman" w:hAnsi="Times New Roman" w:cs="Times New Roman"/>
          <w:b/>
          <w:bCs/>
          <w:i/>
          <w:iCs/>
          <w:sz w:val="28"/>
          <w:szCs w:val="28"/>
        </w:rPr>
        <w:t>задачи Пиаже</w:t>
      </w:r>
      <w:r w:rsidRPr="00AB47CD">
        <w:rPr>
          <w:rFonts w:ascii="Times New Roman" w:eastAsia="Times New Roman" w:hAnsi="Times New Roman" w:cs="Times New Roman"/>
          <w:sz w:val="28"/>
          <w:szCs w:val="28"/>
        </w:rPr>
        <w:t xml:space="preserve">. Они </w:t>
      </w:r>
      <w:r w:rsidRPr="00AB47CD">
        <w:rPr>
          <w:rFonts w:ascii="Times New Roman" w:eastAsia="Times New Roman" w:hAnsi="Times New Roman" w:cs="Times New Roman"/>
          <w:sz w:val="28"/>
          <w:szCs w:val="28"/>
        </w:rPr>
        <w:lastRenderedPageBreak/>
        <w:t xml:space="preserve">демонстрируют </w:t>
      </w:r>
      <w:r w:rsidRPr="00AB47CD">
        <w:rPr>
          <w:rFonts w:ascii="Times New Roman" w:eastAsia="Times New Roman" w:hAnsi="Times New Roman" w:cs="Times New Roman"/>
          <w:i/>
          <w:iCs/>
          <w:sz w:val="28"/>
          <w:szCs w:val="28"/>
        </w:rPr>
        <w:t>необратимость мышления</w:t>
      </w:r>
      <w:r w:rsidRPr="00AB47CD">
        <w:rPr>
          <w:rFonts w:ascii="Times New Roman" w:eastAsia="Times New Roman" w:hAnsi="Times New Roman" w:cs="Times New Roman"/>
          <w:sz w:val="28"/>
          <w:szCs w:val="28"/>
        </w:rPr>
        <w:t>, т.е. неспособность ребенка мысленно возвратиться к исходному пункту рассуждения.</w:t>
      </w:r>
    </w:p>
    <w:p w14:paraId="5EA9A0A6" w14:textId="77777777" w:rsidR="00AC48AD" w:rsidRPr="00AB47CD" w:rsidRDefault="00AC48AD" w:rsidP="003A5EDC">
      <w:pPr>
        <w:shd w:val="clear" w:color="auto" w:fill="FFFFFF"/>
        <w:spacing w:after="120" w:line="240" w:lineRule="auto"/>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Эгоцентризм мышления –</w:t>
      </w:r>
      <w:r w:rsidRPr="00AB47CD">
        <w:rPr>
          <w:rFonts w:ascii="Times New Roman" w:eastAsia="Times New Roman" w:hAnsi="Times New Roman" w:cs="Times New Roman"/>
          <w:sz w:val="28"/>
          <w:szCs w:val="28"/>
        </w:rPr>
        <w:t xml:space="preserve"> это скрытая умственная позиция, означающая неспособность индивида изменить исходную позицию по отношению к некоторому объекту, мнению или представлению даже перед лицом очевидных противоречий. Собственная точка зрения абсолютна, что не позволяет понять возможность существования других, противоположных точек зрения. Эгоцентризм означает отсутствие у ребенка осознания собственной субъектности, а с нею и отсутствие объективной меры вещей. Это является причиной того, что ребенок в этом возрасте не понимает, что у других людей могут быть свои представления о чем-либо, отличные от его собственных. Он не понимает, что возможно существование разных точек зрения на один и тот же предмет. Поэтому он не в состоянии взглянуть на объект с позиции другого человека.</w:t>
      </w:r>
    </w:p>
    <w:p w14:paraId="2C84F558"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Необратимость мышления –</w:t>
      </w:r>
      <w:r w:rsidRPr="00AB47CD">
        <w:rPr>
          <w:rFonts w:ascii="Times New Roman" w:eastAsia="Times New Roman" w:hAnsi="Times New Roman" w:cs="Times New Roman"/>
          <w:sz w:val="28"/>
          <w:szCs w:val="28"/>
        </w:rPr>
        <w:t xml:space="preserve"> уверенность ребенка в том, что развитие событий и образование связей идет лишь в одном направлении. </w:t>
      </w:r>
    </w:p>
    <w:p w14:paraId="03C5002C"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Обратимость мышления –</w:t>
      </w:r>
      <w:r w:rsidRPr="00AB47CD">
        <w:rPr>
          <w:rFonts w:ascii="Times New Roman" w:eastAsia="Times New Roman" w:hAnsi="Times New Roman" w:cs="Times New Roman"/>
          <w:sz w:val="28"/>
          <w:szCs w:val="28"/>
        </w:rPr>
        <w:t xml:space="preserve"> выражает способность ребенка к теоретическим рассуждениям, поиску причинно-следственных связей, формулированию умозаключений. В этом возрасте происходит постепенная интериоризация схем действий и превращение их в операции, которые позволяют ребенку сравнивать, оценивать, классифицировать, располагать в ряд, измерять и т.д. Если в период развития сенсомоторного интеллекта основными средствами умственной деятельности ребенка были </w:t>
      </w:r>
      <w:r w:rsidRPr="00AB47CD">
        <w:rPr>
          <w:rFonts w:ascii="Times New Roman" w:eastAsia="Times New Roman" w:hAnsi="Times New Roman" w:cs="Times New Roman"/>
          <w:i/>
          <w:iCs/>
          <w:sz w:val="28"/>
          <w:szCs w:val="28"/>
        </w:rPr>
        <w:t xml:space="preserve">предметные действия, </w:t>
      </w:r>
      <w:r w:rsidRPr="00AB47CD">
        <w:rPr>
          <w:rFonts w:ascii="Times New Roman" w:eastAsia="Times New Roman" w:hAnsi="Times New Roman" w:cs="Times New Roman"/>
          <w:sz w:val="28"/>
          <w:szCs w:val="28"/>
        </w:rPr>
        <w:t xml:space="preserve">то в рассматриваемом периоде ими являются </w:t>
      </w:r>
      <w:r w:rsidRPr="00AB47CD">
        <w:rPr>
          <w:rFonts w:ascii="Times New Roman" w:eastAsia="Times New Roman" w:hAnsi="Times New Roman" w:cs="Times New Roman"/>
          <w:i/>
          <w:iCs/>
          <w:sz w:val="28"/>
          <w:szCs w:val="28"/>
        </w:rPr>
        <w:t xml:space="preserve">операции. </w:t>
      </w:r>
      <w:r w:rsidRPr="00AB47CD">
        <w:rPr>
          <w:rFonts w:ascii="Times New Roman" w:eastAsia="Times New Roman" w:hAnsi="Times New Roman" w:cs="Times New Roman"/>
          <w:sz w:val="28"/>
          <w:szCs w:val="28"/>
        </w:rPr>
        <w:t>Принципиальное отличие состоит в том, что рождение операции – это предпосылка становления собственно логического мышления человека.</w:t>
      </w:r>
    </w:p>
    <w:p w14:paraId="37A44B3C"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 xml:space="preserve">Предметные действия </w:t>
      </w:r>
      <w:r w:rsidRPr="00AB47CD">
        <w:rPr>
          <w:rFonts w:ascii="Times New Roman" w:eastAsia="Times New Roman" w:hAnsi="Times New Roman" w:cs="Times New Roman"/>
          <w:sz w:val="28"/>
          <w:szCs w:val="28"/>
        </w:rPr>
        <w:t>(схема действия) – это любое действие, совершаемое ребенком: слежение глазами за объектами, поворот головы, ощупывание, схватывание и т.п. Предметное действие – это то наиболее общее, что сохраняется в действии при его многократном повторении в разных обстоятельствах. На основе действий формируются новые умственные структуры.</w:t>
      </w:r>
    </w:p>
    <w:p w14:paraId="34E71FEE"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Операция –</w:t>
      </w:r>
      <w:r w:rsidRPr="00AB47CD">
        <w:rPr>
          <w:rFonts w:ascii="Times New Roman" w:eastAsia="Times New Roman" w:hAnsi="Times New Roman" w:cs="Times New Roman"/>
          <w:sz w:val="28"/>
          <w:szCs w:val="28"/>
        </w:rPr>
        <w:t xml:space="preserve"> это «обратимое умственное действие», иными словами, это </w:t>
      </w:r>
      <w:proofErr w:type="spellStart"/>
      <w:r w:rsidRPr="00AB47CD">
        <w:rPr>
          <w:rFonts w:ascii="Times New Roman" w:eastAsia="Times New Roman" w:hAnsi="Times New Roman" w:cs="Times New Roman"/>
          <w:sz w:val="28"/>
          <w:szCs w:val="28"/>
        </w:rPr>
        <w:t>интериоризированное</w:t>
      </w:r>
      <w:proofErr w:type="spellEnd"/>
      <w:r w:rsidRPr="00AB47CD">
        <w:rPr>
          <w:rFonts w:ascii="Times New Roman" w:eastAsia="Times New Roman" w:hAnsi="Times New Roman" w:cs="Times New Roman"/>
          <w:sz w:val="28"/>
          <w:szCs w:val="28"/>
        </w:rPr>
        <w:t xml:space="preserve"> предметное действие, ставшее обратимым.</w:t>
      </w:r>
    </w:p>
    <w:p w14:paraId="21C0ACDA"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b/>
          <w:bCs/>
          <w:i/>
          <w:iCs/>
          <w:sz w:val="28"/>
          <w:szCs w:val="28"/>
        </w:rPr>
        <w:t xml:space="preserve">Представление о сохранении </w:t>
      </w:r>
      <w:r w:rsidRPr="00AB47CD">
        <w:rPr>
          <w:rFonts w:ascii="Times New Roman" w:eastAsia="Times New Roman" w:hAnsi="Times New Roman" w:cs="Times New Roman"/>
          <w:sz w:val="28"/>
          <w:szCs w:val="28"/>
        </w:rPr>
        <w:t>в концепции Ж. Пиаже выступает в качестве критерия возникновения логических операций. Оно характеризует понимание принципа сохранения количества вещества при изменении формы предмета. Представление о сохранении развивается у ребенка при условии ослабления эгоцентризма мышления, что позволяет ему открыть для себя точки зрения других людей и находить в них то общее, что есть в них.</w:t>
      </w:r>
    </w:p>
    <w:p w14:paraId="77B3F44B"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 xml:space="preserve">Вследствие этого детские представления, бывшие для него ранее абсолютными (например, большие вещи он всегда считает тяжелыми, а </w:t>
      </w:r>
      <w:r w:rsidRPr="00AB47CD">
        <w:rPr>
          <w:rFonts w:ascii="Times New Roman" w:eastAsia="Times New Roman" w:hAnsi="Times New Roman" w:cs="Times New Roman"/>
          <w:sz w:val="28"/>
          <w:szCs w:val="28"/>
        </w:rPr>
        <w:lastRenderedPageBreak/>
        <w:t>маленькие – легкими), теперь становятся относительными (камешек представляется легким ребенку, но оказывается тяжелым для воды).</w:t>
      </w:r>
    </w:p>
    <w:p w14:paraId="4DAFDDED" w14:textId="77777777"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 xml:space="preserve">Появление у ребенка представления о сохранении – это условие возникновения обратимости мышления. Именно поэтому, </w:t>
      </w:r>
      <w:r w:rsidRPr="00AB47CD">
        <w:rPr>
          <w:rFonts w:ascii="Times New Roman" w:eastAsia="Times New Roman" w:hAnsi="Times New Roman" w:cs="Times New Roman"/>
          <w:i/>
          <w:iCs/>
          <w:sz w:val="28"/>
          <w:szCs w:val="28"/>
        </w:rPr>
        <w:t xml:space="preserve">эгоцентризм, представление о сохранении </w:t>
      </w:r>
      <w:r w:rsidRPr="00AB47CD">
        <w:rPr>
          <w:rFonts w:ascii="Times New Roman" w:eastAsia="Times New Roman" w:hAnsi="Times New Roman" w:cs="Times New Roman"/>
          <w:sz w:val="28"/>
          <w:szCs w:val="28"/>
        </w:rPr>
        <w:t xml:space="preserve">и </w:t>
      </w:r>
      <w:r w:rsidRPr="00AB47CD">
        <w:rPr>
          <w:rFonts w:ascii="Times New Roman" w:eastAsia="Times New Roman" w:hAnsi="Times New Roman" w:cs="Times New Roman"/>
          <w:i/>
          <w:iCs/>
          <w:sz w:val="28"/>
          <w:szCs w:val="28"/>
        </w:rPr>
        <w:t xml:space="preserve">обратимость мышления </w:t>
      </w:r>
      <w:r w:rsidRPr="00AB47CD">
        <w:rPr>
          <w:rFonts w:ascii="Times New Roman" w:eastAsia="Times New Roman" w:hAnsi="Times New Roman" w:cs="Times New Roman"/>
          <w:sz w:val="28"/>
          <w:szCs w:val="28"/>
        </w:rPr>
        <w:t>являются диагностическими признаками интеллектуального развития ребенка.</w:t>
      </w:r>
    </w:p>
    <w:p w14:paraId="6EE1B086" w14:textId="77777777" w:rsidR="00AC48AD" w:rsidRPr="00FD2466" w:rsidRDefault="00AC48AD" w:rsidP="00E41289">
      <w:pPr>
        <w:shd w:val="clear" w:color="auto" w:fill="FFFFFF"/>
        <w:spacing w:after="120" w:line="240" w:lineRule="auto"/>
        <w:ind w:firstLine="709"/>
        <w:jc w:val="both"/>
        <w:rPr>
          <w:rFonts w:ascii="Times New Roman" w:eastAsia="Times New Roman" w:hAnsi="Times New Roman" w:cs="Times New Roman"/>
          <w:i/>
          <w:iCs/>
          <w:color w:val="FF0000"/>
          <w:sz w:val="28"/>
          <w:szCs w:val="28"/>
        </w:rPr>
      </w:pPr>
      <w:r w:rsidRPr="00AB47CD">
        <w:rPr>
          <w:rFonts w:ascii="Times New Roman" w:eastAsia="Times New Roman" w:hAnsi="Times New Roman" w:cs="Times New Roman"/>
          <w:sz w:val="28"/>
          <w:szCs w:val="28"/>
        </w:rPr>
        <w:t xml:space="preserve">3. </w:t>
      </w:r>
      <w:r w:rsidRPr="00AB47CD">
        <w:rPr>
          <w:rFonts w:ascii="Times New Roman" w:eastAsia="Times New Roman" w:hAnsi="Times New Roman" w:cs="Times New Roman"/>
          <w:b/>
          <w:bCs/>
          <w:i/>
          <w:iCs/>
          <w:sz w:val="28"/>
          <w:szCs w:val="28"/>
        </w:rPr>
        <w:t>Стадия конкретных операций</w:t>
      </w:r>
      <w:r w:rsidRPr="00AB47CD">
        <w:rPr>
          <w:rFonts w:ascii="Times New Roman" w:eastAsia="Times New Roman" w:hAnsi="Times New Roman" w:cs="Times New Roman"/>
          <w:i/>
          <w:iCs/>
          <w:sz w:val="28"/>
          <w:szCs w:val="28"/>
        </w:rPr>
        <w:t xml:space="preserve"> (7-12 лет). </w:t>
      </w:r>
      <w:r w:rsidRPr="00FD2466">
        <w:rPr>
          <w:rFonts w:ascii="Times New Roman" w:eastAsia="Times New Roman" w:hAnsi="Times New Roman" w:cs="Times New Roman"/>
          <w:i/>
          <w:iCs/>
          <w:color w:val="FF0000"/>
          <w:sz w:val="28"/>
          <w:szCs w:val="28"/>
        </w:rPr>
        <w:t>Может мыслить логически об объектах и событиях.</w:t>
      </w:r>
    </w:p>
    <w:p w14:paraId="633E064E" w14:textId="77BD1E51"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Возникает, когда ребенок становится способен понять, что два признака объекта (например, его форма и количество вещества в нем) не зависят друг от друга (форма стаканов не влияет на количество воды в них). Появляется представление о сохранении количества (вещества, энергии и т.д.), что способствует обратимости мышления. Представление о сохранении и обратимость – это необходимые условия для классификации предметов, явлений и событий.</w:t>
      </w:r>
    </w:p>
    <w:p w14:paraId="5D84C177" w14:textId="77777777" w:rsidR="00AC48AD" w:rsidRPr="006E6E01" w:rsidRDefault="00AC48AD" w:rsidP="00E41289">
      <w:pPr>
        <w:shd w:val="clear" w:color="auto" w:fill="FFFFFF"/>
        <w:spacing w:after="120" w:line="240" w:lineRule="auto"/>
        <w:ind w:firstLine="709"/>
        <w:jc w:val="both"/>
        <w:rPr>
          <w:rFonts w:ascii="Times New Roman" w:eastAsia="Times New Roman" w:hAnsi="Times New Roman" w:cs="Times New Roman"/>
          <w:color w:val="333333"/>
          <w:sz w:val="28"/>
          <w:szCs w:val="28"/>
        </w:rPr>
      </w:pPr>
      <w:r w:rsidRPr="00AB47CD">
        <w:rPr>
          <w:rFonts w:ascii="Times New Roman" w:eastAsia="Times New Roman" w:hAnsi="Times New Roman" w:cs="Times New Roman"/>
          <w:sz w:val="28"/>
          <w:szCs w:val="28"/>
        </w:rPr>
        <w:t xml:space="preserve">4. </w:t>
      </w:r>
      <w:r w:rsidRPr="00AB47CD">
        <w:rPr>
          <w:rFonts w:ascii="Times New Roman" w:eastAsia="Times New Roman" w:hAnsi="Times New Roman" w:cs="Times New Roman"/>
          <w:b/>
          <w:bCs/>
          <w:i/>
          <w:iCs/>
          <w:sz w:val="28"/>
          <w:szCs w:val="28"/>
        </w:rPr>
        <w:t>Стадия формальных операций</w:t>
      </w:r>
      <w:r w:rsidRPr="00AB47CD">
        <w:rPr>
          <w:rFonts w:ascii="Times New Roman" w:eastAsia="Times New Roman" w:hAnsi="Times New Roman" w:cs="Times New Roman"/>
          <w:sz w:val="28"/>
          <w:szCs w:val="28"/>
        </w:rPr>
        <w:t xml:space="preserve"> (12-14/15 лет). </w:t>
      </w:r>
      <w:r w:rsidRPr="00AB47CD">
        <w:rPr>
          <w:rFonts w:ascii="Times New Roman" w:eastAsia="Times New Roman" w:hAnsi="Times New Roman" w:cs="Times New Roman"/>
          <w:i/>
          <w:iCs/>
          <w:color w:val="FF0000"/>
          <w:sz w:val="28"/>
          <w:szCs w:val="28"/>
        </w:rPr>
        <w:t>Может мыслить логически об абстрактных высказываниях и систематически проверяет гипотезы.</w:t>
      </w:r>
    </w:p>
    <w:p w14:paraId="48FED7FC" w14:textId="2D410642" w:rsidR="00AC48AD" w:rsidRPr="00AB47CD"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AB47CD">
        <w:rPr>
          <w:rFonts w:ascii="Times New Roman" w:eastAsia="Times New Roman" w:hAnsi="Times New Roman" w:cs="Times New Roman"/>
          <w:sz w:val="28"/>
          <w:szCs w:val="28"/>
        </w:rPr>
        <w:t>Мыслительные операции могут совершаться без опоры на чувственное восприятие конкретных объектов. Подростки способны оперировать абстрактными понятиями, у них развиваются навыки научного мышления, где главную роль играют гипотезы и дедуктивно-индуктивные умозаключения. Оно позволяет подросткам впервые задать вопрос типа «а что будет, если…», проникать в мысли других людей, принимать в расчет их точки зрения, мотивы, ценности, идеалы. Наличие развитого формально-логического мышления позволяет подростку решать задачи в уме, как бы «прокручивая» в голове все возможные варианты решения задачи, и только после этого опытным путем проверять предполагаемые результаты. Дети, умеющие мыслить только конкретно, вынуждены идти путем проб и ошибок, на ощупь, эмпирически проверяя каждый свой шаг, не пытаясь представить возможные результаты.</w:t>
      </w:r>
    </w:p>
    <w:p w14:paraId="4F9DC95B" w14:textId="77777777" w:rsidR="00AC48AD" w:rsidRDefault="00AC48AD" w:rsidP="003A5EDC">
      <w:pPr>
        <w:spacing w:after="120" w:line="240" w:lineRule="auto"/>
        <w:ind w:firstLine="708"/>
        <w:jc w:val="both"/>
        <w:rPr>
          <w:rFonts w:ascii="Times New Roman" w:eastAsia="Times New Roman" w:hAnsi="Times New Roman" w:cs="Times New Roman"/>
          <w:color w:val="000000"/>
          <w:sz w:val="27"/>
          <w:szCs w:val="27"/>
        </w:rPr>
      </w:pPr>
    </w:p>
    <w:p w14:paraId="73B0ABA5" w14:textId="2D6446E3" w:rsidR="00AC48AD" w:rsidRPr="00921FFE" w:rsidRDefault="00AC48AD" w:rsidP="003A5EDC">
      <w:pPr>
        <w:spacing w:after="120" w:line="240" w:lineRule="auto"/>
        <w:ind w:firstLine="708"/>
        <w:jc w:val="both"/>
        <w:rPr>
          <w:rFonts w:ascii="Times New Roman" w:hAnsi="Times New Roman" w:cs="Times New Roman"/>
          <w:color w:val="00B0F0"/>
          <w:sz w:val="28"/>
          <w:szCs w:val="28"/>
        </w:rPr>
      </w:pPr>
      <w:r>
        <w:rPr>
          <w:rFonts w:ascii="Times New Roman" w:eastAsia="Times New Roman" w:hAnsi="Times New Roman" w:cs="Times New Roman"/>
          <w:color w:val="000000"/>
          <w:sz w:val="27"/>
          <w:szCs w:val="27"/>
        </w:rPr>
        <w:t>Отече</w:t>
      </w:r>
      <w:r w:rsidR="00F64D76">
        <w:rPr>
          <w:rFonts w:ascii="Times New Roman" w:eastAsia="Times New Roman" w:hAnsi="Times New Roman" w:cs="Times New Roman"/>
          <w:color w:val="000000"/>
          <w:sz w:val="27"/>
          <w:szCs w:val="27"/>
        </w:rPr>
        <w:t>ственными психологами Л.С. Выгот</w:t>
      </w:r>
      <w:r>
        <w:rPr>
          <w:rFonts w:ascii="Times New Roman" w:eastAsia="Times New Roman" w:hAnsi="Times New Roman" w:cs="Times New Roman"/>
          <w:color w:val="000000"/>
          <w:sz w:val="27"/>
          <w:szCs w:val="27"/>
        </w:rPr>
        <w:t xml:space="preserve">ским, </w:t>
      </w:r>
      <w:r w:rsidRPr="0094744F">
        <w:rPr>
          <w:rFonts w:ascii="Times New Roman" w:hAnsi="Times New Roman" w:cs="Times New Roman"/>
          <w:sz w:val="28"/>
          <w:szCs w:val="28"/>
          <w:shd w:val="clear" w:color="auto" w:fill="FFFFFF"/>
        </w:rPr>
        <w:t>А.Н. Леонтьев</w:t>
      </w:r>
      <w:r>
        <w:rPr>
          <w:rFonts w:ascii="Times New Roman" w:hAnsi="Times New Roman" w:cs="Times New Roman"/>
          <w:sz w:val="28"/>
          <w:szCs w:val="28"/>
          <w:shd w:val="clear" w:color="auto" w:fill="FFFFFF"/>
        </w:rPr>
        <w:t>ым,</w:t>
      </w:r>
      <w:r>
        <w:rPr>
          <w:rFonts w:ascii="Times New Roman" w:eastAsia="Times New Roman" w:hAnsi="Times New Roman" w:cs="Times New Roman"/>
          <w:color w:val="000000"/>
          <w:sz w:val="27"/>
          <w:szCs w:val="27"/>
        </w:rPr>
        <w:t xml:space="preserve"> </w:t>
      </w:r>
      <w:r w:rsidRPr="003C3BF9">
        <w:rPr>
          <w:rFonts w:ascii="Times New Roman" w:eastAsia="Times New Roman" w:hAnsi="Times New Roman" w:cs="Times New Roman"/>
          <w:sz w:val="28"/>
          <w:szCs w:val="28"/>
          <w:lang w:eastAsia="ru-RU"/>
        </w:rPr>
        <w:t>Д.Б. Эльконин</w:t>
      </w:r>
      <w:r>
        <w:rPr>
          <w:rFonts w:ascii="Times New Roman" w:eastAsia="Times New Roman" w:hAnsi="Times New Roman" w:cs="Times New Roman"/>
          <w:sz w:val="28"/>
          <w:szCs w:val="28"/>
        </w:rPr>
        <w:t>ым</w:t>
      </w:r>
      <w:r>
        <w:rPr>
          <w:rFonts w:ascii="Times New Roman" w:eastAsia="Times New Roman" w:hAnsi="Times New Roman" w:cs="Times New Roman"/>
          <w:color w:val="000000"/>
          <w:sz w:val="27"/>
          <w:szCs w:val="27"/>
        </w:rPr>
        <w:t xml:space="preserve"> </w:t>
      </w:r>
      <w:r w:rsidRPr="003C3BF9">
        <w:rPr>
          <w:rFonts w:ascii="Times New Roman" w:hAnsi="Times New Roman" w:cs="Times New Roman"/>
          <w:sz w:val="28"/>
          <w:szCs w:val="28"/>
        </w:rPr>
        <w:t>были предложены следующие возрастные периодизации.</w:t>
      </w:r>
    </w:p>
    <w:p w14:paraId="69D11830" w14:textId="77777777" w:rsidR="00AC48AD" w:rsidRPr="00E41289" w:rsidRDefault="00AC48AD" w:rsidP="003A5EDC">
      <w:pPr>
        <w:shd w:val="clear" w:color="auto" w:fill="FFFFFF"/>
        <w:spacing w:after="120" w:line="240" w:lineRule="auto"/>
        <w:outlineLvl w:val="2"/>
        <w:rPr>
          <w:rFonts w:ascii="Times New Roman" w:eastAsia="Times New Roman" w:hAnsi="Times New Roman" w:cs="Times New Roman"/>
          <w:b/>
          <w:bCs/>
          <w:i/>
          <w:iCs/>
          <w:sz w:val="28"/>
          <w:szCs w:val="28"/>
          <w:u w:val="single"/>
          <w:lang w:eastAsia="ru-RU"/>
        </w:rPr>
      </w:pPr>
      <w:r w:rsidRPr="00E41289">
        <w:rPr>
          <w:rFonts w:ascii="Times New Roman" w:eastAsia="Times New Roman" w:hAnsi="Times New Roman" w:cs="Times New Roman"/>
          <w:b/>
          <w:bCs/>
          <w:i/>
          <w:iCs/>
          <w:sz w:val="28"/>
          <w:szCs w:val="28"/>
          <w:u w:val="single"/>
          <w:lang w:eastAsia="ru-RU"/>
        </w:rPr>
        <w:t>Периодизация Л</w:t>
      </w:r>
      <w:r w:rsidRPr="00E41289">
        <w:rPr>
          <w:rFonts w:ascii="Times New Roman" w:eastAsia="Times New Roman" w:hAnsi="Times New Roman" w:cs="Times New Roman"/>
          <w:b/>
          <w:bCs/>
          <w:i/>
          <w:iCs/>
          <w:sz w:val="28"/>
          <w:szCs w:val="28"/>
          <w:u w:val="single"/>
        </w:rPr>
        <w:t>.</w:t>
      </w:r>
      <w:r w:rsidRPr="00E41289">
        <w:rPr>
          <w:rFonts w:ascii="Times New Roman" w:eastAsia="Times New Roman" w:hAnsi="Times New Roman" w:cs="Times New Roman"/>
          <w:b/>
          <w:bCs/>
          <w:i/>
          <w:iCs/>
          <w:sz w:val="28"/>
          <w:szCs w:val="28"/>
          <w:u w:val="single"/>
          <w:lang w:eastAsia="ru-RU"/>
        </w:rPr>
        <w:t>С</w:t>
      </w:r>
      <w:r w:rsidRPr="00E41289">
        <w:rPr>
          <w:rFonts w:ascii="Times New Roman" w:eastAsia="Times New Roman" w:hAnsi="Times New Roman" w:cs="Times New Roman"/>
          <w:b/>
          <w:bCs/>
          <w:i/>
          <w:iCs/>
          <w:sz w:val="28"/>
          <w:szCs w:val="28"/>
          <w:u w:val="single"/>
        </w:rPr>
        <w:t>.</w:t>
      </w:r>
      <w:r w:rsidRPr="00E41289">
        <w:rPr>
          <w:rFonts w:ascii="Times New Roman" w:eastAsia="Times New Roman" w:hAnsi="Times New Roman" w:cs="Times New Roman"/>
          <w:b/>
          <w:bCs/>
          <w:i/>
          <w:iCs/>
          <w:sz w:val="28"/>
          <w:szCs w:val="28"/>
          <w:u w:val="single"/>
          <w:lang w:eastAsia="ru-RU"/>
        </w:rPr>
        <w:t xml:space="preserve"> Выготского</w:t>
      </w:r>
    </w:p>
    <w:p w14:paraId="1599EB11"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923548">
        <w:rPr>
          <w:rFonts w:ascii="Times New Roman" w:eastAsia="Times New Roman" w:hAnsi="Times New Roman" w:cs="Times New Roman"/>
          <w:sz w:val="28"/>
          <w:szCs w:val="28"/>
          <w:lang w:eastAsia="ru-RU"/>
        </w:rPr>
        <w:t>Периодизация основана на нескольких критериях:</w:t>
      </w:r>
    </w:p>
    <w:p w14:paraId="4CDBA7CB" w14:textId="77777777" w:rsidR="00AC48AD" w:rsidRDefault="00AC48AD" w:rsidP="00E41289">
      <w:pPr>
        <w:shd w:val="clear" w:color="auto" w:fill="FFFFFF"/>
        <w:spacing w:after="120" w:line="24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hint="cs"/>
          <w:color w:val="333333"/>
          <w:sz w:val="28"/>
          <w:szCs w:val="28"/>
          <w:rtl/>
        </w:rPr>
        <w:t xml:space="preserve"> </w:t>
      </w:r>
      <w:r w:rsidRPr="00923548">
        <w:rPr>
          <w:rFonts w:ascii="Times New Roman" w:eastAsia="Times New Roman" w:hAnsi="Times New Roman" w:cs="Times New Roman"/>
          <w:b/>
          <w:bCs/>
          <w:color w:val="CC3399"/>
          <w:sz w:val="28"/>
          <w:szCs w:val="28"/>
          <w:rtl/>
        </w:rPr>
        <w:t>۩</w:t>
      </w:r>
      <w:r w:rsidRPr="00923548">
        <w:rPr>
          <w:rFonts w:ascii="Times New Roman" w:eastAsia="Times New Roman" w:hAnsi="Times New Roman" w:cs="Times New Roman"/>
          <w:sz w:val="28"/>
          <w:szCs w:val="28"/>
          <w:lang w:eastAsia="ru-RU"/>
        </w:rPr>
        <w:t>социальная ситуация развития;</w:t>
      </w:r>
    </w:p>
    <w:p w14:paraId="21C0EE90"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923548">
        <w:rPr>
          <w:rFonts w:ascii="Times New Roman" w:eastAsia="Times New Roman" w:hAnsi="Times New Roman" w:cs="Times New Roman"/>
          <w:b/>
          <w:bCs/>
          <w:color w:val="CC3399"/>
          <w:sz w:val="28"/>
          <w:szCs w:val="28"/>
          <w:rtl/>
        </w:rPr>
        <w:t>۩</w:t>
      </w:r>
      <w:r w:rsidRPr="00921FFE">
        <w:rPr>
          <w:rFonts w:ascii="Times New Roman" w:eastAsia="Times New Roman" w:hAnsi="Times New Roman" w:cs="Times New Roman"/>
          <w:color w:val="333333"/>
          <w:sz w:val="28"/>
          <w:szCs w:val="28"/>
          <w:lang w:eastAsia="ru-RU"/>
        </w:rPr>
        <w:t xml:space="preserve"> </w:t>
      </w:r>
      <w:r w:rsidRPr="00923548">
        <w:rPr>
          <w:rFonts w:ascii="Times New Roman" w:eastAsia="Times New Roman" w:hAnsi="Times New Roman" w:cs="Times New Roman"/>
          <w:sz w:val="28"/>
          <w:szCs w:val="28"/>
          <w:lang w:eastAsia="ru-RU"/>
        </w:rPr>
        <w:t>новообразования;</w:t>
      </w:r>
    </w:p>
    <w:p w14:paraId="018CDFA9"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923548">
        <w:rPr>
          <w:rFonts w:ascii="Times New Roman" w:eastAsia="Times New Roman" w:hAnsi="Times New Roman" w:cs="Times New Roman"/>
          <w:b/>
          <w:bCs/>
          <w:color w:val="CC3399"/>
          <w:sz w:val="28"/>
          <w:szCs w:val="28"/>
          <w:rtl/>
        </w:rPr>
        <w:t>۩</w:t>
      </w:r>
      <w:r w:rsidRPr="00921FFE">
        <w:rPr>
          <w:rFonts w:ascii="Times New Roman" w:eastAsia="Times New Roman" w:hAnsi="Times New Roman" w:cs="Times New Roman"/>
          <w:color w:val="333333"/>
          <w:sz w:val="28"/>
          <w:szCs w:val="28"/>
          <w:lang w:eastAsia="ru-RU"/>
        </w:rPr>
        <w:t xml:space="preserve"> </w:t>
      </w:r>
      <w:r w:rsidRPr="00923548">
        <w:rPr>
          <w:rFonts w:ascii="Times New Roman" w:eastAsia="Times New Roman" w:hAnsi="Times New Roman" w:cs="Times New Roman"/>
          <w:sz w:val="28"/>
          <w:szCs w:val="28"/>
          <w:lang w:eastAsia="ru-RU"/>
        </w:rPr>
        <w:t>кризисы развития.</w:t>
      </w:r>
    </w:p>
    <w:p w14:paraId="146D059A"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923548">
        <w:rPr>
          <w:rFonts w:ascii="Times New Roman" w:eastAsia="Times New Roman" w:hAnsi="Times New Roman" w:cs="Times New Roman"/>
          <w:b/>
          <w:bCs/>
          <w:i/>
          <w:iCs/>
          <w:sz w:val="28"/>
          <w:szCs w:val="28"/>
          <w:lang w:eastAsia="ru-RU"/>
        </w:rPr>
        <w:t>Источником развития</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sz w:val="28"/>
          <w:szCs w:val="28"/>
          <w:lang w:eastAsia="ru-RU"/>
        </w:rPr>
        <w:t>является социальная среда.</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sz w:val="28"/>
          <w:szCs w:val="28"/>
          <w:lang w:eastAsia="ru-RU"/>
        </w:rPr>
        <w:t>Л.С. Выготский ввёл понятие «</w:t>
      </w:r>
      <w:r w:rsidRPr="00923548">
        <w:rPr>
          <w:rFonts w:ascii="Times New Roman" w:eastAsia="Times New Roman" w:hAnsi="Times New Roman" w:cs="Times New Roman"/>
          <w:b/>
          <w:bCs/>
          <w:i/>
          <w:iCs/>
          <w:sz w:val="28"/>
          <w:szCs w:val="28"/>
          <w:lang w:eastAsia="ru-RU"/>
        </w:rPr>
        <w:t>социальная ситуация развития</w:t>
      </w:r>
      <w:r w:rsidRPr="00923548">
        <w:rPr>
          <w:rFonts w:ascii="Times New Roman" w:eastAsia="Times New Roman" w:hAnsi="Times New Roman" w:cs="Times New Roman"/>
          <w:sz w:val="28"/>
          <w:szCs w:val="28"/>
          <w:lang w:eastAsia="ru-RU"/>
        </w:rPr>
        <w:t xml:space="preserve">» </w:t>
      </w:r>
      <w:r w:rsidRPr="00923548">
        <w:rPr>
          <w:rFonts w:ascii="Times New Roman" w:eastAsia="Times New Roman" w:hAnsi="Times New Roman" w:cs="Times New Roman"/>
          <w:sz w:val="28"/>
          <w:szCs w:val="28"/>
        </w:rPr>
        <w:t>–</w:t>
      </w:r>
      <w:r w:rsidRPr="00923548">
        <w:rPr>
          <w:rFonts w:ascii="Times New Roman" w:eastAsia="Times New Roman" w:hAnsi="Times New Roman" w:cs="Times New Roman"/>
          <w:sz w:val="28"/>
          <w:szCs w:val="28"/>
          <w:lang w:eastAsia="ru-RU"/>
        </w:rPr>
        <w:t xml:space="preserve"> специфическое для каждого </w:t>
      </w:r>
      <w:r w:rsidRPr="00923548">
        <w:rPr>
          <w:rFonts w:ascii="Times New Roman" w:eastAsia="Times New Roman" w:hAnsi="Times New Roman" w:cs="Times New Roman"/>
          <w:sz w:val="28"/>
          <w:szCs w:val="28"/>
          <w:lang w:eastAsia="ru-RU"/>
        </w:rPr>
        <w:lastRenderedPageBreak/>
        <w:t>возраста взаимодействие между индивидом и социальной средой. Социальная ситуация развития меняется в самом начале возрастного периода. К концу перехода появляются</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b/>
          <w:bCs/>
          <w:i/>
          <w:iCs/>
          <w:sz w:val="28"/>
          <w:szCs w:val="28"/>
          <w:lang w:eastAsia="ru-RU"/>
        </w:rPr>
        <w:t>новообразования</w:t>
      </w:r>
      <w:r w:rsidRPr="00923548">
        <w:rPr>
          <w:rFonts w:ascii="Times New Roman" w:eastAsia="Times New Roman" w:hAnsi="Times New Roman" w:cs="Times New Roman"/>
          <w:sz w:val="28"/>
          <w:szCs w:val="28"/>
          <w:lang w:eastAsia="ru-RU"/>
        </w:rPr>
        <w:t>, среди которых особое место занимает центральное новообразование, имеющее наибольшее значение в следующем периоде.</w:t>
      </w:r>
    </w:p>
    <w:p w14:paraId="357CA90F"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923548">
        <w:rPr>
          <w:rFonts w:ascii="Times New Roman" w:eastAsia="Times New Roman" w:hAnsi="Times New Roman" w:cs="Times New Roman"/>
          <w:b/>
          <w:bCs/>
          <w:i/>
          <w:iCs/>
          <w:sz w:val="28"/>
          <w:szCs w:val="28"/>
          <w:lang w:eastAsia="ru-RU"/>
        </w:rPr>
        <w:t>Выделяет 2 вида периодов:</w:t>
      </w:r>
    </w:p>
    <w:p w14:paraId="0A6E67B3"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923548">
        <w:rPr>
          <w:rFonts w:ascii="Times New Roman" w:eastAsia="Times New Roman" w:hAnsi="Times New Roman" w:cs="Times New Roman"/>
          <w:sz w:val="28"/>
          <w:szCs w:val="28"/>
          <w:lang w:eastAsia="ru-RU"/>
        </w:rPr>
        <w:t>1.</w:t>
      </w:r>
      <w:r w:rsidRPr="00923548">
        <w:rPr>
          <w:rFonts w:ascii="Times New Roman" w:eastAsia="Times New Roman" w:hAnsi="Times New Roman" w:cs="Times New Roman"/>
          <w:b/>
          <w:bCs/>
          <w:sz w:val="28"/>
          <w:szCs w:val="28"/>
        </w:rPr>
        <w:t xml:space="preserve"> </w:t>
      </w:r>
      <w:r w:rsidRPr="00923548">
        <w:rPr>
          <w:rFonts w:ascii="Times New Roman" w:eastAsia="Times New Roman" w:hAnsi="Times New Roman" w:cs="Times New Roman"/>
          <w:b/>
          <w:bCs/>
          <w:sz w:val="28"/>
          <w:szCs w:val="28"/>
          <w:lang w:eastAsia="ru-RU"/>
        </w:rPr>
        <w:t>Стабильные</w:t>
      </w:r>
      <w:r w:rsidRPr="00923548">
        <w:rPr>
          <w:rFonts w:ascii="Times New Roman" w:eastAsia="Times New Roman" w:hAnsi="Times New Roman" w:cs="Times New Roman"/>
          <w:b/>
          <w:bCs/>
          <w:i/>
          <w:iCs/>
          <w:sz w:val="28"/>
          <w:szCs w:val="28"/>
        </w:rPr>
        <w:t xml:space="preserve"> </w:t>
      </w:r>
      <w:r w:rsidRPr="00923548">
        <w:rPr>
          <w:rFonts w:ascii="Times New Roman" w:eastAsia="Times New Roman" w:hAnsi="Times New Roman" w:cs="Times New Roman"/>
          <w:b/>
          <w:bCs/>
          <w:i/>
          <w:iCs/>
          <w:sz w:val="28"/>
          <w:szCs w:val="28"/>
          <w:lang w:eastAsia="ru-RU"/>
        </w:rPr>
        <w:t>периоды</w:t>
      </w:r>
      <w:r w:rsidRPr="00923548">
        <w:rPr>
          <w:rFonts w:ascii="Times New Roman" w:eastAsia="Times New Roman" w:hAnsi="Times New Roman" w:cs="Times New Roman"/>
          <w:b/>
          <w:bCs/>
          <w:i/>
          <w:iCs/>
          <w:sz w:val="28"/>
          <w:szCs w:val="28"/>
        </w:rPr>
        <w:t xml:space="preserve">. </w:t>
      </w:r>
      <w:r w:rsidRPr="00923548">
        <w:rPr>
          <w:rFonts w:ascii="Times New Roman" w:eastAsia="Times New Roman" w:hAnsi="Times New Roman" w:cs="Times New Roman"/>
          <w:sz w:val="28"/>
          <w:szCs w:val="28"/>
          <w:lang w:eastAsia="ru-RU"/>
        </w:rPr>
        <w:t>Развитие происходит плавно, без резких перемен. Длятся по несколько лет, возрастные новообразования появляются медленно, но оказываются устойчивыми.</w:t>
      </w:r>
    </w:p>
    <w:p w14:paraId="488D0582" w14:textId="77777777" w:rsidR="00AC48AD" w:rsidRPr="00923548"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923548">
        <w:rPr>
          <w:rFonts w:ascii="Times New Roman" w:eastAsia="Times New Roman" w:hAnsi="Times New Roman" w:cs="Times New Roman"/>
          <w:sz w:val="28"/>
          <w:szCs w:val="28"/>
          <w:lang w:eastAsia="ru-RU"/>
        </w:rPr>
        <w:t>2.</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b/>
          <w:bCs/>
          <w:i/>
          <w:iCs/>
          <w:sz w:val="28"/>
          <w:szCs w:val="28"/>
          <w:lang w:eastAsia="ru-RU"/>
        </w:rPr>
        <w:t>Кризисные периоды</w:t>
      </w:r>
      <w:r w:rsidRPr="00923548">
        <w:rPr>
          <w:rFonts w:ascii="Times New Roman" w:eastAsia="Times New Roman" w:hAnsi="Times New Roman" w:cs="Times New Roman"/>
          <w:b/>
          <w:bCs/>
          <w:i/>
          <w:iCs/>
          <w:sz w:val="28"/>
          <w:szCs w:val="28"/>
        </w:rPr>
        <w:t xml:space="preserve">. </w:t>
      </w:r>
      <w:r w:rsidRPr="00923548">
        <w:rPr>
          <w:rFonts w:ascii="Times New Roman" w:eastAsia="Times New Roman" w:hAnsi="Times New Roman" w:cs="Times New Roman"/>
          <w:sz w:val="28"/>
          <w:szCs w:val="28"/>
          <w:lang w:eastAsia="ru-RU"/>
        </w:rPr>
        <w:t>Развитие идёт быстро, изменения происходят резко. Кризисные периоды длятся недолго (несколько месяцев), новообразования появляются быстро, но они не устойчивые.</w:t>
      </w:r>
    </w:p>
    <w:p w14:paraId="65193101" w14:textId="77777777" w:rsidR="00AC48AD" w:rsidRPr="00923548" w:rsidRDefault="00AC48AD" w:rsidP="003A5EDC">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923548">
        <w:rPr>
          <w:rFonts w:ascii="Times New Roman" w:eastAsia="Times New Roman" w:hAnsi="Times New Roman" w:cs="Times New Roman"/>
          <w:sz w:val="28"/>
          <w:szCs w:val="28"/>
          <w:lang w:eastAsia="ru-RU"/>
        </w:rPr>
        <w:t>Нет единого мнения по поводу</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b/>
          <w:bCs/>
          <w:i/>
          <w:iCs/>
          <w:sz w:val="28"/>
          <w:szCs w:val="28"/>
          <w:lang w:eastAsia="ru-RU"/>
        </w:rPr>
        <w:t>кризиса</w:t>
      </w:r>
      <w:r w:rsidRPr="00923548">
        <w:rPr>
          <w:rFonts w:ascii="Times New Roman" w:eastAsia="Times New Roman" w:hAnsi="Times New Roman" w:cs="Times New Roman"/>
          <w:sz w:val="28"/>
          <w:szCs w:val="28"/>
          <w:lang w:eastAsia="ru-RU"/>
        </w:rPr>
        <w:t xml:space="preserve">. </w:t>
      </w:r>
      <w:r w:rsidRPr="00923548">
        <w:rPr>
          <w:rFonts w:ascii="Times New Roman" w:eastAsia="Times New Roman" w:hAnsi="Times New Roman" w:cs="Times New Roman"/>
          <w:sz w:val="28"/>
          <w:szCs w:val="28"/>
        </w:rPr>
        <w:t xml:space="preserve">А.Н. </w:t>
      </w:r>
      <w:r w:rsidRPr="00923548">
        <w:rPr>
          <w:rFonts w:ascii="Times New Roman" w:eastAsia="Times New Roman" w:hAnsi="Times New Roman" w:cs="Times New Roman"/>
          <w:sz w:val="28"/>
          <w:szCs w:val="28"/>
          <w:lang w:eastAsia="ru-RU"/>
        </w:rPr>
        <w:t>Леонтьев считал, что кризиса с его негативными проявлениями может не быть, если развитием управлять.</w:t>
      </w:r>
      <w:r w:rsidRPr="00923548">
        <w:rPr>
          <w:rFonts w:ascii="Times New Roman" w:eastAsia="Times New Roman" w:hAnsi="Times New Roman" w:cs="Times New Roman"/>
          <w:sz w:val="28"/>
          <w:szCs w:val="28"/>
        </w:rPr>
        <w:t xml:space="preserve"> </w:t>
      </w:r>
      <w:r w:rsidRPr="00923548">
        <w:rPr>
          <w:rFonts w:ascii="Times New Roman" w:eastAsia="Times New Roman" w:hAnsi="Times New Roman" w:cs="Times New Roman"/>
          <w:sz w:val="28"/>
          <w:szCs w:val="28"/>
          <w:lang w:eastAsia="ru-RU"/>
        </w:rPr>
        <w:t>Выготский считал, что кризис начинается и завершается незаметно, его границы размыты. Обострение наступает в середине периода. Во внешнем поведении возрастные кризисы обнаруживаются как непослушание, упрямство, негативизм. Индивидуальных различий во время кризиса гораздо больше, чем в стабильные периоды. Выготский рассматривал чередование кризисных и стабильных периодов как закон развития.</w:t>
      </w:r>
    </w:p>
    <w:p w14:paraId="1279D8F8" w14:textId="77777777" w:rsidR="00AC48AD" w:rsidRDefault="00AC48AD" w:rsidP="003A5EDC">
      <w:pPr>
        <w:shd w:val="clear" w:color="auto" w:fill="FFFFFF"/>
        <w:spacing w:after="120" w:line="240" w:lineRule="auto"/>
        <w:jc w:val="center"/>
        <w:rPr>
          <w:rFonts w:ascii="Times New Roman" w:eastAsia="Times New Roman" w:hAnsi="Times New Roman" w:cs="Times New Roman"/>
          <w:b/>
          <w:bCs/>
          <w:i/>
          <w:iCs/>
          <w:sz w:val="28"/>
          <w:szCs w:val="28"/>
        </w:rPr>
      </w:pPr>
      <w:r w:rsidRPr="00923548">
        <w:rPr>
          <w:rFonts w:ascii="Times New Roman" w:eastAsia="Times New Roman" w:hAnsi="Times New Roman" w:cs="Times New Roman"/>
          <w:b/>
          <w:bCs/>
          <w:i/>
          <w:iCs/>
          <w:sz w:val="28"/>
          <w:szCs w:val="28"/>
          <w:lang w:eastAsia="ru-RU"/>
        </w:rPr>
        <w:t>Периодизация</w:t>
      </w:r>
    </w:p>
    <w:p w14:paraId="67856142" w14:textId="77777777" w:rsidR="00AC48AD" w:rsidRPr="0094744F" w:rsidRDefault="00AC48AD" w:rsidP="003A5EDC">
      <w:pPr>
        <w:shd w:val="clear" w:color="auto" w:fill="FFFFFF"/>
        <w:spacing w:after="120" w:line="240" w:lineRule="auto"/>
        <w:jc w:val="both"/>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sidRPr="0094744F">
        <w:rPr>
          <w:rFonts w:ascii="Times New Roman" w:eastAsia="Times New Roman" w:hAnsi="Times New Roman" w:cs="Times New Roman"/>
          <w:color w:val="FF33CC"/>
          <w:sz w:val="28"/>
          <w:szCs w:val="28"/>
        </w:rPr>
        <w:t xml:space="preserve"> </w:t>
      </w:r>
      <w:r w:rsidRPr="0094744F">
        <w:rPr>
          <w:rFonts w:ascii="Times New Roman" w:eastAsia="Times New Roman" w:hAnsi="Times New Roman" w:cs="Times New Roman"/>
          <w:sz w:val="28"/>
          <w:szCs w:val="28"/>
        </w:rPr>
        <w:t>Новорожденность (до 2 месяцев) – адаптация к окружающей среде</w:t>
      </w:r>
    </w:p>
    <w:p w14:paraId="02F0FF8A"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Кризис новорождённости;</w:t>
      </w:r>
    </w:p>
    <w:p w14:paraId="72880D73"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Младенческий возраст</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 xml:space="preserve">(2 месяца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1 год)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стабильный период;</w:t>
      </w:r>
    </w:p>
    <w:p w14:paraId="6878D715"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color w:val="00FF00"/>
          <w:sz w:val="28"/>
          <w:szCs w:val="28"/>
        </w:rPr>
        <w:t xml:space="preserve"> </w:t>
      </w:r>
      <w:r w:rsidRPr="0094744F">
        <w:rPr>
          <w:rFonts w:ascii="Times New Roman" w:eastAsia="Times New Roman" w:hAnsi="Times New Roman" w:cs="Times New Roman"/>
          <w:sz w:val="28"/>
          <w:szCs w:val="28"/>
          <w:lang w:eastAsia="ru-RU"/>
        </w:rPr>
        <w:t>Кризис 1 года</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(начало развития речи и ходьбы);</w:t>
      </w:r>
    </w:p>
    <w:p w14:paraId="7EE03D88"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sidRPr="0094744F">
        <w:rPr>
          <w:rFonts w:ascii="Times New Roman" w:eastAsia="Times New Roman" w:hAnsi="Times New Roman" w:cs="Times New Roman"/>
          <w:sz w:val="28"/>
          <w:szCs w:val="28"/>
          <w:lang w:eastAsia="ru-RU"/>
        </w:rPr>
        <w:t>Раннее детство</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 xml:space="preserve">(1-3 года)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стабильный период;</w:t>
      </w:r>
    </w:p>
    <w:p w14:paraId="7BA582BD"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color w:val="00FF00"/>
          <w:sz w:val="28"/>
          <w:szCs w:val="28"/>
        </w:rPr>
        <w:t xml:space="preserve"> </w:t>
      </w:r>
      <w:r w:rsidRPr="0094744F">
        <w:rPr>
          <w:rFonts w:ascii="Times New Roman" w:eastAsia="Times New Roman" w:hAnsi="Times New Roman" w:cs="Times New Roman"/>
          <w:sz w:val="28"/>
          <w:szCs w:val="28"/>
          <w:lang w:eastAsia="ru-RU"/>
        </w:rPr>
        <w:t>Кризис 3 лет</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(фаза упрямства, появляются новые черты личности);</w:t>
      </w:r>
    </w:p>
    <w:p w14:paraId="17958213"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sidRPr="0094744F">
        <w:rPr>
          <w:rFonts w:ascii="Times New Roman" w:eastAsia="Times New Roman" w:hAnsi="Times New Roman" w:cs="Times New Roman"/>
          <w:sz w:val="28"/>
          <w:szCs w:val="28"/>
          <w:lang w:eastAsia="ru-RU"/>
        </w:rPr>
        <w:t>Дошкольный возраст</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 xml:space="preserve">(3-7 лет)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стабильный период;</w:t>
      </w:r>
    </w:p>
    <w:p w14:paraId="5DABDEA7"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color w:val="00FF00"/>
          <w:sz w:val="28"/>
          <w:szCs w:val="28"/>
        </w:rPr>
        <w:t xml:space="preserve"> </w:t>
      </w:r>
      <w:r w:rsidRPr="0094744F">
        <w:rPr>
          <w:rFonts w:ascii="Times New Roman" w:eastAsia="Times New Roman" w:hAnsi="Times New Roman" w:cs="Times New Roman"/>
          <w:sz w:val="28"/>
          <w:szCs w:val="28"/>
          <w:lang w:eastAsia="ru-RU"/>
        </w:rPr>
        <w:t>Кризис 7 лет;</w:t>
      </w:r>
    </w:p>
    <w:p w14:paraId="25899F03"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sidRPr="0094744F">
        <w:rPr>
          <w:rFonts w:ascii="Times New Roman" w:eastAsia="Times New Roman" w:hAnsi="Times New Roman" w:cs="Times New Roman"/>
          <w:sz w:val="28"/>
          <w:szCs w:val="28"/>
          <w:lang w:eastAsia="ru-RU"/>
        </w:rPr>
        <w:t>Школьный возраст</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 xml:space="preserve">(8-12 лет)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стабильный период;</w:t>
      </w:r>
    </w:p>
    <w:p w14:paraId="2BA5F09C"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color w:val="00FF00"/>
          <w:sz w:val="28"/>
          <w:szCs w:val="28"/>
        </w:rPr>
        <w:t xml:space="preserve"> </w:t>
      </w:r>
      <w:r w:rsidRPr="0094744F">
        <w:rPr>
          <w:rFonts w:ascii="Times New Roman" w:eastAsia="Times New Roman" w:hAnsi="Times New Roman" w:cs="Times New Roman"/>
          <w:sz w:val="28"/>
          <w:szCs w:val="28"/>
          <w:lang w:eastAsia="ru-RU"/>
        </w:rPr>
        <w:t>Кризис 13 лет;</w:t>
      </w:r>
    </w:p>
    <w:p w14:paraId="180C6532"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lang w:eastAsia="ru-RU"/>
        </w:rPr>
      </w:pPr>
      <w:r w:rsidRPr="0094744F">
        <w:rPr>
          <w:rFonts w:ascii="Times New Roman" w:eastAsia="Times New Roman" w:hAnsi="Times New Roman" w:cs="Times New Roman"/>
          <w:b/>
          <w:bCs/>
          <w:color w:val="FF33CC"/>
          <w:sz w:val="28"/>
          <w:szCs w:val="28"/>
        </w:rPr>
        <w:t>֎</w:t>
      </w:r>
      <w:r>
        <w:rPr>
          <w:rFonts w:ascii="Times New Roman" w:eastAsia="Times New Roman" w:hAnsi="Times New Roman" w:cs="Times New Roman"/>
          <w:color w:val="FF33CC"/>
          <w:sz w:val="28"/>
          <w:szCs w:val="28"/>
        </w:rPr>
        <w:t xml:space="preserve"> </w:t>
      </w:r>
      <w:r w:rsidRPr="0094744F">
        <w:rPr>
          <w:rFonts w:ascii="Times New Roman" w:eastAsia="Times New Roman" w:hAnsi="Times New Roman" w:cs="Times New Roman"/>
          <w:sz w:val="28"/>
          <w:szCs w:val="28"/>
          <w:lang w:eastAsia="ru-RU"/>
        </w:rPr>
        <w:t>Пубертатный возраст</w:t>
      </w:r>
      <w:r w:rsidRPr="0094744F">
        <w:rPr>
          <w:rFonts w:ascii="Times New Roman" w:eastAsia="Times New Roman" w:hAnsi="Times New Roman" w:cs="Times New Roman"/>
          <w:sz w:val="28"/>
          <w:szCs w:val="28"/>
        </w:rPr>
        <w:t xml:space="preserve"> </w:t>
      </w:r>
      <w:r w:rsidRPr="0094744F">
        <w:rPr>
          <w:rFonts w:ascii="Times New Roman" w:eastAsia="Times New Roman" w:hAnsi="Times New Roman" w:cs="Times New Roman"/>
          <w:sz w:val="28"/>
          <w:szCs w:val="28"/>
          <w:lang w:eastAsia="ru-RU"/>
        </w:rPr>
        <w:t xml:space="preserve">(14-18 лет) </w:t>
      </w:r>
      <w:r w:rsidRPr="0094744F">
        <w:rPr>
          <w:rFonts w:ascii="Times New Roman" w:eastAsia="Times New Roman" w:hAnsi="Times New Roman" w:cs="Times New Roman"/>
          <w:sz w:val="28"/>
          <w:szCs w:val="28"/>
        </w:rPr>
        <w:t>–</w:t>
      </w:r>
      <w:r w:rsidRPr="0094744F">
        <w:rPr>
          <w:rFonts w:ascii="Times New Roman" w:eastAsia="Times New Roman" w:hAnsi="Times New Roman" w:cs="Times New Roman"/>
          <w:sz w:val="28"/>
          <w:szCs w:val="28"/>
          <w:lang w:eastAsia="ru-RU"/>
        </w:rPr>
        <w:t xml:space="preserve"> стабильный период;</w:t>
      </w:r>
    </w:p>
    <w:p w14:paraId="2E92DE72" w14:textId="77777777" w:rsidR="00AC48AD" w:rsidRPr="0094744F" w:rsidRDefault="00AC48AD" w:rsidP="003A5EDC">
      <w:pPr>
        <w:shd w:val="clear" w:color="auto" w:fill="FFFFFF"/>
        <w:spacing w:after="120" w:line="240" w:lineRule="auto"/>
        <w:rPr>
          <w:rFonts w:ascii="Times New Roman" w:eastAsia="Times New Roman" w:hAnsi="Times New Roman" w:cs="Times New Roman"/>
          <w:sz w:val="28"/>
          <w:szCs w:val="28"/>
        </w:rPr>
      </w:pPr>
      <w:r w:rsidRPr="0094744F">
        <w:rPr>
          <w:rFonts w:ascii="Times New Roman" w:eastAsia="Times New Roman" w:hAnsi="Times New Roman" w:cs="Times New Roman"/>
          <w:b/>
          <w:bCs/>
          <w:color w:val="00FF00"/>
          <w:sz w:val="28"/>
          <w:szCs w:val="28"/>
        </w:rPr>
        <w:t>֍</w:t>
      </w:r>
      <w:r w:rsidRPr="0094744F">
        <w:rPr>
          <w:rFonts w:ascii="Times New Roman" w:eastAsia="Times New Roman" w:hAnsi="Times New Roman" w:cs="Times New Roman"/>
          <w:color w:val="00FF00"/>
          <w:sz w:val="28"/>
          <w:szCs w:val="28"/>
        </w:rPr>
        <w:t xml:space="preserve"> </w:t>
      </w:r>
      <w:r w:rsidRPr="0094744F">
        <w:rPr>
          <w:rFonts w:ascii="Times New Roman" w:eastAsia="Times New Roman" w:hAnsi="Times New Roman" w:cs="Times New Roman"/>
          <w:sz w:val="28"/>
          <w:szCs w:val="28"/>
          <w:lang w:eastAsia="ru-RU"/>
        </w:rPr>
        <w:t>Кризис 17 лет.</w:t>
      </w:r>
    </w:p>
    <w:p w14:paraId="536C867E" w14:textId="77777777" w:rsidR="00AC48AD" w:rsidRDefault="00AC48AD" w:rsidP="003A5EDC">
      <w:pPr>
        <w:shd w:val="clear" w:color="auto" w:fill="FFFFFF"/>
        <w:spacing w:after="120" w:line="240" w:lineRule="auto"/>
        <w:rPr>
          <w:rFonts w:ascii="Times New Roman" w:hAnsi="Times New Roman" w:cs="Times New Roman"/>
          <w:b/>
          <w:bCs/>
          <w:i/>
          <w:iCs/>
          <w:color w:val="333333"/>
          <w:sz w:val="28"/>
          <w:szCs w:val="28"/>
          <w:shd w:val="clear" w:color="auto" w:fill="FFFFFF"/>
        </w:rPr>
      </w:pPr>
    </w:p>
    <w:p w14:paraId="057069C4" w14:textId="77777777" w:rsidR="00AC48AD" w:rsidRPr="00E41289" w:rsidRDefault="00AC48AD" w:rsidP="003A5EDC">
      <w:pPr>
        <w:shd w:val="clear" w:color="auto" w:fill="FFFFFF"/>
        <w:spacing w:after="120" w:line="240" w:lineRule="auto"/>
        <w:rPr>
          <w:rFonts w:ascii="Times New Roman" w:hAnsi="Times New Roman" w:cs="Times New Roman"/>
          <w:b/>
          <w:bCs/>
          <w:i/>
          <w:iCs/>
          <w:sz w:val="28"/>
          <w:szCs w:val="28"/>
          <w:u w:val="single"/>
          <w:shd w:val="clear" w:color="auto" w:fill="FFFFFF"/>
        </w:rPr>
      </w:pPr>
      <w:r w:rsidRPr="00E41289">
        <w:rPr>
          <w:rFonts w:ascii="Times New Roman" w:hAnsi="Times New Roman" w:cs="Times New Roman"/>
          <w:b/>
          <w:bCs/>
          <w:i/>
          <w:iCs/>
          <w:sz w:val="28"/>
          <w:szCs w:val="28"/>
          <w:u w:val="single"/>
          <w:shd w:val="clear" w:color="auto" w:fill="FFFFFF"/>
        </w:rPr>
        <w:t xml:space="preserve">Возрастная периодизация А.Н. Леонтьева </w:t>
      </w:r>
    </w:p>
    <w:p w14:paraId="44963D73" w14:textId="77777777" w:rsidR="00AC48AD" w:rsidRPr="0094744F" w:rsidRDefault="00AC48AD" w:rsidP="003A5EDC">
      <w:pPr>
        <w:shd w:val="clear" w:color="auto" w:fill="FFFFFF"/>
        <w:spacing w:after="120" w:line="240" w:lineRule="auto"/>
        <w:ind w:firstLine="708"/>
        <w:jc w:val="both"/>
        <w:rPr>
          <w:rFonts w:ascii="Times New Roman" w:hAnsi="Times New Roman" w:cs="Times New Roman"/>
          <w:sz w:val="28"/>
          <w:szCs w:val="28"/>
          <w:shd w:val="clear" w:color="auto" w:fill="FFFFFF"/>
        </w:rPr>
      </w:pPr>
      <w:r w:rsidRPr="0094744F">
        <w:rPr>
          <w:rFonts w:ascii="Times New Roman" w:hAnsi="Times New Roman" w:cs="Times New Roman"/>
          <w:sz w:val="28"/>
          <w:szCs w:val="28"/>
          <w:shd w:val="clear" w:color="auto" w:fill="FFFFFF"/>
        </w:rPr>
        <w:t xml:space="preserve">В основе периодизации А.Н. Леонтьева и лежит собственно тип ведущей деятельности. Он описывает: </w:t>
      </w:r>
    </w:p>
    <w:p w14:paraId="52C035ED" w14:textId="77777777" w:rsidR="00AC48AD" w:rsidRPr="0094744F" w:rsidRDefault="00AC48AD" w:rsidP="003A5EDC">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lastRenderedPageBreak/>
        <w:t>⁕</w:t>
      </w:r>
      <w:r w:rsidRPr="0094744F">
        <w:rPr>
          <w:rFonts w:ascii="Times New Roman" w:hAnsi="Times New Roman" w:cs="Times New Roman"/>
          <w:sz w:val="28"/>
          <w:szCs w:val="28"/>
          <w:shd w:val="clear" w:color="auto" w:fill="FFFFFF"/>
        </w:rPr>
        <w:t xml:space="preserve"> младенчество с непосредственно-эмоциональным общением ребенка и взрослого; </w:t>
      </w:r>
    </w:p>
    <w:p w14:paraId="32E19413" w14:textId="77777777" w:rsidR="00AC48AD" w:rsidRPr="0094744F" w:rsidRDefault="00AC48AD" w:rsidP="003A5EDC">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t>⁕</w:t>
      </w:r>
      <w:r w:rsidRPr="0094744F">
        <w:rPr>
          <w:rFonts w:ascii="Times New Roman" w:hAnsi="Times New Roman" w:cs="Times New Roman"/>
          <w:sz w:val="28"/>
          <w:szCs w:val="28"/>
          <w:shd w:val="clear" w:color="auto" w:fill="FFFFFF"/>
        </w:rPr>
        <w:t xml:space="preserve"> раннее детство с предметной деятельностью; </w:t>
      </w:r>
    </w:p>
    <w:p w14:paraId="12FA619D" w14:textId="77777777" w:rsidR="00AC48AD" w:rsidRPr="0094744F" w:rsidRDefault="00AC48AD" w:rsidP="003A5EDC">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t>⁕</w:t>
      </w:r>
      <w:r w:rsidRPr="0094744F">
        <w:rPr>
          <w:rFonts w:ascii="Times New Roman" w:hAnsi="Times New Roman" w:cs="Times New Roman"/>
          <w:sz w:val="28"/>
          <w:szCs w:val="28"/>
          <w:shd w:val="clear" w:color="auto" w:fill="FFFFFF"/>
        </w:rPr>
        <w:t xml:space="preserve"> дошкольное детство с игрой; </w:t>
      </w:r>
    </w:p>
    <w:p w14:paraId="2A7F8D2B" w14:textId="77777777" w:rsidR="00AC48AD" w:rsidRPr="0094744F" w:rsidRDefault="00AC48AD" w:rsidP="003A5EDC">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t>⁕</w:t>
      </w:r>
      <w:r w:rsidRPr="0094744F">
        <w:rPr>
          <w:rFonts w:ascii="Times New Roman" w:hAnsi="Times New Roman" w:cs="Times New Roman"/>
          <w:sz w:val="28"/>
          <w:szCs w:val="28"/>
          <w:shd w:val="clear" w:color="auto" w:fill="FFFFFF"/>
        </w:rPr>
        <w:t xml:space="preserve"> школьный возраст с учением; </w:t>
      </w:r>
    </w:p>
    <w:p w14:paraId="7A5768E2" w14:textId="77777777" w:rsidR="00AC48AD" w:rsidRPr="0094744F" w:rsidRDefault="00AC48AD" w:rsidP="00DC3F49">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t>⁕</w:t>
      </w:r>
      <w:r w:rsidRPr="0094744F">
        <w:rPr>
          <w:rFonts w:ascii="Times New Roman" w:hAnsi="Times New Roman" w:cs="Times New Roman"/>
          <w:sz w:val="28"/>
          <w:szCs w:val="28"/>
          <w:shd w:val="clear" w:color="auto" w:fill="FFFFFF"/>
        </w:rPr>
        <w:t xml:space="preserve"> подростковый возраст с общественно полезной деятельностью и общением со сверстниками; </w:t>
      </w:r>
    </w:p>
    <w:p w14:paraId="065FA423" w14:textId="77777777" w:rsidR="00AC48AD" w:rsidRPr="0094744F" w:rsidRDefault="00AC48AD" w:rsidP="00DC3F49">
      <w:pPr>
        <w:shd w:val="clear" w:color="auto" w:fill="FFFFFF"/>
        <w:spacing w:after="120" w:line="240" w:lineRule="auto"/>
        <w:jc w:val="both"/>
        <w:rPr>
          <w:rFonts w:ascii="Times New Roman" w:hAnsi="Times New Roman" w:cs="Times New Roman"/>
          <w:sz w:val="28"/>
          <w:szCs w:val="28"/>
          <w:shd w:val="clear" w:color="auto" w:fill="FFFFFF"/>
        </w:rPr>
      </w:pPr>
      <w:r w:rsidRPr="0094744F">
        <w:rPr>
          <w:rFonts w:ascii="Times New Roman" w:hAnsi="Times New Roman" w:cs="Times New Roman"/>
          <w:color w:val="009900"/>
          <w:sz w:val="40"/>
          <w:szCs w:val="40"/>
          <w:shd w:val="clear" w:color="auto" w:fill="FFFFFF"/>
        </w:rPr>
        <w:t>⁕</w:t>
      </w:r>
      <w:r w:rsidRPr="0094744F">
        <w:rPr>
          <w:rFonts w:ascii="Times New Roman" w:hAnsi="Times New Roman" w:cs="Times New Roman"/>
          <w:sz w:val="28"/>
          <w:szCs w:val="28"/>
          <w:shd w:val="clear" w:color="auto" w:fill="FFFFFF"/>
        </w:rPr>
        <w:t xml:space="preserve"> юношеский – с учебно-профессиональной деятельностью. </w:t>
      </w:r>
    </w:p>
    <w:p w14:paraId="1E2873E9" w14:textId="77777777" w:rsidR="00AC48AD" w:rsidRPr="0094744F" w:rsidRDefault="00AC48AD" w:rsidP="00E41289">
      <w:pPr>
        <w:shd w:val="clear" w:color="auto" w:fill="FFFFFF"/>
        <w:spacing w:after="120" w:line="240" w:lineRule="auto"/>
        <w:ind w:firstLine="709"/>
        <w:jc w:val="both"/>
        <w:rPr>
          <w:rFonts w:ascii="Times New Roman" w:hAnsi="Times New Roman" w:cs="Times New Roman"/>
          <w:sz w:val="28"/>
          <w:szCs w:val="28"/>
          <w:shd w:val="clear" w:color="auto" w:fill="FFFFFF"/>
        </w:rPr>
      </w:pPr>
      <w:r w:rsidRPr="0094744F">
        <w:rPr>
          <w:rFonts w:ascii="Times New Roman" w:hAnsi="Times New Roman" w:cs="Times New Roman"/>
          <w:sz w:val="28"/>
          <w:szCs w:val="28"/>
          <w:shd w:val="clear" w:color="auto" w:fill="FFFFFF"/>
        </w:rPr>
        <w:t>А.Н. Леонтьев показывает, что именно в процессе ведущей деятельности ребенка возникают новые отношения с социальной средой, новый тип знаний и способы их получения, что изменяет познавательную сферу и психологическую структуру личности. Итак, каждая ведущая деятельность способствует проявлению характерных именно для этого возраста качественных особенностей, или, как их называют, новообразований возраста, а переход от одной ведущей деятельности к другой знаменует собой смену возрастного периода.</w:t>
      </w:r>
    </w:p>
    <w:p w14:paraId="672A2906" w14:textId="77777777" w:rsidR="00AC48AD" w:rsidRPr="00E41289" w:rsidRDefault="00AC48AD" w:rsidP="00E41289">
      <w:pPr>
        <w:shd w:val="clear" w:color="auto" w:fill="FFFFFF"/>
        <w:spacing w:after="120" w:line="240" w:lineRule="auto"/>
        <w:ind w:firstLine="709"/>
        <w:outlineLvl w:val="2"/>
        <w:rPr>
          <w:rFonts w:ascii="Times New Roman" w:eastAsia="Times New Roman" w:hAnsi="Times New Roman" w:cs="Times New Roman"/>
          <w:b/>
          <w:bCs/>
          <w:i/>
          <w:iCs/>
          <w:sz w:val="28"/>
          <w:szCs w:val="28"/>
          <w:u w:val="single"/>
          <w:lang w:eastAsia="ru-RU"/>
        </w:rPr>
      </w:pPr>
      <w:r w:rsidRPr="00E41289">
        <w:rPr>
          <w:rFonts w:ascii="Times New Roman" w:eastAsia="Times New Roman" w:hAnsi="Times New Roman" w:cs="Times New Roman"/>
          <w:b/>
          <w:bCs/>
          <w:i/>
          <w:iCs/>
          <w:sz w:val="28"/>
          <w:szCs w:val="28"/>
          <w:u w:val="single"/>
          <w:lang w:eastAsia="ru-RU"/>
        </w:rPr>
        <w:t>Периодизация Д</w:t>
      </w:r>
      <w:r w:rsidRPr="00E41289">
        <w:rPr>
          <w:rFonts w:ascii="Times New Roman" w:eastAsia="Times New Roman" w:hAnsi="Times New Roman" w:cs="Times New Roman"/>
          <w:b/>
          <w:bCs/>
          <w:i/>
          <w:iCs/>
          <w:sz w:val="28"/>
          <w:szCs w:val="28"/>
          <w:u w:val="single"/>
        </w:rPr>
        <w:t>.</w:t>
      </w:r>
      <w:r w:rsidRPr="00E41289">
        <w:rPr>
          <w:rFonts w:ascii="Times New Roman" w:eastAsia="Times New Roman" w:hAnsi="Times New Roman" w:cs="Times New Roman"/>
          <w:b/>
          <w:bCs/>
          <w:i/>
          <w:iCs/>
          <w:sz w:val="28"/>
          <w:szCs w:val="28"/>
          <w:u w:val="single"/>
          <w:lang w:eastAsia="ru-RU"/>
        </w:rPr>
        <w:t>Б</w:t>
      </w:r>
      <w:r w:rsidRPr="00E41289">
        <w:rPr>
          <w:rFonts w:ascii="Times New Roman" w:eastAsia="Times New Roman" w:hAnsi="Times New Roman" w:cs="Times New Roman"/>
          <w:b/>
          <w:bCs/>
          <w:i/>
          <w:iCs/>
          <w:sz w:val="28"/>
          <w:szCs w:val="28"/>
          <w:u w:val="single"/>
        </w:rPr>
        <w:t>.</w:t>
      </w:r>
      <w:r w:rsidRPr="00E41289">
        <w:rPr>
          <w:rFonts w:ascii="Times New Roman" w:eastAsia="Times New Roman" w:hAnsi="Times New Roman" w:cs="Times New Roman"/>
          <w:b/>
          <w:bCs/>
          <w:i/>
          <w:iCs/>
          <w:sz w:val="28"/>
          <w:szCs w:val="28"/>
          <w:u w:val="single"/>
          <w:lang w:eastAsia="ru-RU"/>
        </w:rPr>
        <w:t xml:space="preserve"> </w:t>
      </w:r>
      <w:proofErr w:type="spellStart"/>
      <w:r w:rsidRPr="00E41289">
        <w:rPr>
          <w:rFonts w:ascii="Times New Roman" w:eastAsia="Times New Roman" w:hAnsi="Times New Roman" w:cs="Times New Roman"/>
          <w:b/>
          <w:bCs/>
          <w:i/>
          <w:iCs/>
          <w:sz w:val="28"/>
          <w:szCs w:val="28"/>
          <w:u w:val="single"/>
          <w:lang w:eastAsia="ru-RU"/>
        </w:rPr>
        <w:t>Эльконина</w:t>
      </w:r>
      <w:proofErr w:type="spellEnd"/>
    </w:p>
    <w:p w14:paraId="5774B115"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E1A20">
        <w:rPr>
          <w:rFonts w:ascii="Times New Roman" w:eastAsia="Times New Roman" w:hAnsi="Times New Roman" w:cs="Times New Roman"/>
          <w:sz w:val="28"/>
          <w:szCs w:val="28"/>
          <w:lang w:eastAsia="ru-RU"/>
        </w:rPr>
        <w:t>Эльконин рассматривает ребёнка как целостную личность.</w:t>
      </w:r>
      <w:r w:rsidRPr="006E1A20">
        <w:rPr>
          <w:rFonts w:ascii="Times New Roman" w:eastAsia="Times New Roman" w:hAnsi="Times New Roman" w:cs="Times New Roman"/>
          <w:sz w:val="28"/>
          <w:szCs w:val="28"/>
        </w:rPr>
        <w:t xml:space="preserve"> </w:t>
      </w:r>
      <w:r w:rsidRPr="006E1A20">
        <w:rPr>
          <w:rFonts w:ascii="Times New Roman" w:eastAsia="Times New Roman" w:hAnsi="Times New Roman" w:cs="Times New Roman"/>
          <w:b/>
          <w:bCs/>
          <w:i/>
          <w:iCs/>
          <w:sz w:val="28"/>
          <w:szCs w:val="28"/>
          <w:lang w:eastAsia="ru-RU"/>
        </w:rPr>
        <w:t>Человек осваивает 2 мира в двух типах деятельности:</w:t>
      </w:r>
    </w:p>
    <w:p w14:paraId="32BA4DAB"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E1A20">
        <w:rPr>
          <w:rFonts w:ascii="Times New Roman" w:eastAsia="Times New Roman" w:hAnsi="Times New Roman" w:cs="Times New Roman"/>
          <w:sz w:val="28"/>
          <w:szCs w:val="28"/>
          <w:lang w:eastAsia="ru-RU"/>
        </w:rPr>
        <w:t>1.</w:t>
      </w:r>
      <w:r w:rsidRPr="006E1A20">
        <w:rPr>
          <w:rFonts w:ascii="Times New Roman" w:eastAsia="Times New Roman" w:hAnsi="Times New Roman" w:cs="Times New Roman"/>
          <w:sz w:val="28"/>
          <w:szCs w:val="28"/>
        </w:rPr>
        <w:t xml:space="preserve"> </w:t>
      </w:r>
      <w:r w:rsidRPr="006E1A20">
        <w:rPr>
          <w:rFonts w:ascii="Times New Roman" w:eastAsia="Times New Roman" w:hAnsi="Times New Roman" w:cs="Times New Roman"/>
          <w:b/>
          <w:bCs/>
          <w:i/>
          <w:iCs/>
          <w:sz w:val="28"/>
          <w:szCs w:val="28"/>
          <w:lang w:eastAsia="ru-RU"/>
        </w:rPr>
        <w:t>Мир человеческих отношений (человек-человек)</w:t>
      </w:r>
      <w:r w:rsidRPr="006E1A20">
        <w:rPr>
          <w:rFonts w:ascii="Times New Roman" w:eastAsia="Times New Roman" w:hAnsi="Times New Roman" w:cs="Times New Roman"/>
          <w:b/>
          <w:bCs/>
          <w:i/>
          <w:iCs/>
          <w:sz w:val="28"/>
          <w:szCs w:val="28"/>
        </w:rPr>
        <w:t xml:space="preserve">. </w:t>
      </w:r>
      <w:r w:rsidRPr="006E1A20">
        <w:rPr>
          <w:rFonts w:ascii="Times New Roman" w:eastAsia="Times New Roman" w:hAnsi="Times New Roman" w:cs="Times New Roman"/>
          <w:sz w:val="28"/>
          <w:szCs w:val="28"/>
          <w:lang w:eastAsia="ru-RU"/>
        </w:rPr>
        <w:t xml:space="preserve">Первый тип </w:t>
      </w:r>
      <w:r>
        <w:rPr>
          <w:rFonts w:ascii="Times New Roman" w:eastAsia="Times New Roman" w:hAnsi="Times New Roman" w:cs="Times New Roman"/>
          <w:sz w:val="28"/>
          <w:szCs w:val="28"/>
        </w:rPr>
        <w:t>–</w:t>
      </w:r>
      <w:r w:rsidRPr="006E1A20">
        <w:rPr>
          <w:rFonts w:ascii="Times New Roman" w:eastAsia="Times New Roman" w:hAnsi="Times New Roman" w:cs="Times New Roman"/>
          <w:sz w:val="28"/>
          <w:szCs w:val="28"/>
          <w:lang w:eastAsia="ru-RU"/>
        </w:rPr>
        <w:t xml:space="preserve"> это те ведущие деятельности, в которых осваиваются взаимоотношения. Формируются новообразования в личностной сфере.</w:t>
      </w:r>
    </w:p>
    <w:p w14:paraId="30426733"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E1A20">
        <w:rPr>
          <w:rFonts w:ascii="Times New Roman" w:eastAsia="Times New Roman" w:hAnsi="Times New Roman" w:cs="Times New Roman"/>
          <w:sz w:val="28"/>
          <w:szCs w:val="28"/>
          <w:lang w:eastAsia="ru-RU"/>
        </w:rPr>
        <w:t>2.</w:t>
      </w:r>
      <w:r w:rsidRPr="006E1A20">
        <w:rPr>
          <w:rFonts w:ascii="Times New Roman" w:eastAsia="Times New Roman" w:hAnsi="Times New Roman" w:cs="Times New Roman"/>
          <w:sz w:val="28"/>
          <w:szCs w:val="28"/>
        </w:rPr>
        <w:t xml:space="preserve"> </w:t>
      </w:r>
      <w:r w:rsidRPr="006E1A20">
        <w:rPr>
          <w:rFonts w:ascii="Times New Roman" w:eastAsia="Times New Roman" w:hAnsi="Times New Roman" w:cs="Times New Roman"/>
          <w:b/>
          <w:bCs/>
          <w:i/>
          <w:iCs/>
          <w:sz w:val="28"/>
          <w:szCs w:val="28"/>
          <w:lang w:eastAsia="ru-RU"/>
        </w:rPr>
        <w:t>Мир предметов (человек-вещь)</w:t>
      </w:r>
      <w:r w:rsidRPr="006E1A20">
        <w:rPr>
          <w:rFonts w:ascii="Times New Roman" w:eastAsia="Times New Roman" w:hAnsi="Times New Roman" w:cs="Times New Roman"/>
          <w:b/>
          <w:bCs/>
          <w:i/>
          <w:iCs/>
          <w:sz w:val="28"/>
          <w:szCs w:val="28"/>
        </w:rPr>
        <w:t xml:space="preserve">. </w:t>
      </w:r>
      <w:r w:rsidRPr="006E1A20">
        <w:rPr>
          <w:rFonts w:ascii="Times New Roman" w:eastAsia="Times New Roman" w:hAnsi="Times New Roman" w:cs="Times New Roman"/>
          <w:sz w:val="28"/>
          <w:szCs w:val="28"/>
          <w:lang w:eastAsia="ru-RU"/>
        </w:rPr>
        <w:t xml:space="preserve">Второй тип </w:t>
      </w:r>
      <w:r>
        <w:rPr>
          <w:rFonts w:ascii="Times New Roman" w:eastAsia="Times New Roman" w:hAnsi="Times New Roman" w:cs="Times New Roman"/>
          <w:sz w:val="28"/>
          <w:szCs w:val="28"/>
        </w:rPr>
        <w:t>–</w:t>
      </w:r>
      <w:r w:rsidRPr="006E1A20">
        <w:rPr>
          <w:rFonts w:ascii="Times New Roman" w:eastAsia="Times New Roman" w:hAnsi="Times New Roman" w:cs="Times New Roman"/>
          <w:sz w:val="28"/>
          <w:szCs w:val="28"/>
          <w:lang w:eastAsia="ru-RU"/>
        </w:rPr>
        <w:t xml:space="preserve"> это те ведущие деятельности, в которых познаётся предметный мир. Формируются новообразования в познавательной сфере.</w:t>
      </w:r>
    </w:p>
    <w:p w14:paraId="7E7DCD57"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b/>
          <w:bCs/>
          <w:i/>
          <w:iCs/>
          <w:sz w:val="28"/>
          <w:szCs w:val="28"/>
        </w:rPr>
      </w:pPr>
      <w:r w:rsidRPr="006E1A20">
        <w:rPr>
          <w:rFonts w:ascii="Times New Roman" w:eastAsia="Times New Roman" w:hAnsi="Times New Roman" w:cs="Times New Roman"/>
          <w:b/>
          <w:bCs/>
          <w:i/>
          <w:iCs/>
          <w:sz w:val="28"/>
          <w:szCs w:val="28"/>
          <w:lang w:eastAsia="ru-RU"/>
        </w:rPr>
        <w:t>Периодизация Эльконина основана на нескольких критериях:</w:t>
      </w:r>
      <w:r w:rsidRPr="006E1A20">
        <w:rPr>
          <w:rFonts w:ascii="Times New Roman" w:eastAsia="Times New Roman" w:hAnsi="Times New Roman" w:cs="Times New Roman"/>
          <w:b/>
          <w:bCs/>
          <w:i/>
          <w:iCs/>
          <w:sz w:val="28"/>
          <w:szCs w:val="28"/>
        </w:rPr>
        <w:t xml:space="preserve"> </w:t>
      </w:r>
    </w:p>
    <w:p w14:paraId="3B3B7D30"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DE581E">
        <w:rPr>
          <w:rFonts w:ascii="Times New Roman" w:eastAsia="Times New Roman" w:hAnsi="Times New Roman" w:cs="Times New Roman"/>
          <w:b/>
          <w:bCs/>
          <w:color w:val="0066FF"/>
          <w:sz w:val="28"/>
          <w:szCs w:val="28"/>
        </w:rPr>
        <w:t>!</w:t>
      </w:r>
      <w:r>
        <w:rPr>
          <w:rFonts w:ascii="Times New Roman" w:eastAsia="Times New Roman" w:hAnsi="Times New Roman" w:cs="Times New Roman"/>
          <w:sz w:val="28"/>
          <w:szCs w:val="28"/>
        </w:rPr>
        <w:t xml:space="preserve"> </w:t>
      </w:r>
      <w:r w:rsidRPr="006E1A20">
        <w:rPr>
          <w:rFonts w:ascii="Times New Roman" w:eastAsia="Times New Roman" w:hAnsi="Times New Roman" w:cs="Times New Roman"/>
          <w:sz w:val="28"/>
          <w:szCs w:val="28"/>
          <w:lang w:eastAsia="ru-RU"/>
        </w:rPr>
        <w:t>социальная ситуация развития;</w:t>
      </w:r>
    </w:p>
    <w:p w14:paraId="743E7A91"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DE581E">
        <w:rPr>
          <w:rFonts w:ascii="Times New Roman" w:eastAsia="Times New Roman" w:hAnsi="Times New Roman" w:cs="Times New Roman"/>
          <w:b/>
          <w:bCs/>
          <w:color w:val="0066FF"/>
          <w:sz w:val="28"/>
          <w:szCs w:val="28"/>
        </w:rPr>
        <w:t>!</w:t>
      </w:r>
      <w:r>
        <w:rPr>
          <w:rFonts w:ascii="Times New Roman" w:eastAsia="Times New Roman" w:hAnsi="Times New Roman" w:cs="Times New Roman"/>
          <w:b/>
          <w:bCs/>
          <w:color w:val="0066FF"/>
          <w:sz w:val="28"/>
          <w:szCs w:val="28"/>
        </w:rPr>
        <w:t xml:space="preserve"> </w:t>
      </w:r>
      <w:r w:rsidRPr="006E1A20">
        <w:rPr>
          <w:rFonts w:ascii="Times New Roman" w:eastAsia="Times New Roman" w:hAnsi="Times New Roman" w:cs="Times New Roman"/>
          <w:sz w:val="28"/>
          <w:szCs w:val="28"/>
          <w:lang w:eastAsia="ru-RU"/>
        </w:rPr>
        <w:t>ведущая деятельность;</w:t>
      </w:r>
    </w:p>
    <w:p w14:paraId="1BF10E9B"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rPr>
      </w:pPr>
      <w:r w:rsidRPr="00DE581E">
        <w:rPr>
          <w:rFonts w:ascii="Times New Roman" w:eastAsia="Times New Roman" w:hAnsi="Times New Roman" w:cs="Times New Roman"/>
          <w:b/>
          <w:bCs/>
          <w:color w:val="0066FF"/>
          <w:sz w:val="28"/>
          <w:szCs w:val="28"/>
        </w:rPr>
        <w:t>!</w:t>
      </w:r>
      <w:r>
        <w:rPr>
          <w:rFonts w:ascii="Times New Roman" w:eastAsia="Times New Roman" w:hAnsi="Times New Roman" w:cs="Times New Roman"/>
          <w:b/>
          <w:bCs/>
          <w:color w:val="0066FF"/>
          <w:sz w:val="28"/>
          <w:szCs w:val="28"/>
        </w:rPr>
        <w:t xml:space="preserve"> </w:t>
      </w:r>
      <w:r w:rsidRPr="006E1A20">
        <w:rPr>
          <w:rFonts w:ascii="Times New Roman" w:eastAsia="Times New Roman" w:hAnsi="Times New Roman" w:cs="Times New Roman"/>
          <w:sz w:val="28"/>
          <w:szCs w:val="28"/>
          <w:lang w:eastAsia="ru-RU"/>
        </w:rPr>
        <w:t>новообразования;</w:t>
      </w:r>
    </w:p>
    <w:p w14:paraId="09CA0297"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DE581E">
        <w:rPr>
          <w:rFonts w:ascii="Times New Roman" w:eastAsia="Times New Roman" w:hAnsi="Times New Roman" w:cs="Times New Roman"/>
          <w:b/>
          <w:bCs/>
          <w:color w:val="0066FF"/>
          <w:sz w:val="28"/>
          <w:szCs w:val="28"/>
        </w:rPr>
        <w:t>!</w:t>
      </w:r>
      <w:r>
        <w:rPr>
          <w:rFonts w:ascii="Times New Roman" w:eastAsia="Times New Roman" w:hAnsi="Times New Roman" w:cs="Times New Roman"/>
          <w:b/>
          <w:bCs/>
          <w:color w:val="0066FF"/>
          <w:sz w:val="28"/>
          <w:szCs w:val="28"/>
        </w:rPr>
        <w:t xml:space="preserve"> </w:t>
      </w:r>
      <w:r w:rsidRPr="006E1A20">
        <w:rPr>
          <w:rFonts w:ascii="Times New Roman" w:eastAsia="Times New Roman" w:hAnsi="Times New Roman" w:cs="Times New Roman"/>
          <w:sz w:val="28"/>
          <w:szCs w:val="28"/>
          <w:lang w:eastAsia="ru-RU"/>
        </w:rPr>
        <w:t>кризисы.</w:t>
      </w:r>
    </w:p>
    <w:p w14:paraId="25D209C3" w14:textId="77777777" w:rsidR="00AC48AD" w:rsidRPr="006E1A20" w:rsidRDefault="00AC48AD" w:rsidP="00E41289">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E1A20">
        <w:rPr>
          <w:rFonts w:ascii="Times New Roman" w:eastAsia="Times New Roman" w:hAnsi="Times New Roman" w:cs="Times New Roman"/>
          <w:sz w:val="28"/>
          <w:szCs w:val="28"/>
          <w:lang w:eastAsia="ru-RU"/>
        </w:rPr>
        <w:t>В деятельности первого типа развивается мотивационно-</w:t>
      </w:r>
      <w:proofErr w:type="spellStart"/>
      <w:r w:rsidRPr="006E1A20">
        <w:rPr>
          <w:rFonts w:ascii="Times New Roman" w:eastAsia="Times New Roman" w:hAnsi="Times New Roman" w:cs="Times New Roman"/>
          <w:sz w:val="28"/>
          <w:szCs w:val="28"/>
          <w:lang w:eastAsia="ru-RU"/>
        </w:rPr>
        <w:t>потребностная</w:t>
      </w:r>
      <w:proofErr w:type="spellEnd"/>
      <w:r w:rsidRPr="006E1A20">
        <w:rPr>
          <w:rFonts w:ascii="Times New Roman" w:eastAsia="Times New Roman" w:hAnsi="Times New Roman" w:cs="Times New Roman"/>
          <w:sz w:val="28"/>
          <w:szCs w:val="28"/>
          <w:lang w:eastAsia="ru-RU"/>
        </w:rPr>
        <w:t xml:space="preserve"> сфера ребенка, в деятельности второго типа формируются операционно-технические возможности ребенка, т.е. интеллектуально-познавательная сфера. Эти две линии образуют единый процесс развития личности, но на каждом возрастном этапе получает преимущественное развитие одна из них. В младенчестве развитие мотивационной сферы опережает развитие сферы </w:t>
      </w:r>
      <w:r w:rsidRPr="006E1A20">
        <w:rPr>
          <w:rFonts w:ascii="Times New Roman" w:eastAsia="Times New Roman" w:hAnsi="Times New Roman" w:cs="Times New Roman"/>
          <w:sz w:val="28"/>
          <w:szCs w:val="28"/>
          <w:lang w:eastAsia="ru-RU"/>
        </w:rPr>
        <w:lastRenderedPageBreak/>
        <w:t>интеллектуальной, в следующем, раннем возрасте мотивационная сфера отстает, и более быстрыми темпами развивается интеллект и т.д.</w:t>
      </w:r>
    </w:p>
    <w:p w14:paraId="05CD4C72" w14:textId="77777777" w:rsidR="00AC48AD" w:rsidRPr="00FB5924" w:rsidRDefault="00AC48AD" w:rsidP="00E41289">
      <w:pPr>
        <w:shd w:val="clear" w:color="auto" w:fill="FFFFFF"/>
        <w:spacing w:after="120" w:line="240" w:lineRule="auto"/>
        <w:ind w:firstLine="709"/>
        <w:jc w:val="center"/>
        <w:rPr>
          <w:rFonts w:ascii="Times New Roman" w:eastAsia="Times New Roman" w:hAnsi="Times New Roman" w:cs="Times New Roman"/>
          <w:sz w:val="28"/>
          <w:szCs w:val="28"/>
          <w:lang w:eastAsia="ru-RU"/>
        </w:rPr>
      </w:pPr>
      <w:r w:rsidRPr="00FB5924">
        <w:rPr>
          <w:rFonts w:ascii="Times New Roman" w:eastAsia="Times New Roman" w:hAnsi="Times New Roman" w:cs="Times New Roman"/>
          <w:b/>
          <w:bCs/>
          <w:i/>
          <w:iCs/>
          <w:sz w:val="28"/>
          <w:szCs w:val="28"/>
          <w:lang w:eastAsia="ru-RU"/>
        </w:rPr>
        <w:t>Периодизация</w:t>
      </w:r>
    </w:p>
    <w:p w14:paraId="2FFA5348" w14:textId="77777777" w:rsidR="00AC48AD" w:rsidRPr="00FB5924" w:rsidRDefault="00AC48AD" w:rsidP="00E41289">
      <w:pPr>
        <w:shd w:val="clear" w:color="auto" w:fill="FFFFFF"/>
        <w:spacing w:after="120" w:line="240" w:lineRule="auto"/>
        <w:ind w:firstLine="709"/>
        <w:jc w:val="both"/>
        <w:rPr>
          <w:rFonts w:ascii="Times New Roman" w:eastAsia="Times New Roman" w:hAnsi="Times New Roman" w:cs="Times New Roman"/>
          <w:b/>
          <w:bCs/>
          <w:i/>
          <w:iCs/>
          <w:color w:val="CC3399"/>
          <w:sz w:val="28"/>
          <w:szCs w:val="28"/>
        </w:rPr>
      </w:pPr>
      <w:r w:rsidRPr="00FB5924">
        <w:rPr>
          <w:rFonts w:ascii="Times New Roman" w:eastAsia="Times New Roman" w:hAnsi="Times New Roman" w:cs="Times New Roman"/>
          <w:color w:val="CC3399"/>
          <w:sz w:val="28"/>
          <w:szCs w:val="28"/>
          <w:lang w:val="en-US"/>
        </w:rPr>
        <w:t>I</w:t>
      </w:r>
      <w:r w:rsidRPr="00FB5924">
        <w:rPr>
          <w:rFonts w:ascii="Times New Roman" w:eastAsia="Times New Roman" w:hAnsi="Times New Roman" w:cs="Times New Roman"/>
          <w:color w:val="CC3399"/>
          <w:sz w:val="28"/>
          <w:szCs w:val="28"/>
          <w:lang w:eastAsia="ru-RU"/>
        </w:rPr>
        <w:t>.</w:t>
      </w:r>
      <w:r w:rsidRPr="00FB5924">
        <w:rPr>
          <w:rFonts w:ascii="Times New Roman" w:eastAsia="Times New Roman" w:hAnsi="Times New Roman" w:cs="Times New Roman"/>
          <w:b/>
          <w:bCs/>
          <w:i/>
          <w:iCs/>
          <w:color w:val="CC3399"/>
          <w:sz w:val="28"/>
          <w:szCs w:val="28"/>
        </w:rPr>
        <w:t xml:space="preserve"> </w:t>
      </w:r>
      <w:r w:rsidRPr="00FB5924">
        <w:rPr>
          <w:rFonts w:ascii="Times New Roman" w:eastAsia="Times New Roman" w:hAnsi="Times New Roman" w:cs="Times New Roman"/>
          <w:b/>
          <w:bCs/>
          <w:i/>
          <w:iCs/>
          <w:color w:val="CC3399"/>
          <w:sz w:val="28"/>
          <w:szCs w:val="28"/>
          <w:lang w:eastAsia="ru-RU"/>
        </w:rPr>
        <w:t>Эпоха раннего детства</w:t>
      </w:r>
      <w:r w:rsidRPr="00FB5924">
        <w:rPr>
          <w:rFonts w:ascii="Times New Roman" w:eastAsia="Times New Roman" w:hAnsi="Times New Roman" w:cs="Times New Roman"/>
          <w:b/>
          <w:bCs/>
          <w:i/>
          <w:iCs/>
          <w:color w:val="CC3399"/>
          <w:sz w:val="28"/>
          <w:szCs w:val="28"/>
        </w:rPr>
        <w:t xml:space="preserve">. </w:t>
      </w:r>
    </w:p>
    <w:p w14:paraId="3159CEE5"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1)</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Младенчество</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(до 1 года).</w:t>
      </w:r>
      <w:r w:rsidRPr="00FB5924">
        <w:rPr>
          <w:rFonts w:ascii="Times New Roman" w:eastAsia="Times New Roman" w:hAnsi="Times New Roman" w:cs="Times New Roman"/>
          <w:sz w:val="28"/>
          <w:szCs w:val="28"/>
        </w:rPr>
        <w:t xml:space="preserve"> </w:t>
      </w:r>
    </w:p>
    <w:p w14:paraId="5D62E395"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u w:val="single"/>
          <w:lang w:eastAsia="ru-RU"/>
        </w:rPr>
        <w:t>Ведущая деятельность</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 xml:space="preserve"> общение со взрослыми</w:t>
      </w:r>
      <w:r w:rsidRPr="00FB5924">
        <w:rPr>
          <w:rFonts w:ascii="Times New Roman" w:eastAsia="Times New Roman" w:hAnsi="Times New Roman" w:cs="Times New Roman"/>
          <w:sz w:val="28"/>
          <w:szCs w:val="28"/>
        </w:rPr>
        <w:t>.</w:t>
      </w:r>
    </w:p>
    <w:p w14:paraId="35C1B467"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u w:val="single"/>
          <w:lang w:eastAsia="ru-RU"/>
        </w:rPr>
        <w:t>Новообразование</w:t>
      </w:r>
      <w:r w:rsidRPr="00FB5924">
        <w:rPr>
          <w:rFonts w:ascii="Times New Roman" w:eastAsia="Times New Roman" w:hAnsi="Times New Roman" w:cs="Times New Roman"/>
          <w:i/>
          <w:iCs/>
          <w:sz w:val="28"/>
          <w:szCs w:val="28"/>
        </w:rPr>
        <w:t xml:space="preserve"> </w:t>
      </w:r>
      <w:r w:rsidRPr="00FB5924">
        <w:rPr>
          <w:rFonts w:ascii="Times New Roman" w:eastAsia="Times New Roman" w:hAnsi="Times New Roman" w:cs="Times New Roman"/>
          <w:sz w:val="28"/>
          <w:szCs w:val="28"/>
          <w:lang w:eastAsia="ru-RU"/>
        </w:rPr>
        <w:t>происходит в личностной сфере</w:t>
      </w:r>
    </w:p>
    <w:p w14:paraId="6332B51F"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2)</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Раннее детство</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(1-3 года)</w:t>
      </w:r>
      <w:r w:rsidRPr="00FB5924">
        <w:rPr>
          <w:rFonts w:ascii="Times New Roman" w:eastAsia="Times New Roman" w:hAnsi="Times New Roman" w:cs="Times New Roman"/>
          <w:sz w:val="28"/>
          <w:szCs w:val="28"/>
        </w:rPr>
        <w:t xml:space="preserve"> </w:t>
      </w:r>
    </w:p>
    <w:p w14:paraId="2B5B6112"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u w:val="single"/>
          <w:lang w:eastAsia="ru-RU"/>
        </w:rPr>
        <w:t>Ведущая деятельность</w:t>
      </w:r>
      <w:r w:rsidRPr="00FB5924">
        <w:rPr>
          <w:rFonts w:ascii="Times New Roman" w:eastAsia="Times New Roman" w:hAnsi="Times New Roman" w:cs="Times New Roman"/>
          <w:i/>
          <w:iCs/>
          <w:sz w:val="28"/>
          <w:szCs w:val="28"/>
        </w:rPr>
        <w:t xml:space="preserve"> –</w:t>
      </w:r>
      <w:r w:rsidRPr="00FB5924">
        <w:rPr>
          <w:rFonts w:ascii="Times New Roman" w:eastAsia="Times New Roman" w:hAnsi="Times New Roman" w:cs="Times New Roman"/>
          <w:sz w:val="28"/>
          <w:szCs w:val="28"/>
          <w:lang w:eastAsia="ru-RU"/>
        </w:rPr>
        <w:t xml:space="preserve"> предметная деятельность</w:t>
      </w:r>
    </w:p>
    <w:p w14:paraId="6BA7BE36" w14:textId="77777777" w:rsidR="00AC48AD"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u w:val="single"/>
          <w:lang w:eastAsia="ru-RU"/>
        </w:rPr>
        <w:t>Новообразование</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происходит в познавательной сфере</w:t>
      </w:r>
    </w:p>
    <w:p w14:paraId="0770F6BE" w14:textId="77777777" w:rsidR="00E41289" w:rsidRPr="00FB5924" w:rsidRDefault="00E41289"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D39132F" w14:textId="77777777" w:rsidR="00AC48AD" w:rsidRDefault="00AC48AD" w:rsidP="00E41289">
      <w:pPr>
        <w:shd w:val="clear" w:color="auto" w:fill="FFFFFF"/>
        <w:spacing w:after="0" w:line="240" w:lineRule="auto"/>
        <w:ind w:firstLine="709"/>
        <w:jc w:val="both"/>
        <w:rPr>
          <w:rFonts w:ascii="Times New Roman" w:eastAsia="Times New Roman" w:hAnsi="Times New Roman" w:cs="Times New Roman"/>
          <w:b/>
          <w:bCs/>
          <w:i/>
          <w:iCs/>
          <w:color w:val="CC3399"/>
          <w:sz w:val="28"/>
          <w:szCs w:val="28"/>
          <w:lang w:eastAsia="ru-RU"/>
        </w:rPr>
      </w:pPr>
      <w:r w:rsidRPr="00FB5924">
        <w:rPr>
          <w:rFonts w:ascii="Times New Roman" w:eastAsia="Times New Roman" w:hAnsi="Times New Roman" w:cs="Times New Roman"/>
          <w:color w:val="CC3399"/>
          <w:sz w:val="28"/>
          <w:szCs w:val="28"/>
          <w:lang w:val="en-US"/>
        </w:rPr>
        <w:t>II</w:t>
      </w:r>
      <w:r w:rsidRPr="00FB5924">
        <w:rPr>
          <w:rFonts w:ascii="Times New Roman" w:eastAsia="Times New Roman" w:hAnsi="Times New Roman" w:cs="Times New Roman"/>
          <w:color w:val="CC3399"/>
          <w:sz w:val="28"/>
          <w:szCs w:val="28"/>
          <w:lang w:eastAsia="ru-RU"/>
        </w:rPr>
        <w:t>.</w:t>
      </w:r>
      <w:r w:rsidRPr="00FB5924">
        <w:rPr>
          <w:rFonts w:ascii="Times New Roman" w:eastAsia="Times New Roman" w:hAnsi="Times New Roman" w:cs="Times New Roman"/>
          <w:color w:val="CC3399"/>
          <w:sz w:val="28"/>
          <w:szCs w:val="28"/>
        </w:rPr>
        <w:t xml:space="preserve"> </w:t>
      </w:r>
      <w:r w:rsidRPr="00FB5924">
        <w:rPr>
          <w:rFonts w:ascii="Times New Roman" w:eastAsia="Times New Roman" w:hAnsi="Times New Roman" w:cs="Times New Roman"/>
          <w:b/>
          <w:bCs/>
          <w:i/>
          <w:iCs/>
          <w:color w:val="CC3399"/>
          <w:sz w:val="28"/>
          <w:szCs w:val="28"/>
          <w:lang w:eastAsia="ru-RU"/>
        </w:rPr>
        <w:t>Эпоха детства</w:t>
      </w:r>
    </w:p>
    <w:p w14:paraId="13B68D59" w14:textId="77777777" w:rsidR="00E41289" w:rsidRPr="00FB5924" w:rsidRDefault="00E41289" w:rsidP="00E41289">
      <w:pPr>
        <w:shd w:val="clear" w:color="auto" w:fill="FFFFFF"/>
        <w:spacing w:after="0" w:line="240" w:lineRule="auto"/>
        <w:ind w:firstLine="709"/>
        <w:jc w:val="both"/>
        <w:rPr>
          <w:rFonts w:ascii="Times New Roman" w:eastAsia="Times New Roman" w:hAnsi="Times New Roman" w:cs="Times New Roman"/>
          <w:b/>
          <w:bCs/>
          <w:i/>
          <w:iCs/>
          <w:color w:val="CC3399"/>
          <w:sz w:val="28"/>
          <w:szCs w:val="28"/>
        </w:rPr>
      </w:pPr>
    </w:p>
    <w:p w14:paraId="31A1A567"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1)</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Дошкольное детство</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(3-7 лет)</w:t>
      </w:r>
    </w:p>
    <w:p w14:paraId="21532428"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u w:val="single"/>
          <w:lang w:eastAsia="ru-RU"/>
        </w:rPr>
        <w:t>Ведущая деятельность</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 xml:space="preserve"> ролевая игра</w:t>
      </w:r>
    </w:p>
    <w:p w14:paraId="0D9ECDCE"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u w:val="single"/>
          <w:lang w:eastAsia="ru-RU"/>
        </w:rPr>
        <w:t>Новообразование</w:t>
      </w:r>
      <w:r w:rsidRPr="00FB5924">
        <w:rPr>
          <w:rFonts w:ascii="Times New Roman" w:eastAsia="Times New Roman" w:hAnsi="Times New Roman" w:cs="Times New Roman"/>
          <w:i/>
          <w:iCs/>
          <w:sz w:val="28"/>
          <w:szCs w:val="28"/>
        </w:rPr>
        <w:t xml:space="preserve"> </w:t>
      </w:r>
      <w:r w:rsidRPr="00FB5924">
        <w:rPr>
          <w:rFonts w:ascii="Times New Roman" w:eastAsia="Times New Roman" w:hAnsi="Times New Roman" w:cs="Times New Roman"/>
          <w:sz w:val="28"/>
          <w:szCs w:val="28"/>
          <w:lang w:eastAsia="ru-RU"/>
        </w:rPr>
        <w:t>происходит в личностной сфере</w:t>
      </w:r>
    </w:p>
    <w:p w14:paraId="2049FEF3"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2)</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Младшее школьное детство</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(7-11 лет)</w:t>
      </w:r>
    </w:p>
    <w:p w14:paraId="51C68313"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lang w:eastAsia="ru-RU"/>
        </w:rPr>
        <w:t>Ведущая деятельность</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 учебная деятельность</w:t>
      </w:r>
    </w:p>
    <w:p w14:paraId="479F3EBA" w14:textId="77777777" w:rsidR="00AC48AD"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lang w:eastAsia="ru-RU"/>
        </w:rPr>
        <w:t>Новообразование</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происходит в познавательной сфере</w:t>
      </w:r>
    </w:p>
    <w:p w14:paraId="5D595D42" w14:textId="77777777" w:rsidR="00E41289" w:rsidRPr="00FB5924" w:rsidRDefault="00E41289"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33642B5" w14:textId="77777777" w:rsidR="00AC48AD" w:rsidRDefault="00AC48AD" w:rsidP="00E41289">
      <w:pPr>
        <w:shd w:val="clear" w:color="auto" w:fill="FFFFFF"/>
        <w:spacing w:after="0" w:line="240" w:lineRule="auto"/>
        <w:ind w:firstLine="709"/>
        <w:jc w:val="both"/>
        <w:rPr>
          <w:rFonts w:ascii="Times New Roman" w:eastAsia="Times New Roman" w:hAnsi="Times New Roman" w:cs="Times New Roman"/>
          <w:b/>
          <w:bCs/>
          <w:i/>
          <w:iCs/>
          <w:color w:val="CC3399"/>
          <w:sz w:val="28"/>
          <w:szCs w:val="28"/>
          <w:lang w:eastAsia="ru-RU"/>
        </w:rPr>
      </w:pPr>
      <w:r w:rsidRPr="00FB5924">
        <w:rPr>
          <w:rFonts w:ascii="Times New Roman" w:eastAsia="Times New Roman" w:hAnsi="Times New Roman" w:cs="Times New Roman"/>
          <w:color w:val="CC3399"/>
          <w:sz w:val="28"/>
          <w:szCs w:val="28"/>
          <w:lang w:val="en-US"/>
        </w:rPr>
        <w:t>III</w:t>
      </w:r>
      <w:r w:rsidRPr="00FB5924">
        <w:rPr>
          <w:rFonts w:ascii="Times New Roman" w:eastAsia="Times New Roman" w:hAnsi="Times New Roman" w:cs="Times New Roman"/>
          <w:color w:val="CC3399"/>
          <w:sz w:val="28"/>
          <w:szCs w:val="28"/>
          <w:lang w:eastAsia="ru-RU"/>
        </w:rPr>
        <w:t>.</w:t>
      </w:r>
      <w:r w:rsidRPr="00FB5924">
        <w:rPr>
          <w:rFonts w:ascii="Times New Roman" w:eastAsia="Times New Roman" w:hAnsi="Times New Roman" w:cs="Times New Roman"/>
          <w:color w:val="CC3399"/>
          <w:sz w:val="28"/>
          <w:szCs w:val="28"/>
        </w:rPr>
        <w:t xml:space="preserve"> </w:t>
      </w:r>
      <w:r w:rsidRPr="00FB5924">
        <w:rPr>
          <w:rFonts w:ascii="Times New Roman" w:eastAsia="Times New Roman" w:hAnsi="Times New Roman" w:cs="Times New Roman"/>
          <w:b/>
          <w:bCs/>
          <w:i/>
          <w:iCs/>
          <w:color w:val="CC3399"/>
          <w:sz w:val="28"/>
          <w:szCs w:val="28"/>
          <w:lang w:eastAsia="ru-RU"/>
        </w:rPr>
        <w:t xml:space="preserve">Эпоха </w:t>
      </w:r>
      <w:proofErr w:type="spellStart"/>
      <w:r w:rsidRPr="00FB5924">
        <w:rPr>
          <w:rFonts w:ascii="Times New Roman" w:eastAsia="Times New Roman" w:hAnsi="Times New Roman" w:cs="Times New Roman"/>
          <w:b/>
          <w:bCs/>
          <w:i/>
          <w:iCs/>
          <w:color w:val="CC3399"/>
          <w:sz w:val="28"/>
          <w:szCs w:val="28"/>
          <w:lang w:eastAsia="ru-RU"/>
        </w:rPr>
        <w:t>подростничество</w:t>
      </w:r>
      <w:proofErr w:type="spellEnd"/>
    </w:p>
    <w:p w14:paraId="485B8338" w14:textId="77777777" w:rsidR="00E41289" w:rsidRPr="00FB5924" w:rsidRDefault="00E41289" w:rsidP="00E41289">
      <w:pPr>
        <w:shd w:val="clear" w:color="auto" w:fill="FFFFFF"/>
        <w:spacing w:after="0" w:line="240" w:lineRule="auto"/>
        <w:ind w:firstLine="709"/>
        <w:jc w:val="both"/>
        <w:rPr>
          <w:rFonts w:ascii="Times New Roman" w:eastAsia="Times New Roman" w:hAnsi="Times New Roman" w:cs="Times New Roman"/>
          <w:color w:val="CC3399"/>
          <w:sz w:val="28"/>
          <w:szCs w:val="28"/>
          <w:lang w:eastAsia="ru-RU"/>
        </w:rPr>
      </w:pPr>
    </w:p>
    <w:p w14:paraId="13A9EB21"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1)</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Подростковый возраст</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(11-15 лет)</w:t>
      </w:r>
    </w:p>
    <w:p w14:paraId="78AE0E80"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u w:val="single"/>
          <w:lang w:eastAsia="ru-RU"/>
        </w:rPr>
        <w:t>Ведущая деятельность</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 xml:space="preserve"> общение со сверстниками</w:t>
      </w:r>
      <w:r w:rsidRPr="00FB5924">
        <w:rPr>
          <w:rFonts w:ascii="Times New Roman" w:eastAsia="Times New Roman" w:hAnsi="Times New Roman" w:cs="Times New Roman"/>
          <w:sz w:val="28"/>
          <w:szCs w:val="28"/>
        </w:rPr>
        <w:t xml:space="preserve"> </w:t>
      </w:r>
    </w:p>
    <w:p w14:paraId="486F4993"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u w:val="single"/>
          <w:lang w:eastAsia="ru-RU"/>
        </w:rPr>
        <w:t>Новообразование</w:t>
      </w:r>
      <w:r w:rsidRPr="00FB5924">
        <w:rPr>
          <w:rFonts w:ascii="Times New Roman" w:eastAsia="Times New Roman" w:hAnsi="Times New Roman" w:cs="Times New Roman"/>
          <w:i/>
          <w:iCs/>
          <w:sz w:val="28"/>
          <w:szCs w:val="28"/>
        </w:rPr>
        <w:t xml:space="preserve"> </w:t>
      </w:r>
      <w:r w:rsidRPr="00FB5924">
        <w:rPr>
          <w:rFonts w:ascii="Times New Roman" w:eastAsia="Times New Roman" w:hAnsi="Times New Roman" w:cs="Times New Roman"/>
          <w:sz w:val="28"/>
          <w:szCs w:val="28"/>
          <w:lang w:eastAsia="ru-RU"/>
        </w:rPr>
        <w:t>происходит в личностной сфере</w:t>
      </w:r>
    </w:p>
    <w:p w14:paraId="706656A7"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sz w:val="28"/>
          <w:szCs w:val="28"/>
          <w:lang w:eastAsia="ru-RU"/>
        </w:rPr>
        <w:t>2)</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b/>
          <w:bCs/>
          <w:i/>
          <w:iCs/>
          <w:sz w:val="28"/>
          <w:szCs w:val="28"/>
          <w:lang w:eastAsia="ru-RU"/>
        </w:rPr>
        <w:t>Ранний юношеский возраст</w:t>
      </w:r>
      <w:r w:rsidRPr="00FB5924">
        <w:rPr>
          <w:rFonts w:ascii="Times New Roman" w:eastAsia="Times New Roman" w:hAnsi="Times New Roman" w:cs="Times New Roman"/>
          <w:b/>
          <w:bCs/>
          <w:i/>
          <w:iCs/>
          <w:sz w:val="28"/>
          <w:szCs w:val="28"/>
        </w:rPr>
        <w:t xml:space="preserve"> </w:t>
      </w:r>
      <w:r w:rsidRPr="00FB5924">
        <w:rPr>
          <w:rFonts w:ascii="Times New Roman" w:eastAsia="Times New Roman" w:hAnsi="Times New Roman" w:cs="Times New Roman"/>
          <w:sz w:val="28"/>
          <w:szCs w:val="28"/>
          <w:lang w:eastAsia="ru-RU"/>
        </w:rPr>
        <w:t>(15-17 лет)</w:t>
      </w:r>
    </w:p>
    <w:p w14:paraId="21174519"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sz w:val="28"/>
          <w:szCs w:val="28"/>
        </w:rPr>
      </w:pPr>
      <w:r w:rsidRPr="00FB5924">
        <w:rPr>
          <w:rFonts w:ascii="Times New Roman" w:eastAsia="Times New Roman" w:hAnsi="Times New Roman" w:cs="Times New Roman"/>
          <w:i/>
          <w:iCs/>
          <w:sz w:val="28"/>
          <w:szCs w:val="28"/>
          <w:u w:val="single"/>
          <w:lang w:eastAsia="ru-RU"/>
        </w:rPr>
        <w:t>Ведущая деятельность</w:t>
      </w:r>
      <w:r w:rsidRPr="00FB5924">
        <w:rPr>
          <w:rFonts w:ascii="Times New Roman" w:eastAsia="Times New Roman" w:hAnsi="Times New Roman" w:cs="Times New Roman"/>
          <w:sz w:val="28"/>
          <w:szCs w:val="28"/>
        </w:rPr>
        <w:t xml:space="preserve"> –</w:t>
      </w:r>
      <w:r w:rsidRPr="00FB5924">
        <w:rPr>
          <w:rFonts w:ascii="Times New Roman" w:eastAsia="Times New Roman" w:hAnsi="Times New Roman" w:cs="Times New Roman"/>
          <w:sz w:val="28"/>
          <w:szCs w:val="28"/>
          <w:lang w:eastAsia="ru-RU"/>
        </w:rPr>
        <w:t xml:space="preserve"> учебно-профессиональная деятельность</w:t>
      </w:r>
    </w:p>
    <w:p w14:paraId="14C29073" w14:textId="77777777" w:rsidR="00AC48AD" w:rsidRDefault="00AC48AD"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924">
        <w:rPr>
          <w:rFonts w:ascii="Times New Roman" w:eastAsia="Times New Roman" w:hAnsi="Times New Roman" w:cs="Times New Roman"/>
          <w:i/>
          <w:iCs/>
          <w:sz w:val="28"/>
          <w:szCs w:val="28"/>
          <w:u w:val="single"/>
          <w:lang w:eastAsia="ru-RU"/>
        </w:rPr>
        <w:t>Новообразовани</w:t>
      </w:r>
      <w:r w:rsidRPr="00FB5924">
        <w:rPr>
          <w:rFonts w:ascii="Times New Roman" w:eastAsia="Times New Roman" w:hAnsi="Times New Roman" w:cs="Times New Roman"/>
          <w:i/>
          <w:iCs/>
          <w:sz w:val="28"/>
          <w:szCs w:val="28"/>
          <w:lang w:eastAsia="ru-RU"/>
        </w:rPr>
        <w:t>е</w:t>
      </w:r>
      <w:r w:rsidRPr="00FB5924">
        <w:rPr>
          <w:rFonts w:ascii="Times New Roman" w:eastAsia="Times New Roman" w:hAnsi="Times New Roman" w:cs="Times New Roman"/>
          <w:i/>
          <w:iCs/>
          <w:sz w:val="28"/>
          <w:szCs w:val="28"/>
        </w:rPr>
        <w:t xml:space="preserve"> </w:t>
      </w:r>
      <w:r w:rsidRPr="00FB5924">
        <w:rPr>
          <w:rFonts w:ascii="Times New Roman" w:eastAsia="Times New Roman" w:hAnsi="Times New Roman" w:cs="Times New Roman"/>
          <w:sz w:val="28"/>
          <w:szCs w:val="28"/>
          <w:lang w:eastAsia="ru-RU"/>
        </w:rPr>
        <w:t>происходит в познавательной сфере</w:t>
      </w:r>
    </w:p>
    <w:p w14:paraId="79C5D7CD" w14:textId="77777777" w:rsidR="00E41289" w:rsidRPr="00FB5924" w:rsidRDefault="00E41289" w:rsidP="00E41289">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72C4061" w14:textId="77777777" w:rsidR="00AC48AD" w:rsidRPr="00FB5924" w:rsidRDefault="00AC48AD" w:rsidP="00E41289">
      <w:pPr>
        <w:shd w:val="clear" w:color="auto" w:fill="FFFFFF"/>
        <w:spacing w:after="0" w:line="240" w:lineRule="auto"/>
        <w:ind w:firstLine="709"/>
        <w:jc w:val="both"/>
        <w:rPr>
          <w:rFonts w:ascii="Times New Roman" w:eastAsia="Times New Roman" w:hAnsi="Times New Roman" w:cs="Times New Roman"/>
          <w:color w:val="C00000"/>
          <w:sz w:val="28"/>
          <w:szCs w:val="28"/>
          <w:lang w:eastAsia="ru-RU"/>
        </w:rPr>
      </w:pPr>
      <w:r w:rsidRPr="00FB5924">
        <w:rPr>
          <w:rFonts w:ascii="Times New Roman" w:eastAsia="Times New Roman" w:hAnsi="Times New Roman" w:cs="Times New Roman"/>
          <w:color w:val="C00000"/>
          <w:sz w:val="28"/>
          <w:szCs w:val="28"/>
          <w:lang w:eastAsia="ru-RU"/>
        </w:rPr>
        <w:t>Периодизация Д.Б. Эльконина является наиболее распространённой в отечественной психологии.</w:t>
      </w:r>
    </w:p>
    <w:p w14:paraId="594788AF" w14:textId="77777777" w:rsidR="00AC48AD" w:rsidRDefault="00AC48AD" w:rsidP="00E41289">
      <w:pPr>
        <w:spacing w:after="0" w:line="240" w:lineRule="auto"/>
        <w:ind w:firstLine="709"/>
        <w:jc w:val="both"/>
        <w:rPr>
          <w:rFonts w:ascii="Times New Roman" w:hAnsi="Times New Roman" w:cs="Times New Roman"/>
          <w:sz w:val="28"/>
          <w:szCs w:val="28"/>
        </w:rPr>
      </w:pPr>
    </w:p>
    <w:p w14:paraId="47AE9058" w14:textId="73428079" w:rsidR="00AC48AD" w:rsidRDefault="00AC48AD" w:rsidP="00E41289">
      <w:pPr>
        <w:spacing w:after="12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Каждый детский возраст имеет свои </w:t>
      </w:r>
      <w:r w:rsidRPr="00F41ABD">
        <w:rPr>
          <w:rFonts w:ascii="Times New Roman" w:hAnsi="Times New Roman" w:cs="Times New Roman"/>
          <w:bCs/>
          <w:sz w:val="28"/>
          <w:szCs w:val="28"/>
        </w:rPr>
        <w:t>психологические новообразования</w:t>
      </w:r>
      <w:r>
        <w:rPr>
          <w:rFonts w:ascii="Times New Roman" w:hAnsi="Times New Roman" w:cs="Times New Roman"/>
          <w:bCs/>
          <w:sz w:val="28"/>
          <w:szCs w:val="28"/>
        </w:rPr>
        <w:t>.</w:t>
      </w:r>
    </w:p>
    <w:p w14:paraId="0EE46846" w14:textId="77777777" w:rsidR="00AC48AD" w:rsidRDefault="00AC48AD" w:rsidP="00E41289">
      <w:pPr>
        <w:spacing w:after="12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Для родителей особое внимание следует уделить вопросам возрастных кризисов у детей.</w:t>
      </w:r>
    </w:p>
    <w:p w14:paraId="6B80F2E9" w14:textId="5743B1C5" w:rsidR="00AC48AD" w:rsidRDefault="00AC48AD" w:rsidP="00E41289">
      <w:pPr>
        <w:spacing w:after="12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Возрастные кризисы – это особые этапы возрастания человека, которые характеризуются сменой основной деятельности, резкими психологическими изменениями и социальной ситуации развития</w:t>
      </w:r>
      <w:r w:rsidR="00846D42">
        <w:rPr>
          <w:rFonts w:ascii="Times New Roman" w:hAnsi="Times New Roman" w:cs="Times New Roman"/>
          <w:bCs/>
          <w:sz w:val="28"/>
          <w:szCs w:val="28"/>
        </w:rPr>
        <w:t>.</w:t>
      </w:r>
      <w:r>
        <w:rPr>
          <w:rFonts w:ascii="Times New Roman" w:hAnsi="Times New Roman" w:cs="Times New Roman"/>
          <w:bCs/>
          <w:sz w:val="28"/>
          <w:szCs w:val="28"/>
        </w:rPr>
        <w:t xml:space="preserve"> Каждый человек проходит несколько таких этапов развития и взросления в своей жизни, и каждый раз меняется мировоззрение человека, его статус по отношению к обществу и самому себе.</w:t>
      </w:r>
    </w:p>
    <w:p w14:paraId="0D74AA11" w14:textId="5B07A8F5" w:rsidR="00E41289" w:rsidRDefault="00E41289" w:rsidP="00E41289">
      <w:pPr>
        <w:spacing w:after="120" w:line="240" w:lineRule="auto"/>
        <w:ind w:firstLine="708"/>
        <w:jc w:val="both"/>
        <w:rPr>
          <w:rFonts w:ascii="Times New Roman" w:hAnsi="Times New Roman" w:cs="Times New Roman"/>
          <w:bCs/>
          <w:sz w:val="28"/>
          <w:szCs w:val="28"/>
        </w:rPr>
      </w:pPr>
      <w:r>
        <w:rPr>
          <w:rFonts w:ascii="Times New Roman" w:hAnsi="Times New Roman"/>
          <w:noProof/>
          <w:color w:val="111111"/>
          <w:sz w:val="28"/>
          <w:szCs w:val="28"/>
          <w:lang w:eastAsia="ru-RU"/>
        </w:rPr>
        <w:lastRenderedPageBreak/>
        <w:drawing>
          <wp:anchor distT="0" distB="0" distL="114300" distR="114300" simplePos="0" relativeHeight="251669504" behindDoc="0" locked="0" layoutInCell="1" allowOverlap="1" wp14:anchorId="2B4D7B65" wp14:editId="7E06704D">
            <wp:simplePos x="0" y="0"/>
            <wp:positionH relativeFrom="margin">
              <wp:posOffset>12700</wp:posOffset>
            </wp:positionH>
            <wp:positionV relativeFrom="margin">
              <wp:posOffset>7273290</wp:posOffset>
            </wp:positionV>
            <wp:extent cx="1122045" cy="1000125"/>
            <wp:effectExtent l="0" t="0" r="190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2045" cy="1000125"/>
                    </a:xfrm>
                    <a:prstGeom prst="rect">
                      <a:avLst/>
                    </a:prstGeom>
                    <a:noFill/>
                  </pic:spPr>
                </pic:pic>
              </a:graphicData>
            </a:graphic>
          </wp:anchor>
        </w:drawing>
      </w:r>
      <w:r w:rsidRPr="00FB4DAB">
        <w:rPr>
          <w:rFonts w:ascii="Times New Roman" w:hAnsi="Times New Roman"/>
          <w:color w:val="111111"/>
          <w:sz w:val="28"/>
          <w:szCs w:val="28"/>
          <w:lang w:eastAsia="ru-RU"/>
        </w:rPr>
        <w:t>С самого рождения ребенок начинает собственный путь в этом мире, становясь все более и более независимым от родителей.</w:t>
      </w:r>
      <w:r>
        <w:rPr>
          <w:rFonts w:ascii="Times New Roman" w:hAnsi="Times New Roman"/>
          <w:color w:val="111111"/>
          <w:sz w:val="28"/>
          <w:szCs w:val="28"/>
        </w:rPr>
        <w:t xml:space="preserve"> </w:t>
      </w:r>
      <w:r w:rsidRPr="00FB4DAB">
        <w:rPr>
          <w:rFonts w:ascii="Times New Roman" w:hAnsi="Times New Roman"/>
          <w:color w:val="111111"/>
          <w:sz w:val="28"/>
          <w:szCs w:val="28"/>
          <w:lang w:eastAsia="ru-RU"/>
        </w:rPr>
        <w:t xml:space="preserve">В течение жизни каждый человек проходит через несколько стадий развития, которые психологи называют </w:t>
      </w:r>
      <w:r w:rsidRPr="00FB4DAB">
        <w:rPr>
          <w:rFonts w:ascii="Times New Roman" w:hAnsi="Times New Roman"/>
          <w:b/>
          <w:color w:val="111111"/>
          <w:sz w:val="28"/>
          <w:szCs w:val="28"/>
          <w:lang w:eastAsia="ru-RU"/>
        </w:rPr>
        <w:t>возрастными кризисами</w:t>
      </w:r>
      <w:proofErr w:type="gramStart"/>
      <w:r w:rsidRPr="00FB4DAB">
        <w:rPr>
          <w:rFonts w:ascii="Times New Roman" w:hAnsi="Times New Roman"/>
          <w:color w:val="111111"/>
          <w:sz w:val="28"/>
          <w:szCs w:val="28"/>
          <w:lang w:eastAsia="ru-RU"/>
        </w:rPr>
        <w:t>.</w:t>
      </w:r>
      <w:r w:rsidRPr="00E41289">
        <w:rPr>
          <w:rFonts w:ascii="Times New Roman" w:hAnsi="Times New Roman" w:cs="Times New Roman"/>
          <w:bCs/>
          <w:sz w:val="28"/>
          <w:szCs w:val="28"/>
        </w:rPr>
        <w:t>.</w:t>
      </w:r>
      <w:proofErr w:type="gramEnd"/>
    </w:p>
    <w:p w14:paraId="640E625D" w14:textId="128FA865" w:rsidR="00AC48AD" w:rsidRDefault="00AC48AD" w:rsidP="00E41289">
      <w:pPr>
        <w:spacing w:after="120" w:line="240" w:lineRule="auto"/>
        <w:ind w:firstLine="708"/>
        <w:jc w:val="both"/>
        <w:rPr>
          <w:rFonts w:ascii="Times New Roman" w:hAnsi="Times New Roman"/>
          <w:color w:val="111111"/>
          <w:sz w:val="28"/>
          <w:szCs w:val="28"/>
          <w:lang w:eastAsia="ru-RU"/>
        </w:rPr>
      </w:pPr>
      <w:r w:rsidRPr="00FB4DAB">
        <w:rPr>
          <w:rFonts w:ascii="Times New Roman" w:hAnsi="Times New Roman"/>
          <w:color w:val="111111"/>
          <w:sz w:val="28"/>
          <w:szCs w:val="28"/>
          <w:lang w:eastAsia="ru-RU"/>
        </w:rPr>
        <w:t>Для каждой из этих стадий характерны свои проблемы, которые человек должен</w:t>
      </w:r>
      <w:r w:rsidRPr="00FB4DAB">
        <w:rPr>
          <w:rFonts w:ascii="Times New Roman" w:hAnsi="Times New Roman"/>
          <w:color w:val="111111"/>
          <w:sz w:val="24"/>
          <w:szCs w:val="24"/>
          <w:lang w:eastAsia="ru-RU"/>
        </w:rPr>
        <w:t xml:space="preserve"> </w:t>
      </w:r>
      <w:r w:rsidRPr="00A92B0E">
        <w:rPr>
          <w:rFonts w:ascii="Times New Roman" w:hAnsi="Times New Roman"/>
          <w:color w:val="111111"/>
          <w:sz w:val="28"/>
          <w:szCs w:val="28"/>
          <w:lang w:eastAsia="ru-RU"/>
        </w:rPr>
        <w:t>преодолевать для того, чтобы развиваться дальше.</w:t>
      </w:r>
      <w:r>
        <w:rPr>
          <w:rFonts w:ascii="Times New Roman" w:hAnsi="Times New Roman"/>
          <w:color w:val="111111"/>
          <w:sz w:val="28"/>
          <w:szCs w:val="28"/>
          <w:lang w:eastAsia="ru-RU"/>
        </w:rPr>
        <w:t xml:space="preserve"> </w:t>
      </w:r>
      <w:r w:rsidRPr="00A92B0E">
        <w:rPr>
          <w:rFonts w:ascii="Times New Roman" w:hAnsi="Times New Roman"/>
          <w:color w:val="111111"/>
          <w:sz w:val="28"/>
          <w:szCs w:val="28"/>
          <w:lang w:eastAsia="ru-RU"/>
        </w:rPr>
        <w:t>Наиболее важные</w:t>
      </w:r>
      <w:r>
        <w:rPr>
          <w:rFonts w:ascii="Times New Roman" w:hAnsi="Times New Roman"/>
          <w:color w:val="111111"/>
          <w:sz w:val="28"/>
          <w:szCs w:val="28"/>
          <w:lang w:eastAsia="ru-RU"/>
        </w:rPr>
        <w:t xml:space="preserve"> </w:t>
      </w:r>
      <w:r w:rsidRPr="00A92B0E">
        <w:rPr>
          <w:rFonts w:ascii="Times New Roman" w:hAnsi="Times New Roman"/>
          <w:color w:val="111111"/>
          <w:sz w:val="28"/>
          <w:szCs w:val="28"/>
          <w:lang w:eastAsia="ru-RU"/>
        </w:rPr>
        <w:t>возрастные кризисы происходят в период детства и подростковый период, когда организм интенсивно развивается, формируются базовые знания о мире и навыки общения с другими людьми. Если человек недостаточно успешно преодолевает кризисы детского возраста, то он оказывается не готов к вступлению во взрослую жизнь. Родителям необходимо знать о возрастных кризисах, которые приходится решать их детям, и помогать им в случае необходимости</w:t>
      </w:r>
      <w:r w:rsidR="00846D42">
        <w:rPr>
          <w:rFonts w:ascii="Times New Roman" w:hAnsi="Times New Roman"/>
          <w:color w:val="111111"/>
          <w:sz w:val="28"/>
          <w:szCs w:val="28"/>
          <w:lang w:eastAsia="ru-RU"/>
        </w:rPr>
        <w:t>.</w:t>
      </w:r>
    </w:p>
    <w:p w14:paraId="1B7AD575" w14:textId="14F22045" w:rsidR="00E41289" w:rsidRDefault="00E41289" w:rsidP="00E41289">
      <w:pPr>
        <w:spacing w:after="120" w:line="240" w:lineRule="auto"/>
        <w:ind w:firstLine="708"/>
        <w:jc w:val="both"/>
        <w:rPr>
          <w:rFonts w:ascii="Times New Roman" w:hAnsi="Times New Roman"/>
          <w:noProof/>
          <w:sz w:val="28"/>
          <w:szCs w:val="28"/>
          <w:lang w:eastAsia="ru-RU"/>
        </w:rPr>
      </w:pPr>
      <w:r>
        <w:rPr>
          <w:rFonts w:ascii="Times New Roman" w:hAnsi="Times New Roman"/>
          <w:noProof/>
          <w:sz w:val="20"/>
          <w:szCs w:val="20"/>
          <w:lang w:eastAsia="ru-RU"/>
        </w:rPr>
        <w:drawing>
          <wp:anchor distT="0" distB="0" distL="114300" distR="114300" simplePos="0" relativeHeight="251670528" behindDoc="0" locked="0" layoutInCell="1" allowOverlap="1" wp14:anchorId="416E7070" wp14:editId="51CAA839">
            <wp:simplePos x="0" y="0"/>
            <wp:positionH relativeFrom="margin">
              <wp:posOffset>4729480</wp:posOffset>
            </wp:positionH>
            <wp:positionV relativeFrom="margin">
              <wp:posOffset>1290955</wp:posOffset>
            </wp:positionV>
            <wp:extent cx="1290320" cy="90043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0320" cy="900430"/>
                    </a:xfrm>
                    <a:prstGeom prst="rect">
                      <a:avLst/>
                    </a:prstGeom>
                    <a:noFill/>
                    <a:ln>
                      <a:noFill/>
                    </a:ln>
                  </pic:spPr>
                </pic:pic>
              </a:graphicData>
            </a:graphic>
          </wp:anchor>
        </w:drawing>
      </w:r>
      <w:r w:rsidRPr="00FB4DAB">
        <w:rPr>
          <w:rFonts w:ascii="Times New Roman" w:hAnsi="Times New Roman"/>
          <w:b/>
          <w:sz w:val="28"/>
          <w:szCs w:val="28"/>
        </w:rPr>
        <w:t>Кризис новорожденности</w:t>
      </w:r>
      <w:r w:rsidRPr="00FB4DAB">
        <w:rPr>
          <w:rFonts w:ascii="Times New Roman" w:hAnsi="Times New Roman"/>
          <w:sz w:val="28"/>
          <w:szCs w:val="28"/>
        </w:rPr>
        <w:t>. При рождении ребенок оказывается в новом для себя качестве самостоятельного существа. Вступают в действие другие виды физиологической регуляции поведения, и многие физиологические системы начинают функционировать заново. Для ребенка начинается индивидуальная жизнь.</w:t>
      </w:r>
    </w:p>
    <w:p w14:paraId="0478705A" w14:textId="018559C3" w:rsidR="00E41289" w:rsidRDefault="00E41289" w:rsidP="00E41289">
      <w:pPr>
        <w:spacing w:after="120" w:line="240" w:lineRule="auto"/>
        <w:ind w:firstLine="708"/>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671552" behindDoc="0" locked="0" layoutInCell="1" allowOverlap="1" wp14:anchorId="6C7DFFB3" wp14:editId="09C78C1F">
            <wp:simplePos x="0" y="0"/>
            <wp:positionH relativeFrom="margin">
              <wp:posOffset>86938</wp:posOffset>
            </wp:positionH>
            <wp:positionV relativeFrom="margin">
              <wp:posOffset>2473885</wp:posOffset>
            </wp:positionV>
            <wp:extent cx="1012190" cy="774065"/>
            <wp:effectExtent l="0" t="0" r="0"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2190" cy="774065"/>
                    </a:xfrm>
                    <a:prstGeom prst="rect">
                      <a:avLst/>
                    </a:prstGeom>
                    <a:noFill/>
                  </pic:spPr>
                </pic:pic>
              </a:graphicData>
            </a:graphic>
          </wp:anchor>
        </w:drawing>
      </w:r>
      <w:r w:rsidRPr="00FB4DAB">
        <w:rPr>
          <w:rFonts w:ascii="Times New Roman" w:hAnsi="Times New Roman"/>
          <w:b/>
          <w:sz w:val="28"/>
          <w:szCs w:val="28"/>
        </w:rPr>
        <w:t>Кризис первого года жизни</w:t>
      </w:r>
      <w:r w:rsidRPr="00FB4DAB">
        <w:rPr>
          <w:rFonts w:ascii="Times New Roman" w:hAnsi="Times New Roman"/>
          <w:sz w:val="28"/>
          <w:szCs w:val="28"/>
        </w:rPr>
        <w:t>. К девяти месяцам – началу кризиса первого года – ребенок становится на ноги, начинает ходить, расширяет свое пространство, и самое главное – отделяет себя от взрослого.</w:t>
      </w:r>
    </w:p>
    <w:p w14:paraId="07BE8E00" w14:textId="1DF9D486" w:rsidR="00AC48AD" w:rsidRDefault="00AC48AD" w:rsidP="00E41289">
      <w:pPr>
        <w:autoSpaceDE w:val="0"/>
        <w:autoSpaceDN w:val="0"/>
        <w:adjustRightInd w:val="0"/>
        <w:spacing w:after="120" w:line="240" w:lineRule="auto"/>
        <w:ind w:firstLine="709"/>
        <w:jc w:val="both"/>
        <w:rPr>
          <w:rFonts w:ascii="Times New Roman" w:hAnsi="Times New Roman"/>
          <w:sz w:val="28"/>
          <w:szCs w:val="28"/>
        </w:rPr>
      </w:pPr>
      <w:r w:rsidRPr="00FB4DAB">
        <w:rPr>
          <w:rFonts w:ascii="Times New Roman" w:hAnsi="Times New Roman"/>
          <w:sz w:val="28"/>
          <w:szCs w:val="28"/>
        </w:rPr>
        <w:t>Это возраст первого проявления самостоятельности. Различные эмоциональные проявления – это ответная реакция ребенка на понимание или непонимание взрослых.</w:t>
      </w:r>
      <w:r>
        <w:rPr>
          <w:rFonts w:ascii="Times New Roman" w:hAnsi="Times New Roman"/>
          <w:sz w:val="28"/>
          <w:szCs w:val="28"/>
        </w:rPr>
        <w:t xml:space="preserve"> </w:t>
      </w:r>
      <w:r w:rsidRPr="00F12222">
        <w:rPr>
          <w:rFonts w:ascii="Times New Roman" w:hAnsi="Times New Roman"/>
          <w:sz w:val="28"/>
          <w:szCs w:val="28"/>
        </w:rPr>
        <w:t>Ребенок часто высказывает негативные эмоциональные проявления, возникающие в ответ на стеснение его физической самостоятельности.</w:t>
      </w:r>
    </w:p>
    <w:p w14:paraId="34C30959" w14:textId="145AE1F6" w:rsidR="00E41289" w:rsidRPr="00FB4DAB" w:rsidRDefault="00E41289" w:rsidP="00E41289">
      <w:pPr>
        <w:spacing w:after="120" w:line="240" w:lineRule="auto"/>
        <w:ind w:firstLine="340"/>
        <w:jc w:val="both"/>
        <w:rPr>
          <w:rFonts w:ascii="Times New Roman" w:hAnsi="Times New Roman"/>
          <w:bCs/>
          <w:color w:val="000000"/>
          <w:sz w:val="28"/>
          <w:szCs w:val="28"/>
          <w:lang w:eastAsia="ru-RU"/>
        </w:rPr>
      </w:pPr>
      <w:r>
        <w:rPr>
          <w:rFonts w:ascii="Times New Roman" w:hAnsi="Times New Roman"/>
          <w:bCs/>
          <w:noProof/>
          <w:color w:val="000000"/>
          <w:sz w:val="28"/>
          <w:szCs w:val="28"/>
          <w:lang w:eastAsia="ru-RU"/>
        </w:rPr>
        <w:drawing>
          <wp:anchor distT="0" distB="0" distL="114300" distR="114300" simplePos="0" relativeHeight="251672576" behindDoc="0" locked="0" layoutInCell="1" allowOverlap="1" wp14:anchorId="0804077E" wp14:editId="1029A364">
            <wp:simplePos x="0" y="0"/>
            <wp:positionH relativeFrom="margin">
              <wp:posOffset>4727575</wp:posOffset>
            </wp:positionH>
            <wp:positionV relativeFrom="margin">
              <wp:posOffset>4495800</wp:posOffset>
            </wp:positionV>
            <wp:extent cx="1511935" cy="128651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935" cy="1286510"/>
                    </a:xfrm>
                    <a:prstGeom prst="rect">
                      <a:avLst/>
                    </a:prstGeom>
                    <a:noFill/>
                  </pic:spPr>
                </pic:pic>
              </a:graphicData>
            </a:graphic>
          </wp:anchor>
        </w:drawing>
      </w:r>
      <w:r w:rsidRPr="00FB4DAB">
        <w:rPr>
          <w:rFonts w:ascii="Times New Roman" w:hAnsi="Times New Roman"/>
          <w:b/>
          <w:bCs/>
          <w:color w:val="000000"/>
          <w:sz w:val="28"/>
          <w:szCs w:val="28"/>
          <w:lang w:eastAsia="ru-RU"/>
        </w:rPr>
        <w:t>Кризис трех лет.</w:t>
      </w:r>
      <w:r w:rsidRPr="00FB4DAB">
        <w:rPr>
          <w:rFonts w:ascii="Times New Roman" w:hAnsi="Times New Roman"/>
          <w:bCs/>
          <w:color w:val="000000"/>
          <w:sz w:val="28"/>
          <w:szCs w:val="28"/>
          <w:lang w:eastAsia="ru-RU"/>
        </w:rPr>
        <w:t xml:space="preserve"> В этом возрасте ребенок начинает формировать собственное поведение и первые навыки, которые будут необходимы ему для общения в коллективе.</w:t>
      </w:r>
    </w:p>
    <w:p w14:paraId="092D953D" w14:textId="065948BF" w:rsidR="00E41289" w:rsidRDefault="00E41289" w:rsidP="00E41289">
      <w:pPr>
        <w:autoSpaceDE w:val="0"/>
        <w:autoSpaceDN w:val="0"/>
        <w:adjustRightInd w:val="0"/>
        <w:spacing w:after="120" w:line="240" w:lineRule="auto"/>
        <w:ind w:firstLine="709"/>
        <w:jc w:val="both"/>
        <w:rPr>
          <w:rFonts w:ascii="Times New Roman" w:hAnsi="Times New Roman"/>
          <w:bCs/>
          <w:color w:val="000000"/>
          <w:sz w:val="28"/>
          <w:szCs w:val="28"/>
          <w:lang w:eastAsia="ru-RU"/>
        </w:rPr>
      </w:pPr>
      <w:r w:rsidRPr="00FB4DAB">
        <w:rPr>
          <w:rFonts w:ascii="Times New Roman" w:hAnsi="Times New Roman"/>
          <w:bCs/>
          <w:color w:val="000000"/>
          <w:sz w:val="28"/>
          <w:szCs w:val="28"/>
          <w:lang w:eastAsia="ru-RU"/>
        </w:rPr>
        <w:t>Ребенок отказывается подчиняться требованиям взрослых. Главное, что движет ребенком в тот момент – сделать наоборот. Ребенок становится упрямым и настаивает на своем</w:t>
      </w:r>
      <w:r>
        <w:rPr>
          <w:rFonts w:ascii="Times New Roman" w:hAnsi="Times New Roman"/>
          <w:bCs/>
          <w:color w:val="000000"/>
          <w:sz w:val="28"/>
          <w:szCs w:val="28"/>
          <w:lang w:eastAsia="ru-RU"/>
        </w:rPr>
        <w:t>.</w:t>
      </w:r>
    </w:p>
    <w:p w14:paraId="7499D296" w14:textId="4408C227" w:rsidR="00AC48AD" w:rsidRDefault="00E41289" w:rsidP="00E41289">
      <w:pPr>
        <w:autoSpaceDE w:val="0"/>
        <w:autoSpaceDN w:val="0"/>
        <w:adjustRightInd w:val="0"/>
        <w:spacing w:after="120" w:line="240" w:lineRule="auto"/>
        <w:ind w:firstLine="709"/>
        <w:jc w:val="both"/>
        <w:rPr>
          <w:rFonts w:ascii="Times New Roman" w:hAnsi="Times New Roman"/>
          <w:bCs/>
          <w:color w:val="000000"/>
          <w:sz w:val="28"/>
          <w:szCs w:val="28"/>
          <w:lang w:eastAsia="ru-RU"/>
        </w:rPr>
      </w:pPr>
      <w:r>
        <w:rPr>
          <w:rFonts w:ascii="Times New Roman" w:hAnsi="Times New Roman"/>
          <w:b/>
          <w:bCs/>
          <w:noProof/>
          <w:color w:val="000000"/>
          <w:sz w:val="28"/>
          <w:szCs w:val="28"/>
          <w:lang w:eastAsia="ru-RU"/>
        </w:rPr>
        <w:drawing>
          <wp:anchor distT="0" distB="0" distL="114300" distR="114300" simplePos="0" relativeHeight="251673600" behindDoc="0" locked="0" layoutInCell="1" allowOverlap="1" wp14:anchorId="3EBEC7AB" wp14:editId="6996AD5D">
            <wp:simplePos x="0" y="0"/>
            <wp:positionH relativeFrom="margin">
              <wp:posOffset>80645</wp:posOffset>
            </wp:positionH>
            <wp:positionV relativeFrom="margin">
              <wp:posOffset>6125845</wp:posOffset>
            </wp:positionV>
            <wp:extent cx="1091565" cy="9391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1565" cy="939165"/>
                    </a:xfrm>
                    <a:prstGeom prst="rect">
                      <a:avLst/>
                    </a:prstGeom>
                    <a:noFill/>
                  </pic:spPr>
                </pic:pic>
              </a:graphicData>
            </a:graphic>
          </wp:anchor>
        </w:drawing>
      </w:r>
      <w:r w:rsidRPr="00FB4DAB">
        <w:rPr>
          <w:rFonts w:ascii="Times New Roman" w:hAnsi="Times New Roman"/>
          <w:b/>
          <w:bCs/>
          <w:color w:val="000000"/>
          <w:sz w:val="28"/>
          <w:szCs w:val="28"/>
          <w:lang w:eastAsia="ru-RU"/>
        </w:rPr>
        <w:t>Кризис семи лет</w:t>
      </w:r>
      <w:r w:rsidRPr="00FB4DAB">
        <w:rPr>
          <w:rFonts w:ascii="Times New Roman" w:hAnsi="Times New Roman"/>
          <w:bCs/>
          <w:color w:val="000000"/>
          <w:sz w:val="28"/>
          <w:szCs w:val="28"/>
          <w:lang w:eastAsia="ru-RU"/>
        </w:rPr>
        <w:t xml:space="preserve">. На основе возникновения личного сознания возникает кризис семи лет. Ребенок перестает быть непосредственным и начинает обдумывать все свои действия, начинает замыкаться в себе и становится неуправляемым. Одним из проявлений кризиса </w:t>
      </w:r>
      <w:r w:rsidRPr="00FB4DAB">
        <w:rPr>
          <w:rFonts w:ascii="Times New Roman" w:hAnsi="Times New Roman"/>
          <w:bCs/>
          <w:color w:val="000000"/>
          <w:sz w:val="28"/>
          <w:szCs w:val="28"/>
          <w:lang w:eastAsia="ru-RU"/>
        </w:rPr>
        <w:lastRenderedPageBreak/>
        <w:t xml:space="preserve">семи лет является </w:t>
      </w:r>
      <w:proofErr w:type="gramStart"/>
      <w:r w:rsidRPr="00FB4DAB">
        <w:rPr>
          <w:rFonts w:ascii="Times New Roman" w:hAnsi="Times New Roman"/>
          <w:bCs/>
          <w:color w:val="000000"/>
          <w:sz w:val="28"/>
          <w:szCs w:val="28"/>
          <w:lang w:eastAsia="ru-RU"/>
        </w:rPr>
        <w:t>кривляние</w:t>
      </w:r>
      <w:proofErr w:type="gramEnd"/>
      <w:r w:rsidRPr="00FB4DAB">
        <w:rPr>
          <w:rFonts w:ascii="Times New Roman" w:hAnsi="Times New Roman"/>
          <w:bCs/>
          <w:color w:val="000000"/>
          <w:sz w:val="28"/>
          <w:szCs w:val="28"/>
          <w:lang w:eastAsia="ru-RU"/>
        </w:rPr>
        <w:t>, натянутость</w:t>
      </w:r>
      <w:r>
        <w:rPr>
          <w:rFonts w:ascii="Times New Roman" w:hAnsi="Times New Roman"/>
          <w:bCs/>
          <w:color w:val="000000"/>
          <w:sz w:val="28"/>
          <w:szCs w:val="28"/>
          <w:lang w:eastAsia="ru-RU"/>
        </w:rPr>
        <w:t xml:space="preserve"> </w:t>
      </w:r>
      <w:r w:rsidR="00AC48AD" w:rsidRPr="00F12222">
        <w:rPr>
          <w:rFonts w:ascii="Times New Roman" w:hAnsi="Times New Roman"/>
          <w:bCs/>
          <w:color w:val="000000"/>
          <w:sz w:val="28"/>
          <w:szCs w:val="28"/>
          <w:lang w:eastAsia="ru-RU"/>
        </w:rPr>
        <w:t>поведения вследствие того,</w:t>
      </w:r>
      <w:r w:rsidR="00AC48AD" w:rsidRPr="00F12222">
        <w:rPr>
          <w:rFonts w:ascii="Times New Roman" w:hAnsi="Times New Roman"/>
          <w:bCs/>
          <w:color w:val="000000"/>
          <w:sz w:val="28"/>
          <w:szCs w:val="28"/>
        </w:rPr>
        <w:t xml:space="preserve"> </w:t>
      </w:r>
      <w:r w:rsidR="00AC48AD" w:rsidRPr="00F12222">
        <w:rPr>
          <w:rFonts w:ascii="Times New Roman" w:hAnsi="Times New Roman"/>
          <w:bCs/>
          <w:color w:val="000000"/>
          <w:sz w:val="28"/>
          <w:szCs w:val="28"/>
          <w:lang w:eastAsia="ru-RU"/>
        </w:rPr>
        <w:t>что ребенок не может</w:t>
      </w:r>
      <w:r w:rsidR="00AC48AD" w:rsidRPr="00F12222">
        <w:rPr>
          <w:rFonts w:ascii="Times New Roman" w:hAnsi="Times New Roman"/>
          <w:bCs/>
          <w:color w:val="000000"/>
          <w:sz w:val="28"/>
          <w:szCs w:val="28"/>
        </w:rPr>
        <w:t xml:space="preserve"> </w:t>
      </w:r>
      <w:r w:rsidR="00AC48AD" w:rsidRPr="00F12222">
        <w:rPr>
          <w:rFonts w:ascii="Times New Roman" w:hAnsi="Times New Roman"/>
          <w:bCs/>
          <w:color w:val="000000"/>
          <w:sz w:val="28"/>
          <w:szCs w:val="28"/>
          <w:lang w:eastAsia="ru-RU"/>
        </w:rPr>
        <w:t>соотнести</w:t>
      </w:r>
      <w:r w:rsidR="00AC48AD" w:rsidRPr="00F12222">
        <w:rPr>
          <w:rFonts w:ascii="Times New Roman" w:hAnsi="Times New Roman"/>
          <w:bCs/>
          <w:color w:val="000000"/>
          <w:sz w:val="28"/>
          <w:szCs w:val="28"/>
        </w:rPr>
        <w:t xml:space="preserve"> </w:t>
      </w:r>
      <w:r w:rsidR="00AC48AD" w:rsidRPr="00F12222">
        <w:rPr>
          <w:rFonts w:ascii="Times New Roman" w:hAnsi="Times New Roman"/>
          <w:bCs/>
          <w:color w:val="000000"/>
          <w:sz w:val="28"/>
          <w:szCs w:val="28"/>
          <w:lang w:eastAsia="ru-RU"/>
        </w:rPr>
        <w:t>свои переживания и свое поведение.</w:t>
      </w:r>
    </w:p>
    <w:p w14:paraId="471FF40B" w14:textId="77777777" w:rsidR="00E41289" w:rsidRPr="00FB4DAB" w:rsidRDefault="00E41289" w:rsidP="00E41289">
      <w:pPr>
        <w:spacing w:after="120" w:line="240" w:lineRule="auto"/>
        <w:ind w:firstLine="284"/>
        <w:jc w:val="both"/>
        <w:rPr>
          <w:rFonts w:ascii="Times New Roman" w:hAnsi="Times New Roman"/>
          <w:color w:val="000000"/>
          <w:sz w:val="28"/>
          <w:szCs w:val="28"/>
          <w:shd w:val="clear" w:color="auto" w:fill="FFFFFF"/>
        </w:rPr>
      </w:pPr>
      <w:r w:rsidRPr="00FB4DAB">
        <w:rPr>
          <w:rFonts w:ascii="Times New Roman" w:hAnsi="Times New Roman"/>
          <w:b/>
          <w:color w:val="000000"/>
          <w:sz w:val="28"/>
          <w:szCs w:val="28"/>
          <w:shd w:val="clear" w:color="auto" w:fill="FFFFFF"/>
        </w:rPr>
        <w:t>Кризис подросткового возраста</w:t>
      </w:r>
      <w:r w:rsidRPr="00FB4DAB">
        <w:rPr>
          <w:rFonts w:ascii="Times New Roman" w:hAnsi="Times New Roman"/>
          <w:color w:val="000000"/>
          <w:sz w:val="28"/>
          <w:szCs w:val="28"/>
          <w:shd w:val="clear" w:color="auto" w:fill="FFFFFF"/>
        </w:rPr>
        <w:t xml:space="preserve">. В этом возрасте в жизни ребенка наличествуют две противоречащие тенденции. </w:t>
      </w:r>
    </w:p>
    <w:p w14:paraId="2FE219CC" w14:textId="00825BBA" w:rsidR="00E41289" w:rsidRPr="00FB4DAB" w:rsidRDefault="00E41289" w:rsidP="00E41289">
      <w:pPr>
        <w:spacing w:after="120" w:line="240" w:lineRule="auto"/>
        <w:ind w:firstLine="284"/>
        <w:jc w:val="both"/>
        <w:rPr>
          <w:rFonts w:ascii="Times New Roman" w:hAnsi="Times New Roman"/>
          <w:color w:val="000000"/>
          <w:sz w:val="28"/>
          <w:szCs w:val="28"/>
          <w:shd w:val="clear" w:color="auto" w:fill="FFFFFF"/>
        </w:rPr>
      </w:pPr>
      <w:r w:rsidRPr="00FB4DAB">
        <w:rPr>
          <w:rFonts w:ascii="Times New Roman" w:hAnsi="Times New Roman"/>
          <w:color w:val="000000"/>
          <w:sz w:val="28"/>
          <w:szCs w:val="28"/>
          <w:shd w:val="clear" w:color="auto" w:fill="FFFFFF"/>
        </w:rPr>
        <w:t xml:space="preserve">Первая – стремление задержаться в детстве, которое выражается в нежелании брать на себя постоянные и </w:t>
      </w:r>
      <w:proofErr w:type="gramStart"/>
      <w:r w:rsidRPr="00FB4DAB">
        <w:rPr>
          <w:rFonts w:ascii="Times New Roman" w:hAnsi="Times New Roman"/>
          <w:color w:val="000000"/>
          <w:sz w:val="28"/>
          <w:szCs w:val="28"/>
          <w:shd w:val="clear" w:color="auto" w:fill="FFFFFF"/>
        </w:rPr>
        <w:t>социальн</w:t>
      </w:r>
      <w:r>
        <w:rPr>
          <w:rFonts w:ascii="Times New Roman" w:hAnsi="Times New Roman"/>
          <w:noProof/>
          <w:color w:val="000000"/>
          <w:sz w:val="28"/>
          <w:szCs w:val="28"/>
          <w:shd w:val="clear" w:color="auto" w:fill="FFFFFF"/>
          <w:lang w:eastAsia="ru-RU"/>
        </w:rPr>
        <w:drawing>
          <wp:anchor distT="0" distB="0" distL="114300" distR="114300" simplePos="0" relativeHeight="251674624" behindDoc="0" locked="0" layoutInCell="1" allowOverlap="1" wp14:anchorId="5C8D3044" wp14:editId="1999A661">
            <wp:simplePos x="3818890" y="927735"/>
            <wp:positionH relativeFrom="margin">
              <wp:align>right</wp:align>
            </wp:positionH>
            <wp:positionV relativeFrom="margin">
              <wp:align>bottom</wp:align>
            </wp:positionV>
            <wp:extent cx="1256030" cy="1170305"/>
            <wp:effectExtent l="0" t="0" r="127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030" cy="1170305"/>
                    </a:xfrm>
                    <a:prstGeom prst="rect">
                      <a:avLst/>
                    </a:prstGeom>
                    <a:noFill/>
                  </pic:spPr>
                </pic:pic>
              </a:graphicData>
            </a:graphic>
          </wp:anchor>
        </w:drawing>
      </w:r>
      <w:r w:rsidRPr="00FB4DAB">
        <w:rPr>
          <w:rFonts w:ascii="Times New Roman" w:hAnsi="Times New Roman"/>
          <w:color w:val="000000"/>
          <w:sz w:val="28"/>
          <w:szCs w:val="28"/>
          <w:shd w:val="clear" w:color="auto" w:fill="FFFFFF"/>
        </w:rPr>
        <w:t>о</w:t>
      </w:r>
      <w:proofErr w:type="gramEnd"/>
      <w:r w:rsidRPr="00FB4DAB">
        <w:rPr>
          <w:rFonts w:ascii="Times New Roman" w:hAnsi="Times New Roman"/>
          <w:color w:val="000000"/>
          <w:sz w:val="28"/>
          <w:szCs w:val="28"/>
          <w:shd w:val="clear" w:color="auto" w:fill="FFFFFF"/>
        </w:rPr>
        <w:t xml:space="preserve"> значимые обязанности, кроме занятия учебой. </w:t>
      </w:r>
    </w:p>
    <w:p w14:paraId="48D469F8" w14:textId="181B2C3F" w:rsidR="00AC48AD" w:rsidRDefault="00E41289" w:rsidP="00E41289">
      <w:pPr>
        <w:autoSpaceDE w:val="0"/>
        <w:autoSpaceDN w:val="0"/>
        <w:adjustRightInd w:val="0"/>
        <w:spacing w:after="120" w:line="240" w:lineRule="auto"/>
        <w:ind w:firstLine="709"/>
        <w:jc w:val="both"/>
        <w:rPr>
          <w:rFonts w:ascii="Times New Roman" w:hAnsi="Times New Roman"/>
          <w:color w:val="000000"/>
          <w:sz w:val="28"/>
          <w:szCs w:val="28"/>
          <w:shd w:val="clear" w:color="auto" w:fill="FFFFFF"/>
        </w:rPr>
      </w:pPr>
      <w:r w:rsidRPr="00FB4DAB">
        <w:rPr>
          <w:rFonts w:ascii="Times New Roman" w:hAnsi="Times New Roman"/>
          <w:color w:val="000000"/>
          <w:sz w:val="28"/>
          <w:szCs w:val="28"/>
          <w:shd w:val="clear" w:color="auto" w:fill="FFFFFF"/>
        </w:rPr>
        <w:t>Вторая тенденция заключается в стремлении к взрослости –</w:t>
      </w:r>
      <w:r>
        <w:rPr>
          <w:rFonts w:ascii="Times New Roman" w:hAnsi="Times New Roman"/>
          <w:color w:val="000000"/>
          <w:sz w:val="28"/>
          <w:szCs w:val="28"/>
          <w:shd w:val="clear" w:color="auto" w:fill="FFFFFF"/>
        </w:rPr>
        <w:t xml:space="preserve"> </w:t>
      </w:r>
      <w:r w:rsidR="00AC48AD" w:rsidRPr="00FB4DAB">
        <w:rPr>
          <w:rFonts w:ascii="Times New Roman" w:hAnsi="Times New Roman"/>
          <w:color w:val="000000"/>
          <w:sz w:val="28"/>
          <w:szCs w:val="28"/>
          <w:shd w:val="clear" w:color="auto" w:fill="FFFFFF"/>
        </w:rPr>
        <w:t xml:space="preserve">социальной самостоятельности, желании казаться </w:t>
      </w:r>
      <w:r w:rsidR="00AC48AD" w:rsidRPr="00F12222">
        <w:rPr>
          <w:rFonts w:ascii="Times New Roman" w:hAnsi="Times New Roman"/>
          <w:color w:val="000000"/>
          <w:sz w:val="28"/>
          <w:szCs w:val="28"/>
          <w:shd w:val="clear" w:color="auto" w:fill="FFFFFF"/>
        </w:rPr>
        <w:t>взрослее,</w:t>
      </w:r>
      <w:r w:rsidR="00A02AEB">
        <w:rPr>
          <w:rFonts w:ascii="Times New Roman" w:hAnsi="Times New Roman"/>
          <w:color w:val="000000"/>
          <w:sz w:val="28"/>
          <w:szCs w:val="28"/>
          <w:shd w:val="clear" w:color="auto" w:fill="FFFFFF"/>
        </w:rPr>
        <w:t xml:space="preserve"> </w:t>
      </w:r>
      <w:r w:rsidR="00AC48AD" w:rsidRPr="00F12222">
        <w:rPr>
          <w:rFonts w:ascii="Times New Roman" w:hAnsi="Times New Roman"/>
          <w:color w:val="000000"/>
          <w:sz w:val="28"/>
          <w:szCs w:val="28"/>
          <w:shd w:val="clear" w:color="auto" w:fill="FFFFFF"/>
        </w:rPr>
        <w:t>экспериментирование с атрибутами взрослой жизни.</w:t>
      </w:r>
      <w:r w:rsidR="00AC48AD">
        <w:rPr>
          <w:rFonts w:ascii="Times New Roman" w:hAnsi="Times New Roman"/>
          <w:color w:val="000000"/>
          <w:sz w:val="28"/>
          <w:szCs w:val="28"/>
          <w:shd w:val="clear" w:color="auto" w:fill="FFFFFF"/>
        </w:rPr>
        <w:t xml:space="preserve"> </w:t>
      </w:r>
      <w:r w:rsidR="00AC48AD" w:rsidRPr="00F12222">
        <w:rPr>
          <w:rFonts w:ascii="Times New Roman" w:hAnsi="Times New Roman"/>
          <w:color w:val="000000"/>
          <w:sz w:val="28"/>
          <w:szCs w:val="28"/>
          <w:shd w:val="clear" w:color="auto" w:fill="FFFFFF"/>
        </w:rPr>
        <w:t>Физиологической основой кризиса подросткового возраста является половое созревание и развитие.</w:t>
      </w:r>
      <w:r w:rsidR="00AC48AD">
        <w:rPr>
          <w:rFonts w:ascii="Times New Roman" w:hAnsi="Times New Roman"/>
          <w:color w:val="000000"/>
          <w:sz w:val="28"/>
          <w:szCs w:val="28"/>
          <w:shd w:val="clear" w:color="auto" w:fill="FFFFFF"/>
        </w:rPr>
        <w:t xml:space="preserve"> </w:t>
      </w:r>
      <w:r w:rsidR="00AC48AD" w:rsidRPr="00F12222">
        <w:rPr>
          <w:rFonts w:ascii="Times New Roman" w:hAnsi="Times New Roman"/>
          <w:color w:val="000000"/>
          <w:sz w:val="28"/>
          <w:szCs w:val="28"/>
          <w:shd w:val="clear" w:color="auto" w:fill="FFFFFF"/>
        </w:rPr>
        <w:t>Основные поведенческие черты этого возраста – повышенная чувствительность и раздражительность, беспокойство, легкая возбудимость, а также «физическое и душевное недомогание», которые находят свое выражение в драчливости и капризности. Непослушание, эксперименты с тем, что запрещено, обладают в это время для подростка особенно притягательной силой.</w:t>
      </w:r>
    </w:p>
    <w:p w14:paraId="40EDE0ED" w14:textId="77777777" w:rsidR="00AC48AD" w:rsidRDefault="00AC48AD" w:rsidP="00E41289">
      <w:pPr>
        <w:shd w:val="clear" w:color="auto" w:fill="FFFFFF"/>
        <w:spacing w:after="120" w:line="240" w:lineRule="auto"/>
        <w:ind w:firstLine="709"/>
        <w:jc w:val="both"/>
        <w:rPr>
          <w:rFonts w:ascii="Times New Roman" w:hAnsi="Times New Roman"/>
          <w:i/>
          <w:iCs/>
          <w:color w:val="000000"/>
          <w:sz w:val="28"/>
          <w:szCs w:val="28"/>
          <w:lang w:eastAsia="ru-RU"/>
        </w:rPr>
      </w:pPr>
      <w:r w:rsidRPr="00F12222">
        <w:rPr>
          <w:rFonts w:ascii="Times New Roman" w:hAnsi="Times New Roman"/>
          <w:b/>
          <w:bCs/>
          <w:color w:val="000000"/>
          <w:sz w:val="28"/>
          <w:szCs w:val="28"/>
          <w:lang w:eastAsia="ru-RU"/>
        </w:rPr>
        <w:t xml:space="preserve">Кризис новорожденности </w:t>
      </w:r>
      <w:r w:rsidRPr="00F12222">
        <w:rPr>
          <w:rFonts w:ascii="Times New Roman" w:hAnsi="Times New Roman"/>
          <w:i/>
          <w:iCs/>
          <w:color w:val="000000"/>
          <w:sz w:val="28"/>
          <w:szCs w:val="28"/>
          <w:lang w:eastAsia="ru-RU"/>
        </w:rPr>
        <w:t>(первые 6 – 8 недель жизни)</w:t>
      </w:r>
    </w:p>
    <w:p w14:paraId="00DABF70" w14:textId="77777777" w:rsidR="00AC48AD" w:rsidRPr="00F12222" w:rsidRDefault="00AC48AD" w:rsidP="00E41289">
      <w:pPr>
        <w:shd w:val="clear" w:color="auto" w:fill="FFFFFF"/>
        <w:spacing w:after="120" w:line="240" w:lineRule="auto"/>
        <w:ind w:firstLine="709"/>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 xml:space="preserve">Самый первый кризис ребенка специалисты рассматривают с двух точек зрения: физиологической и психологической. На уровне физиологии младенец должен адаптироваться к новому способу существования («сухопутному», по сравнению с внутриутробным «водным»): самостоятельно дышать, согревать себя, добывать и переваривать пищу. </w:t>
      </w:r>
    </w:p>
    <w:p w14:paraId="62EEEF45" w14:textId="77777777" w:rsidR="00AC48AD" w:rsidRPr="00F12222" w:rsidRDefault="00AC48AD" w:rsidP="00E41289">
      <w:pPr>
        <w:shd w:val="clear" w:color="auto" w:fill="FFFFFF"/>
        <w:spacing w:after="120" w:line="240" w:lineRule="auto"/>
        <w:ind w:firstLine="709"/>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 xml:space="preserve">Спокойный режим дня, регулярный сон и питание, хорошо налаженный процесс вскармливания – все это поможет крохе вскоре почувствовать себя «своим» в этом мире. </w:t>
      </w:r>
    </w:p>
    <w:p w14:paraId="0B74EB4A" w14:textId="2FEE0B7F" w:rsidR="00E41289" w:rsidRDefault="00E41289" w:rsidP="00E41289">
      <w:pPr>
        <w:shd w:val="clear" w:color="auto" w:fill="FFFFFF"/>
        <w:spacing w:after="12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75648" behindDoc="0" locked="0" layoutInCell="1" allowOverlap="1" wp14:anchorId="3C99D679" wp14:editId="468BC47C">
            <wp:simplePos x="0" y="0"/>
            <wp:positionH relativeFrom="margin">
              <wp:posOffset>-94615</wp:posOffset>
            </wp:positionH>
            <wp:positionV relativeFrom="margin">
              <wp:posOffset>4462780</wp:posOffset>
            </wp:positionV>
            <wp:extent cx="944880" cy="688975"/>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4880" cy="688975"/>
                    </a:xfrm>
                    <a:prstGeom prst="rect">
                      <a:avLst/>
                    </a:prstGeom>
                    <a:noFill/>
                  </pic:spPr>
                </pic:pic>
              </a:graphicData>
            </a:graphic>
          </wp:anchor>
        </w:drawing>
      </w:r>
      <w:r w:rsidR="00AC48AD" w:rsidRPr="00F12222">
        <w:rPr>
          <w:rFonts w:ascii="Times New Roman" w:hAnsi="Times New Roman"/>
          <w:color w:val="000000"/>
          <w:sz w:val="28"/>
          <w:szCs w:val="28"/>
          <w:lang w:eastAsia="ru-RU"/>
        </w:rPr>
        <w:t xml:space="preserve">А вот процесс психологической адаптации во многом зависит от действий и эмоций родителей малыша. Новорожденный лишен основных средств общения, остро нуждаясь при этом в нашей помощи и поддержке. </w:t>
      </w:r>
    </w:p>
    <w:p w14:paraId="1A162866" w14:textId="3AFA5079" w:rsidR="00E41289" w:rsidRDefault="00E41289" w:rsidP="00E41289">
      <w:pPr>
        <w:shd w:val="clear" w:color="auto" w:fill="FFFFFF"/>
        <w:spacing w:after="120" w:line="240" w:lineRule="auto"/>
        <w:ind w:firstLine="709"/>
        <w:jc w:val="both"/>
        <w:rPr>
          <w:rFonts w:ascii="Times New Roman" w:hAnsi="Times New Roman"/>
          <w:color w:val="000000"/>
          <w:sz w:val="28"/>
          <w:szCs w:val="28"/>
          <w:lang w:eastAsia="ru-RU"/>
        </w:rPr>
      </w:pPr>
      <w:r w:rsidRPr="00FB4DAB">
        <w:rPr>
          <w:rFonts w:ascii="Times New Roman" w:hAnsi="Times New Roman"/>
          <w:color w:val="000000"/>
          <w:sz w:val="28"/>
          <w:szCs w:val="28"/>
          <w:lang w:eastAsia="ru-RU"/>
        </w:rPr>
        <w:t>Поэтому сейчас чрезвычайно важна материнская интуиция: мама способна «прочитать» даже те потребности малыша, о которых он сам не догадывается.</w:t>
      </w:r>
    </w:p>
    <w:p w14:paraId="27D90C03"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B4DAB">
        <w:rPr>
          <w:rFonts w:ascii="Times New Roman" w:hAnsi="Times New Roman"/>
          <w:b/>
          <w:i/>
          <w:color w:val="000000"/>
          <w:sz w:val="28"/>
          <w:szCs w:val="28"/>
          <w:lang w:eastAsia="ru-RU"/>
        </w:rPr>
        <w:t>Доверять себе, доверять ребенку, а не советам окружающих – это так просто… и так сложно! Но именно в этом секрет.</w:t>
      </w:r>
      <w:r w:rsidRPr="00FB4DAB">
        <w:rPr>
          <w:rFonts w:ascii="Times New Roman" w:hAnsi="Times New Roman"/>
          <w:color w:val="000000"/>
          <w:sz w:val="28"/>
          <w:szCs w:val="28"/>
          <w:lang w:eastAsia="ru-RU"/>
        </w:rPr>
        <w:t xml:space="preserve"> </w:t>
      </w:r>
      <w:r w:rsidRPr="00F12222">
        <w:rPr>
          <w:rFonts w:ascii="Times New Roman" w:hAnsi="Times New Roman"/>
          <w:color w:val="000000"/>
          <w:sz w:val="28"/>
          <w:szCs w:val="28"/>
          <w:lang w:eastAsia="ru-RU"/>
        </w:rPr>
        <w:t xml:space="preserve">Держать на ручках, обнимать, кормить, защищать от тревог и стрессов – собственно говоря, это все, что нужно маленькому человечку. Ну и папина поддержка тоже, безусловно. Кризис новорожденности завершается через 6 – 8 недель – с появлением, так называемого </w:t>
      </w:r>
      <w:r w:rsidRPr="00F12222">
        <w:rPr>
          <w:rFonts w:ascii="Times New Roman" w:hAnsi="Times New Roman"/>
          <w:b/>
          <w:color w:val="000000"/>
          <w:sz w:val="28"/>
          <w:szCs w:val="28"/>
          <w:lang w:eastAsia="ru-RU"/>
        </w:rPr>
        <w:t>комплекса оживления</w:t>
      </w:r>
      <w:r w:rsidRPr="00F12222">
        <w:rPr>
          <w:rFonts w:ascii="Times New Roman" w:hAnsi="Times New Roman"/>
          <w:color w:val="000000"/>
          <w:sz w:val="28"/>
          <w:szCs w:val="28"/>
          <w:lang w:eastAsia="ru-RU"/>
        </w:rPr>
        <w:t xml:space="preserve">. </w:t>
      </w:r>
    </w:p>
    <w:p w14:paraId="6D67A6C4" w14:textId="77777777" w:rsidR="00E41289" w:rsidRDefault="00E41289" w:rsidP="00E41289">
      <w:pPr>
        <w:shd w:val="clear" w:color="auto" w:fill="FFFFFF"/>
        <w:spacing w:after="120" w:line="240" w:lineRule="auto"/>
        <w:ind w:firstLine="317"/>
        <w:jc w:val="both"/>
        <w:rPr>
          <w:rFonts w:ascii="Times New Roman" w:hAnsi="Times New Roman"/>
          <w:b/>
          <w:color w:val="000000"/>
          <w:sz w:val="28"/>
          <w:szCs w:val="28"/>
          <w:lang w:eastAsia="ru-RU"/>
        </w:rPr>
      </w:pPr>
    </w:p>
    <w:p w14:paraId="639943DF" w14:textId="77777777" w:rsidR="00AC48AD" w:rsidRPr="00F12222" w:rsidRDefault="00AC48AD" w:rsidP="00E41289">
      <w:pPr>
        <w:shd w:val="clear" w:color="auto" w:fill="FFFFFF"/>
        <w:spacing w:after="120" w:line="240" w:lineRule="auto"/>
        <w:ind w:firstLine="317"/>
        <w:jc w:val="both"/>
        <w:rPr>
          <w:rFonts w:ascii="Times New Roman" w:hAnsi="Times New Roman"/>
          <w:b/>
          <w:color w:val="000000"/>
          <w:sz w:val="28"/>
          <w:szCs w:val="28"/>
          <w:lang w:eastAsia="ru-RU"/>
        </w:rPr>
      </w:pPr>
      <w:r w:rsidRPr="00F12222">
        <w:rPr>
          <w:rFonts w:ascii="Times New Roman" w:hAnsi="Times New Roman"/>
          <w:b/>
          <w:color w:val="000000"/>
          <w:sz w:val="28"/>
          <w:szCs w:val="28"/>
          <w:lang w:eastAsia="ru-RU"/>
        </w:rPr>
        <w:lastRenderedPageBreak/>
        <w:t>Комплекс оживления включает четыре основных компонента:</w:t>
      </w:r>
    </w:p>
    <w:p w14:paraId="09CDB987" w14:textId="77777777" w:rsidR="00AC48AD" w:rsidRPr="00F12222" w:rsidRDefault="00AC48AD" w:rsidP="00E41289">
      <w:pPr>
        <w:shd w:val="clear" w:color="auto" w:fill="FFFFFF"/>
        <w:spacing w:after="120" w:line="240" w:lineRule="auto"/>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1) замирание и зрительное сосредоточение – долгий, пристальный взгляд на взрослого;</w:t>
      </w:r>
    </w:p>
    <w:p w14:paraId="345318A8" w14:textId="77777777" w:rsidR="00AC48AD" w:rsidRPr="00F12222" w:rsidRDefault="00AC48AD" w:rsidP="00E41289">
      <w:pPr>
        <w:shd w:val="clear" w:color="auto" w:fill="FFFFFF"/>
        <w:spacing w:after="120" w:line="240" w:lineRule="auto"/>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2) улыбку, выражающую радостные эмоции ребенка;</w:t>
      </w:r>
    </w:p>
    <w:p w14:paraId="72E5A9BD" w14:textId="77777777" w:rsidR="00AC48AD" w:rsidRPr="00F12222" w:rsidRDefault="00AC48AD" w:rsidP="00E41289">
      <w:pPr>
        <w:shd w:val="clear" w:color="auto" w:fill="FFFFFF"/>
        <w:spacing w:after="120" w:line="240" w:lineRule="auto"/>
        <w:jc w:val="both"/>
        <w:rPr>
          <w:sz w:val="28"/>
          <w:szCs w:val="28"/>
        </w:rPr>
      </w:pPr>
      <w:r w:rsidRPr="00F12222">
        <w:rPr>
          <w:rFonts w:ascii="Times New Roman" w:hAnsi="Times New Roman"/>
          <w:color w:val="000000"/>
          <w:sz w:val="28"/>
          <w:szCs w:val="28"/>
          <w:lang w:eastAsia="ru-RU"/>
        </w:rPr>
        <w:t xml:space="preserve">3) двигательное оживление – движение головы, вскидывание ручек и ножек, </w:t>
      </w:r>
      <w:proofErr w:type="spellStart"/>
      <w:r w:rsidRPr="00F12222">
        <w:rPr>
          <w:rFonts w:ascii="Times New Roman" w:hAnsi="Times New Roman"/>
          <w:color w:val="000000"/>
          <w:sz w:val="28"/>
          <w:szCs w:val="28"/>
          <w:lang w:eastAsia="ru-RU"/>
        </w:rPr>
        <w:t>прогибание</w:t>
      </w:r>
      <w:proofErr w:type="spellEnd"/>
      <w:r w:rsidRPr="00F12222">
        <w:rPr>
          <w:rFonts w:ascii="Times New Roman" w:hAnsi="Times New Roman"/>
          <w:color w:val="000000"/>
          <w:sz w:val="28"/>
          <w:szCs w:val="28"/>
          <w:lang w:eastAsia="ru-RU"/>
        </w:rPr>
        <w:t xml:space="preserve"> спинки и пр.</w:t>
      </w:r>
    </w:p>
    <w:p w14:paraId="6FADA727" w14:textId="77777777" w:rsidR="00AC48AD" w:rsidRPr="00F12222" w:rsidRDefault="00AC48AD" w:rsidP="00E41289">
      <w:pPr>
        <w:shd w:val="clear" w:color="auto" w:fill="FFFFFF"/>
        <w:spacing w:after="120" w:line="240" w:lineRule="auto"/>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4) вокализация – вскрики (громкие отрывистые звуки), гуканье (тихие короткие звуки типа «</w:t>
      </w:r>
      <w:proofErr w:type="spellStart"/>
      <w:r w:rsidRPr="00F12222">
        <w:rPr>
          <w:rFonts w:ascii="Times New Roman" w:hAnsi="Times New Roman"/>
          <w:color w:val="000000"/>
          <w:sz w:val="28"/>
          <w:szCs w:val="28"/>
          <w:lang w:eastAsia="ru-RU"/>
        </w:rPr>
        <w:t>кх</w:t>
      </w:r>
      <w:proofErr w:type="spellEnd"/>
      <w:r w:rsidRPr="00F12222">
        <w:rPr>
          <w:rFonts w:ascii="Times New Roman" w:hAnsi="Times New Roman"/>
          <w:color w:val="000000"/>
          <w:sz w:val="28"/>
          <w:szCs w:val="28"/>
          <w:lang w:eastAsia="ru-RU"/>
        </w:rPr>
        <w:t>», «</w:t>
      </w:r>
      <w:proofErr w:type="spellStart"/>
      <w:r w:rsidRPr="00F12222">
        <w:rPr>
          <w:rFonts w:ascii="Times New Roman" w:hAnsi="Times New Roman"/>
          <w:color w:val="000000"/>
          <w:sz w:val="28"/>
          <w:szCs w:val="28"/>
          <w:lang w:eastAsia="ru-RU"/>
        </w:rPr>
        <w:t>гх</w:t>
      </w:r>
      <w:proofErr w:type="spellEnd"/>
      <w:r w:rsidRPr="00F12222">
        <w:rPr>
          <w:rFonts w:ascii="Times New Roman" w:hAnsi="Times New Roman"/>
          <w:color w:val="000000"/>
          <w:sz w:val="28"/>
          <w:szCs w:val="28"/>
          <w:lang w:eastAsia="ru-RU"/>
        </w:rPr>
        <w:t xml:space="preserve">» и пр.), </w:t>
      </w:r>
      <w:proofErr w:type="spellStart"/>
      <w:r w:rsidRPr="00F12222">
        <w:rPr>
          <w:rFonts w:ascii="Times New Roman" w:hAnsi="Times New Roman"/>
          <w:color w:val="000000"/>
          <w:sz w:val="28"/>
          <w:szCs w:val="28"/>
          <w:lang w:eastAsia="ru-RU"/>
        </w:rPr>
        <w:t>гуление</w:t>
      </w:r>
      <w:proofErr w:type="spellEnd"/>
      <w:r w:rsidRPr="00F12222">
        <w:rPr>
          <w:rFonts w:ascii="Times New Roman" w:hAnsi="Times New Roman"/>
          <w:color w:val="000000"/>
          <w:sz w:val="28"/>
          <w:szCs w:val="28"/>
          <w:lang w:eastAsia="ru-RU"/>
        </w:rPr>
        <w:t xml:space="preserve"> (протяжные звуки, напоминающие пение птиц – «</w:t>
      </w:r>
      <w:proofErr w:type="spellStart"/>
      <w:r w:rsidRPr="00F12222">
        <w:rPr>
          <w:rFonts w:ascii="Times New Roman" w:hAnsi="Times New Roman"/>
          <w:color w:val="000000"/>
          <w:sz w:val="28"/>
          <w:szCs w:val="28"/>
          <w:lang w:eastAsia="ru-RU"/>
        </w:rPr>
        <w:t>гуулллиии</w:t>
      </w:r>
      <w:proofErr w:type="spellEnd"/>
      <w:r w:rsidRPr="00F12222">
        <w:rPr>
          <w:rFonts w:ascii="Times New Roman" w:hAnsi="Times New Roman"/>
          <w:color w:val="000000"/>
          <w:sz w:val="28"/>
          <w:szCs w:val="28"/>
          <w:lang w:eastAsia="ru-RU"/>
        </w:rPr>
        <w:t>» и пр.).</w:t>
      </w:r>
    </w:p>
    <w:p w14:paraId="73F267CB" w14:textId="77777777" w:rsidR="00AC48AD" w:rsidRPr="00F12222" w:rsidRDefault="00AC48AD" w:rsidP="00E41289">
      <w:pPr>
        <w:spacing w:after="120" w:line="240" w:lineRule="auto"/>
        <w:rPr>
          <w:sz w:val="28"/>
          <w:szCs w:val="28"/>
        </w:rPr>
      </w:pPr>
      <w:r w:rsidRPr="00F12222">
        <w:rPr>
          <w:rFonts w:ascii="Times New Roman" w:hAnsi="Times New Roman"/>
          <w:color w:val="000000"/>
          <w:sz w:val="28"/>
          <w:szCs w:val="28"/>
          <w:lang w:eastAsia="ru-RU"/>
        </w:rPr>
        <w:t>Малыш уже освоился! Еще бы, разве иначе он улыбался бы так нежно при одном лишь взгляде на любимое мамино лицо?</w:t>
      </w:r>
    </w:p>
    <w:p w14:paraId="3584D4DA" w14:textId="77777777" w:rsidR="00AC48AD" w:rsidRDefault="00AC48AD" w:rsidP="00E41289">
      <w:pPr>
        <w:shd w:val="clear" w:color="auto" w:fill="FFFFFF"/>
        <w:spacing w:after="120" w:line="240" w:lineRule="auto"/>
        <w:ind w:firstLine="708"/>
        <w:jc w:val="both"/>
        <w:rPr>
          <w:rFonts w:ascii="Times New Roman" w:hAnsi="Times New Roman"/>
          <w:i/>
          <w:iCs/>
          <w:color w:val="000000"/>
          <w:sz w:val="28"/>
          <w:szCs w:val="28"/>
          <w:lang w:eastAsia="ru-RU"/>
        </w:rPr>
      </w:pPr>
      <w:r w:rsidRPr="00F12222">
        <w:rPr>
          <w:rFonts w:ascii="Times New Roman" w:hAnsi="Times New Roman"/>
          <w:b/>
          <w:bCs/>
          <w:color w:val="000000"/>
          <w:sz w:val="28"/>
          <w:szCs w:val="28"/>
          <w:lang w:eastAsia="ru-RU"/>
        </w:rPr>
        <w:t xml:space="preserve">Кризис раннего детства </w:t>
      </w:r>
      <w:r w:rsidRPr="00F12222">
        <w:rPr>
          <w:rFonts w:ascii="Times New Roman" w:hAnsi="Times New Roman"/>
          <w:i/>
          <w:iCs/>
          <w:color w:val="000000"/>
          <w:sz w:val="28"/>
          <w:szCs w:val="28"/>
          <w:lang w:eastAsia="ru-RU"/>
        </w:rPr>
        <w:t>(12 – 18 месяцев)</w:t>
      </w:r>
    </w:p>
    <w:p w14:paraId="2DD85208" w14:textId="028B74DF" w:rsidR="00AC48AD" w:rsidRPr="00F12222" w:rsidRDefault="00E41289" w:rsidP="00E41289">
      <w:pPr>
        <w:shd w:val="clear" w:color="auto" w:fill="FFFFFF"/>
        <w:spacing w:after="120" w:line="240" w:lineRule="auto"/>
        <w:ind w:firstLine="708"/>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76672" behindDoc="0" locked="0" layoutInCell="1" allowOverlap="1" wp14:anchorId="774ED03E" wp14:editId="7F966362">
            <wp:simplePos x="0" y="0"/>
            <wp:positionH relativeFrom="margin">
              <wp:posOffset>-147918</wp:posOffset>
            </wp:positionH>
            <wp:positionV relativeFrom="margin">
              <wp:posOffset>819897</wp:posOffset>
            </wp:positionV>
            <wp:extent cx="902335" cy="774065"/>
            <wp:effectExtent l="0" t="0" r="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335" cy="774065"/>
                    </a:xfrm>
                    <a:prstGeom prst="rect">
                      <a:avLst/>
                    </a:prstGeom>
                    <a:noFill/>
                  </pic:spPr>
                </pic:pic>
              </a:graphicData>
            </a:graphic>
          </wp:anchor>
        </w:drawing>
      </w:r>
      <w:r w:rsidRPr="00FB4DAB">
        <w:rPr>
          <w:rFonts w:ascii="Times New Roman" w:hAnsi="Times New Roman"/>
          <w:color w:val="000000"/>
          <w:sz w:val="28"/>
          <w:szCs w:val="28"/>
          <w:lang w:eastAsia="ru-RU"/>
        </w:rPr>
        <w:t>Кризис первого года жизни был изучен психологами раньше всех остальных. Главные моменты, приводящие к развитию новых отношений ребенка с миром в этот период, – обучение ходьбе и речи (пусть не совсем понятной, но, тем не менее, психологи</w:t>
      </w:r>
      <w:r>
        <w:rPr>
          <w:rFonts w:ascii="Times New Roman" w:hAnsi="Times New Roman"/>
          <w:color w:val="000000"/>
          <w:sz w:val="28"/>
          <w:szCs w:val="28"/>
          <w:lang w:eastAsia="ru-RU"/>
        </w:rPr>
        <w:t xml:space="preserve"> </w:t>
      </w:r>
      <w:r w:rsidR="00AC48AD" w:rsidRPr="00FB4DAB">
        <w:rPr>
          <w:rFonts w:ascii="Times New Roman" w:hAnsi="Times New Roman"/>
          <w:color w:val="000000"/>
          <w:sz w:val="28"/>
          <w:szCs w:val="28"/>
          <w:lang w:eastAsia="ru-RU"/>
        </w:rPr>
        <w:t xml:space="preserve">называют этот «птичий» язык очень серьезно – автономной детской речью). </w:t>
      </w:r>
      <w:r w:rsidR="00AC48AD" w:rsidRPr="00F12222">
        <w:rPr>
          <w:rFonts w:ascii="Times New Roman" w:hAnsi="Times New Roman"/>
          <w:color w:val="000000"/>
          <w:sz w:val="28"/>
          <w:szCs w:val="28"/>
          <w:lang w:eastAsia="ru-RU"/>
        </w:rPr>
        <w:t>Одновременно ребенок начинает понимать,</w:t>
      </w:r>
      <w:r w:rsidR="00AC48AD" w:rsidRPr="00F12222">
        <w:rPr>
          <w:rFonts w:ascii="Times New Roman" w:hAnsi="Times New Roman"/>
          <w:color w:val="000000"/>
          <w:sz w:val="28"/>
          <w:szCs w:val="28"/>
        </w:rPr>
        <w:t xml:space="preserve"> </w:t>
      </w:r>
      <w:r w:rsidR="00AC48AD" w:rsidRPr="00F12222">
        <w:rPr>
          <w:rFonts w:ascii="Times New Roman" w:hAnsi="Times New Roman"/>
          <w:color w:val="000000"/>
          <w:sz w:val="28"/>
          <w:szCs w:val="28"/>
          <w:lang w:eastAsia="ru-RU"/>
        </w:rPr>
        <w:t>что</w:t>
      </w:r>
      <w:r w:rsidR="00AC48AD" w:rsidRPr="00F12222">
        <w:rPr>
          <w:rFonts w:ascii="Times New Roman" w:hAnsi="Times New Roman"/>
          <w:color w:val="000000"/>
          <w:sz w:val="28"/>
          <w:szCs w:val="28"/>
        </w:rPr>
        <w:t xml:space="preserve"> </w:t>
      </w:r>
      <w:r w:rsidR="00AC48AD" w:rsidRPr="00F12222">
        <w:rPr>
          <w:rFonts w:ascii="Times New Roman" w:hAnsi="Times New Roman"/>
          <w:color w:val="000000"/>
          <w:sz w:val="28"/>
          <w:szCs w:val="28"/>
          <w:lang w:eastAsia="ru-RU"/>
        </w:rPr>
        <w:t xml:space="preserve">мама, по-прежнему находящаяся в центре его мироздания, не принадлежит ему всецело </w:t>
      </w:r>
      <w:r w:rsidR="00AC48AD">
        <w:rPr>
          <w:rFonts w:ascii="Times New Roman" w:hAnsi="Times New Roman"/>
          <w:color w:val="000000"/>
          <w:sz w:val="28"/>
          <w:szCs w:val="28"/>
        </w:rPr>
        <w:t>–</w:t>
      </w:r>
      <w:r w:rsidR="00AC48AD" w:rsidRPr="00F12222">
        <w:rPr>
          <w:rFonts w:ascii="Times New Roman" w:hAnsi="Times New Roman"/>
          <w:color w:val="000000"/>
          <w:sz w:val="28"/>
          <w:szCs w:val="28"/>
          <w:lang w:eastAsia="ru-RU"/>
        </w:rPr>
        <w:t xml:space="preserve"> оказывается, у нее есть собственные интересы, своя жизнь!.. И малыш начинает опасаться, что его потеряют или бросят. Именно поэтому детки, едва научившиеся ходить, порой ведут себя очень странно. Могут прибегать к маме поминутно, проверяя, на месте ли она, или, наоборот, убегать во всю прыть, принуждая ее бегать следом, уделяя чаду повышенное внимание.</w:t>
      </w:r>
    </w:p>
    <w:p w14:paraId="5ECFCDD4"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В этом же возрасте ребенок проявляет свои первые «волевые» решения: это могут быть настоящие «акции протеста», «оппозиции», противопоставления себя другим (особенно характерны такие реакции для ребенка, который воспитывается в семье с достаточно жесткими правилами и регламентированным распорядком жизни). Бороться с крохой бесполезно, а точнее – недопустимо!</w:t>
      </w:r>
    </w:p>
    <w:p w14:paraId="65181E72"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Ведь именно сейчас он нуждается в безусловной и постоянной родительской любви и поддержке, как физической, так и эмоциональной. И если с физической поддержкой все понятно, то эмоциональную стоит немного подкорректировать</w:t>
      </w:r>
    </w:p>
    <w:p w14:paraId="6954F2D9" w14:textId="17005662" w:rsidR="00AC48AD" w:rsidRDefault="00AC48AD" w:rsidP="00E41289">
      <w:pPr>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Очень важно осознать, что ваш малыш уже не то беспомощное существо, каким был еще недавно, и немного «отпустить» его, позволить развиваться в собственном темпе (при этом оценивая его возможности и «подталкивая» или «притормаживая» кроху время от времени).</w:t>
      </w:r>
    </w:p>
    <w:p w14:paraId="4AF7B9F4" w14:textId="02FEB0D1" w:rsidR="00E41289" w:rsidRPr="00FB4DAB" w:rsidRDefault="00E41289" w:rsidP="00E41289">
      <w:pPr>
        <w:spacing w:after="120" w:line="240" w:lineRule="auto"/>
        <w:ind w:firstLine="426"/>
        <w:jc w:val="both"/>
        <w:rPr>
          <w:rFonts w:ascii="Times New Roman" w:hAnsi="Times New Roman"/>
          <w:sz w:val="28"/>
          <w:szCs w:val="28"/>
          <w:lang w:eastAsia="ru-RU"/>
        </w:rPr>
      </w:pPr>
      <w:r>
        <w:rPr>
          <w:rFonts w:ascii="Times New Roman" w:hAnsi="Times New Roman"/>
          <w:b/>
          <w:noProof/>
          <w:color w:val="000000"/>
          <w:sz w:val="28"/>
          <w:szCs w:val="28"/>
          <w:lang w:eastAsia="ru-RU"/>
        </w:rPr>
        <w:drawing>
          <wp:anchor distT="0" distB="0" distL="114300" distR="114300" simplePos="0" relativeHeight="251677696" behindDoc="0" locked="0" layoutInCell="1" allowOverlap="1" wp14:anchorId="7F610007" wp14:editId="7FD1F2C7">
            <wp:simplePos x="0" y="0"/>
            <wp:positionH relativeFrom="margin">
              <wp:posOffset>-147320</wp:posOffset>
            </wp:positionH>
            <wp:positionV relativeFrom="margin">
              <wp:posOffset>6459220</wp:posOffset>
            </wp:positionV>
            <wp:extent cx="1146175" cy="10121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175" cy="1012190"/>
                    </a:xfrm>
                    <a:prstGeom prst="rect">
                      <a:avLst/>
                    </a:prstGeom>
                    <a:noFill/>
                  </pic:spPr>
                </pic:pic>
              </a:graphicData>
            </a:graphic>
          </wp:anchor>
        </w:drawing>
      </w:r>
      <w:r w:rsidRPr="00FB4DAB">
        <w:rPr>
          <w:rFonts w:ascii="Times New Roman" w:hAnsi="Times New Roman"/>
          <w:b/>
          <w:color w:val="000000"/>
          <w:sz w:val="28"/>
          <w:szCs w:val="28"/>
          <w:lang w:eastAsia="ru-RU"/>
        </w:rPr>
        <w:t>Кризис трех лет</w:t>
      </w:r>
      <w:r w:rsidRPr="00FB4DAB">
        <w:rPr>
          <w:rFonts w:ascii="Times New Roman" w:hAnsi="Times New Roman"/>
          <w:color w:val="000000"/>
          <w:sz w:val="28"/>
          <w:szCs w:val="28"/>
          <w:lang w:eastAsia="ru-RU"/>
        </w:rPr>
        <w:t xml:space="preserve"> психологи относят к числу острых – ребенок действительно трудно управляем, его поведение почти не поддается коррекции.</w:t>
      </w:r>
    </w:p>
    <w:p w14:paraId="3B0F45B6" w14:textId="1CA5A361" w:rsidR="00E41289" w:rsidRDefault="00E41289" w:rsidP="00E41289">
      <w:pPr>
        <w:spacing w:after="120" w:line="240" w:lineRule="auto"/>
        <w:ind w:firstLine="708"/>
        <w:jc w:val="both"/>
        <w:rPr>
          <w:rFonts w:ascii="Times New Roman" w:hAnsi="Times New Roman"/>
          <w:color w:val="000000"/>
          <w:sz w:val="28"/>
          <w:szCs w:val="28"/>
          <w:lang w:eastAsia="ru-RU"/>
        </w:rPr>
      </w:pPr>
      <w:r w:rsidRPr="00FB4DAB">
        <w:rPr>
          <w:rFonts w:ascii="Times New Roman" w:hAnsi="Times New Roman"/>
          <w:color w:val="000000"/>
          <w:sz w:val="28"/>
          <w:szCs w:val="28"/>
          <w:lang w:eastAsia="ru-RU"/>
        </w:rPr>
        <w:lastRenderedPageBreak/>
        <w:t>В еще небогатом словаре ребенка самым частым становится «не хочу».</w:t>
      </w:r>
    </w:p>
    <w:p w14:paraId="622A289A"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B4DAB">
        <w:rPr>
          <w:rFonts w:ascii="Times New Roman" w:hAnsi="Times New Roman"/>
          <w:color w:val="000000"/>
          <w:sz w:val="28"/>
          <w:szCs w:val="28"/>
          <w:lang w:eastAsia="ru-RU"/>
        </w:rPr>
        <w:t>Впрочем, он не столько говорит, сколько действует: вы зовете его, а он убегает, вы просите положить</w:t>
      </w:r>
      <w:r w:rsidRPr="00FB4DAB">
        <w:rPr>
          <w:rFonts w:ascii="Times New Roman" w:hAnsi="Times New Roman"/>
          <w:color w:val="000000"/>
          <w:sz w:val="24"/>
          <w:szCs w:val="24"/>
          <w:lang w:eastAsia="ru-RU"/>
        </w:rPr>
        <w:t xml:space="preserve"> </w:t>
      </w:r>
      <w:r w:rsidRPr="00FB4DAB">
        <w:rPr>
          <w:rFonts w:ascii="Times New Roman" w:hAnsi="Times New Roman"/>
          <w:color w:val="000000"/>
          <w:sz w:val="28"/>
          <w:szCs w:val="28"/>
          <w:lang w:eastAsia="ru-RU"/>
        </w:rPr>
        <w:t>игрушку в коробку, а он швыряет ее на пол, вы говорите ему,</w:t>
      </w:r>
      <w:r w:rsidRPr="00F12222">
        <w:rPr>
          <w:rFonts w:ascii="Times New Roman" w:hAnsi="Times New Roman"/>
          <w:color w:val="000000"/>
          <w:sz w:val="28"/>
          <w:szCs w:val="28"/>
          <w:lang w:eastAsia="ru-RU"/>
        </w:rPr>
        <w:t xml:space="preserve"> что хлеб</w:t>
      </w:r>
      <w:r>
        <w:rPr>
          <w:rFonts w:ascii="Times New Roman" w:hAnsi="Times New Roman"/>
          <w:color w:val="000000"/>
          <w:sz w:val="28"/>
          <w:szCs w:val="28"/>
          <w:lang w:eastAsia="ru-RU"/>
        </w:rPr>
        <w:t xml:space="preserve"> </w:t>
      </w:r>
      <w:r w:rsidRPr="00F12222">
        <w:rPr>
          <w:rFonts w:ascii="Times New Roman" w:hAnsi="Times New Roman"/>
          <w:color w:val="000000"/>
          <w:sz w:val="28"/>
          <w:szCs w:val="28"/>
          <w:lang w:eastAsia="ru-RU"/>
        </w:rPr>
        <w:t>крошить нельзя, а он нарочно крошит</w:t>
      </w:r>
      <w:r>
        <w:rPr>
          <w:rFonts w:ascii="Times New Roman" w:hAnsi="Times New Roman"/>
          <w:color w:val="000000"/>
          <w:sz w:val="28"/>
          <w:szCs w:val="28"/>
          <w:lang w:eastAsia="ru-RU"/>
        </w:rPr>
        <w:t>.</w:t>
      </w:r>
      <w:r>
        <w:rPr>
          <w:rFonts w:ascii="Times New Roman" w:hAnsi="Times New Roman"/>
          <w:color w:val="000000"/>
          <w:sz w:val="28"/>
          <w:szCs w:val="28"/>
        </w:rPr>
        <w:t xml:space="preserve"> </w:t>
      </w:r>
      <w:r w:rsidRPr="00F12222">
        <w:rPr>
          <w:rFonts w:ascii="Times New Roman" w:hAnsi="Times New Roman"/>
          <w:color w:val="000000"/>
          <w:sz w:val="28"/>
          <w:szCs w:val="28"/>
          <w:lang w:eastAsia="ru-RU"/>
        </w:rPr>
        <w:t>Ваш отказ в какой-то его просьбе, запрет что-то брать, куда-то идти вызывает реакцию протеста. Малыш кричит во весь голос, топает ногами, а бывает, и замахивается на вас со злым и сердитым лицом, со слезами на глазах. Что случилось? Скорее всего, ничего страшного. Просто ваш малыш растет, начинает ощущать себя личностью. Это повышает его активность, самостоятельность, настойчивость в достижении желаемого. А силенок, умения еще не хватает. Что-то ему не нравится, что-то не получается. И всю неудовлетворенность он выражает вот такими средствами...</w:t>
      </w:r>
    </w:p>
    <w:p w14:paraId="06648B5E" w14:textId="2E2DB3DA" w:rsidR="00AC48AD" w:rsidRPr="00F12222" w:rsidRDefault="00AC48AD" w:rsidP="00E41289">
      <w:pPr>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Но надо иметь в виду, что в период данного возрастного криз</w:t>
      </w:r>
      <w:r w:rsidR="0097025A">
        <w:rPr>
          <w:rFonts w:ascii="Times New Roman" w:hAnsi="Times New Roman"/>
          <w:color w:val="000000"/>
          <w:sz w:val="28"/>
          <w:szCs w:val="28"/>
          <w:lang w:eastAsia="ru-RU"/>
        </w:rPr>
        <w:t>ис</w:t>
      </w:r>
      <w:r w:rsidRPr="00F12222">
        <w:rPr>
          <w:rFonts w:ascii="Times New Roman" w:hAnsi="Times New Roman"/>
          <w:color w:val="000000"/>
          <w:sz w:val="28"/>
          <w:szCs w:val="28"/>
          <w:lang w:eastAsia="ru-RU"/>
        </w:rPr>
        <w:t xml:space="preserve">а иногда проявляются и </w:t>
      </w:r>
      <w:r w:rsidRPr="00F12222">
        <w:rPr>
          <w:rFonts w:ascii="Times New Roman" w:hAnsi="Times New Roman"/>
          <w:b/>
          <w:bCs/>
          <w:i/>
          <w:iCs/>
          <w:color w:val="000000"/>
          <w:sz w:val="28"/>
          <w:szCs w:val="28"/>
          <w:lang w:eastAsia="ru-RU"/>
        </w:rPr>
        <w:t>серьезные психические отклонения</w:t>
      </w:r>
      <w:r w:rsidRPr="00F12222">
        <w:rPr>
          <w:rFonts w:ascii="Times New Roman" w:hAnsi="Times New Roman"/>
          <w:color w:val="000000"/>
          <w:sz w:val="28"/>
          <w:szCs w:val="28"/>
          <w:lang w:eastAsia="ru-RU"/>
        </w:rPr>
        <w:t>. Резкая гормональная перестройка, связанная с активизацией ядер промежуточного мозга и гипофиза, интенсивное развитие процессов познания, происходящее в этом возрасте, нередко способствуют выявлению нервно-психических заболеваний.</w:t>
      </w:r>
    </w:p>
    <w:p w14:paraId="5A434C72"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Не надо сердиться на ребенка, пытаться «переломить» его, отвечать на его крик криком, тем более наказывать. Такая позиция взрослых может лишь закрепить неправильное поведение, а иногда и дать толчок к формированию отрицательных черт характера.</w:t>
      </w:r>
    </w:p>
    <w:p w14:paraId="62D88D33" w14:textId="77777777" w:rsidR="00AC48AD" w:rsidRPr="00F12222" w:rsidRDefault="00AC48AD" w:rsidP="00E41289">
      <w:pPr>
        <w:shd w:val="clear" w:color="auto" w:fill="FFFFFF"/>
        <w:spacing w:after="120" w:line="240" w:lineRule="auto"/>
        <w:ind w:firstLine="708"/>
        <w:jc w:val="both"/>
        <w:rPr>
          <w:rFonts w:ascii="Times New Roman" w:hAnsi="Times New Roman"/>
          <w:color w:val="000000"/>
          <w:sz w:val="28"/>
          <w:szCs w:val="28"/>
          <w:lang w:eastAsia="ru-RU"/>
        </w:rPr>
      </w:pPr>
      <w:r w:rsidRPr="00F12222">
        <w:rPr>
          <w:rFonts w:ascii="Times New Roman" w:hAnsi="Times New Roman"/>
          <w:color w:val="000000"/>
          <w:sz w:val="28"/>
          <w:szCs w:val="28"/>
          <w:lang w:eastAsia="ru-RU"/>
        </w:rPr>
        <w:t>Подумайте, нет ли у ребенка причин для капризов и упрямства. Может быть, он тяготится излишней строгостью, слишком частыми запретами? Может быть, отрицательно относится к кому-либо - допустим, его обижают старшие дети?</w:t>
      </w:r>
    </w:p>
    <w:p w14:paraId="28ADCAED" w14:textId="77777777" w:rsidR="00AC48AD" w:rsidRPr="00F12222" w:rsidRDefault="00AC48AD" w:rsidP="00E41289">
      <w:pPr>
        <w:spacing w:after="120" w:line="240" w:lineRule="auto"/>
        <w:ind w:firstLine="426"/>
        <w:jc w:val="both"/>
        <w:rPr>
          <w:sz w:val="28"/>
          <w:szCs w:val="28"/>
        </w:rPr>
      </w:pPr>
      <w:r w:rsidRPr="00F12222">
        <w:rPr>
          <w:rFonts w:ascii="Times New Roman" w:hAnsi="Times New Roman"/>
          <w:color w:val="000000"/>
          <w:sz w:val="28"/>
          <w:szCs w:val="28"/>
          <w:lang w:eastAsia="ru-RU"/>
        </w:rPr>
        <w:t>Найдите в себе силы терпеливо отнестись к топанью ногами или крику. Учтите, что ребенок иной раз и сам бы рад успокоиться, да не может.</w:t>
      </w:r>
    </w:p>
    <w:p w14:paraId="2E4EA111" w14:textId="2A596FDD" w:rsidR="00AC48AD" w:rsidRDefault="00AC48AD" w:rsidP="00E41289">
      <w:pPr>
        <w:shd w:val="clear" w:color="auto" w:fill="FFFFFF"/>
        <w:spacing w:after="120" w:line="240" w:lineRule="auto"/>
        <w:ind w:firstLine="426"/>
        <w:jc w:val="both"/>
        <w:rPr>
          <w:rFonts w:ascii="Times New Roman" w:hAnsi="Times New Roman"/>
          <w:color w:val="000000"/>
          <w:sz w:val="28"/>
          <w:szCs w:val="28"/>
          <w:lang w:eastAsia="ru-RU"/>
        </w:rPr>
      </w:pPr>
      <w:r w:rsidRPr="008A3E35">
        <w:rPr>
          <w:rFonts w:ascii="Times New Roman" w:hAnsi="Times New Roman"/>
          <w:color w:val="000000"/>
          <w:sz w:val="28"/>
          <w:szCs w:val="28"/>
          <w:lang w:eastAsia="ru-RU"/>
        </w:rPr>
        <w:t>Помогите ему, переключив его внимание на что-то, не имеющее отношения к данной ситуации, скажем, на голубя, севшего на подоконник, на яркую картинку в книжке, включите музыку, которую он любит. Если позиция взрослых правильна</w:t>
      </w:r>
      <w:r w:rsidR="0097025A">
        <w:rPr>
          <w:rFonts w:ascii="Times New Roman" w:hAnsi="Times New Roman"/>
          <w:color w:val="000000"/>
          <w:sz w:val="28"/>
          <w:szCs w:val="28"/>
          <w:lang w:eastAsia="ru-RU"/>
        </w:rPr>
        <w:t>я</w:t>
      </w:r>
      <w:r w:rsidRPr="008A3E35">
        <w:rPr>
          <w:rFonts w:ascii="Times New Roman" w:hAnsi="Times New Roman"/>
          <w:color w:val="000000"/>
          <w:sz w:val="28"/>
          <w:szCs w:val="28"/>
          <w:lang w:eastAsia="ru-RU"/>
        </w:rPr>
        <w:t>, подобные нарушения в поведении ребенка обычно через полгода – год проходят.</w:t>
      </w:r>
    </w:p>
    <w:p w14:paraId="689CD815" w14:textId="5E70088F" w:rsidR="00E7534C" w:rsidRPr="00FB4DAB" w:rsidRDefault="00E7534C" w:rsidP="00E7534C">
      <w:pPr>
        <w:spacing w:after="120" w:line="240" w:lineRule="auto"/>
        <w:ind w:firstLine="36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0" locked="0" layoutInCell="1" allowOverlap="1" wp14:anchorId="4890A262" wp14:editId="3539EDA5">
            <wp:simplePos x="0" y="0"/>
            <wp:positionH relativeFrom="margin">
              <wp:posOffset>5195570</wp:posOffset>
            </wp:positionH>
            <wp:positionV relativeFrom="margin">
              <wp:posOffset>5255260</wp:posOffset>
            </wp:positionV>
            <wp:extent cx="1017905" cy="835025"/>
            <wp:effectExtent l="0" t="0" r="0"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905" cy="835025"/>
                    </a:xfrm>
                    <a:prstGeom prst="rect">
                      <a:avLst/>
                    </a:prstGeom>
                    <a:noFill/>
                  </pic:spPr>
                </pic:pic>
              </a:graphicData>
            </a:graphic>
          </wp:anchor>
        </w:drawing>
      </w:r>
      <w:r w:rsidRPr="00FB4DAB">
        <w:rPr>
          <w:rFonts w:ascii="Times New Roman" w:hAnsi="Times New Roman"/>
          <w:b/>
          <w:sz w:val="28"/>
          <w:szCs w:val="28"/>
        </w:rPr>
        <w:t>Как следует общаться с ребенком:</w:t>
      </w:r>
      <w:r w:rsidRPr="00FB4DAB">
        <w:rPr>
          <w:rFonts w:ascii="Times New Roman" w:hAnsi="Times New Roman"/>
          <w:sz w:val="28"/>
          <w:szCs w:val="28"/>
        </w:rPr>
        <w:t xml:space="preserve"> </w:t>
      </w:r>
    </w:p>
    <w:p w14:paraId="641A8AF3" w14:textId="7CB2478E" w:rsidR="00E7534C" w:rsidRPr="00FB4DAB" w:rsidRDefault="00E7534C" w:rsidP="00E7534C">
      <w:pPr>
        <w:spacing w:after="120" w:line="240" w:lineRule="auto"/>
        <w:ind w:firstLine="709"/>
        <w:jc w:val="both"/>
        <w:rPr>
          <w:rFonts w:ascii="Times New Roman" w:hAnsi="Times New Roman"/>
          <w:sz w:val="28"/>
          <w:szCs w:val="28"/>
        </w:rPr>
      </w:pPr>
      <w:r w:rsidRPr="00FB4DAB">
        <w:rPr>
          <w:rFonts w:ascii="Times New Roman" w:hAnsi="Times New Roman"/>
          <w:sz w:val="28"/>
          <w:szCs w:val="28"/>
        </w:rPr>
        <w:sym w:font="Symbol" w:char="F0B7"/>
      </w:r>
      <w:r w:rsidRPr="00FB4DAB">
        <w:rPr>
          <w:rFonts w:ascii="Times New Roman" w:hAnsi="Times New Roman"/>
          <w:sz w:val="28"/>
          <w:szCs w:val="28"/>
        </w:rPr>
        <w:t xml:space="preserve"> жалейте и любите своего малыша, ласкайте, целуйте и обнимайте; </w:t>
      </w:r>
    </w:p>
    <w:p w14:paraId="647ED1E2" w14:textId="695166A3" w:rsidR="00E7534C" w:rsidRDefault="00E7534C" w:rsidP="00E7534C">
      <w:pPr>
        <w:shd w:val="clear" w:color="auto" w:fill="FFFFFF"/>
        <w:spacing w:after="120" w:line="240" w:lineRule="auto"/>
        <w:ind w:firstLine="709"/>
        <w:jc w:val="both"/>
        <w:rPr>
          <w:rFonts w:ascii="Times New Roman" w:hAnsi="Times New Roman"/>
          <w:sz w:val="28"/>
          <w:szCs w:val="28"/>
        </w:rPr>
      </w:pPr>
      <w:r w:rsidRPr="00FB4DAB">
        <w:rPr>
          <w:rFonts w:ascii="Times New Roman" w:hAnsi="Times New Roman"/>
          <w:sz w:val="28"/>
          <w:szCs w:val="28"/>
        </w:rPr>
        <w:sym w:font="Symbol" w:char="F0B7"/>
      </w:r>
      <w:r w:rsidRPr="00FB4DAB">
        <w:rPr>
          <w:rFonts w:ascii="Times New Roman" w:hAnsi="Times New Roman"/>
          <w:sz w:val="28"/>
          <w:szCs w:val="28"/>
        </w:rPr>
        <w:t xml:space="preserve"> помогайте ребенку все делать самому;</w:t>
      </w:r>
    </w:p>
    <w:p w14:paraId="0E66AFDA" w14:textId="77777777" w:rsidR="00AC48AD" w:rsidRDefault="00AC48AD" w:rsidP="00E7534C">
      <w:pPr>
        <w:spacing w:after="120" w:line="240" w:lineRule="auto"/>
        <w:ind w:firstLine="709"/>
        <w:jc w:val="both"/>
        <w:rPr>
          <w:rFonts w:ascii="Times New Roman" w:hAnsi="Times New Roman"/>
          <w:sz w:val="28"/>
          <w:szCs w:val="28"/>
        </w:rPr>
      </w:pPr>
      <w:r w:rsidRPr="00FB4DAB">
        <w:rPr>
          <w:rFonts w:ascii="Times New Roman" w:hAnsi="Times New Roman"/>
          <w:sz w:val="28"/>
          <w:szCs w:val="28"/>
        </w:rPr>
        <w:sym w:font="Symbol" w:char="F0B7"/>
      </w:r>
      <w:r w:rsidRPr="00FB4DAB">
        <w:rPr>
          <w:rFonts w:ascii="Times New Roman" w:hAnsi="Times New Roman"/>
          <w:sz w:val="28"/>
          <w:szCs w:val="28"/>
        </w:rPr>
        <w:t xml:space="preserve"> проявляйте отзывчивость к его идеям; откладывайте свои дела и внимательно слушайте, как только</w:t>
      </w:r>
      <w:r w:rsidRPr="008A3E35">
        <w:rPr>
          <w:rFonts w:ascii="Times New Roman" w:hAnsi="Times New Roman"/>
          <w:sz w:val="28"/>
          <w:szCs w:val="28"/>
        </w:rPr>
        <w:t xml:space="preserve"> у него появляется желание с вами поговорить;</w:t>
      </w:r>
    </w:p>
    <w:p w14:paraId="14750588"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lastRenderedPageBreak/>
        <w:sym w:font="Symbol" w:char="F0B7"/>
      </w:r>
      <w:r w:rsidRPr="008A3E35">
        <w:rPr>
          <w:rFonts w:ascii="Times New Roman" w:hAnsi="Times New Roman"/>
          <w:sz w:val="28"/>
          <w:szCs w:val="28"/>
        </w:rPr>
        <w:t xml:space="preserve"> растите его свободным, но учите считаться с интересами окружающих. Останавливайте, если он бесцеремонно вмешивается в разговоры взрослых, не бойтесь показать свой гнев, если он вызван серьезным проступком ребенка; </w:t>
      </w:r>
    </w:p>
    <w:p w14:paraId="6861E2E2"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наблюдайте за играми ребенка и не отказывайтесь участвовать в них. Это первая и очень хорошая школа жизни: по играм можно определить, какие проблемы возникли у ребенка, как он предпочитает их решать и каким впоследствии станет семьянином, работником, другом; </w:t>
      </w:r>
    </w:p>
    <w:p w14:paraId="0E49E5F3" w14:textId="77777777" w:rsidR="00AC48AD" w:rsidRPr="008A3E35" w:rsidRDefault="00AC48AD" w:rsidP="00E7534C">
      <w:pPr>
        <w:shd w:val="clear" w:color="auto" w:fill="FFFFFF"/>
        <w:spacing w:after="120" w:line="240" w:lineRule="auto"/>
        <w:ind w:firstLine="709"/>
        <w:jc w:val="both"/>
        <w:rPr>
          <w:rFonts w:ascii="Times New Roman" w:hAnsi="Times New Roman"/>
          <w:color w:val="000000"/>
          <w:sz w:val="28"/>
          <w:szCs w:val="28"/>
          <w:lang w:eastAsia="ru-RU"/>
        </w:rPr>
      </w:pPr>
      <w:r w:rsidRPr="008A3E35">
        <w:rPr>
          <w:rFonts w:ascii="Times New Roman" w:hAnsi="Times New Roman"/>
          <w:sz w:val="28"/>
          <w:szCs w:val="28"/>
        </w:rPr>
        <w:sym w:font="Symbol" w:char="F0B7"/>
      </w:r>
      <w:r w:rsidRPr="008A3E35">
        <w:rPr>
          <w:rFonts w:ascii="Times New Roman" w:hAnsi="Times New Roman"/>
          <w:sz w:val="28"/>
          <w:szCs w:val="28"/>
        </w:rPr>
        <w:t xml:space="preserve"> на все вопросы, даже «неудобные», отвечайте честно и откровенно. Если Вы «найдете» ребенка в капусте, или его «принесет аист», то потом Вам будет сложно научить ребенка говорить правду, ибо Вы уже подали ему нежелательный пример.</w:t>
      </w:r>
    </w:p>
    <w:p w14:paraId="440759B1" w14:textId="77777777" w:rsidR="00AC48AD" w:rsidRPr="00662ABC" w:rsidRDefault="00AC48AD" w:rsidP="00E41289">
      <w:pPr>
        <w:spacing w:after="120" w:line="240" w:lineRule="auto"/>
        <w:ind w:firstLine="426"/>
        <w:jc w:val="both"/>
        <w:rPr>
          <w:rFonts w:ascii="Times New Roman" w:hAnsi="Times New Roman"/>
          <w:color w:val="CC3399"/>
          <w:sz w:val="28"/>
          <w:szCs w:val="28"/>
        </w:rPr>
      </w:pPr>
      <w:r w:rsidRPr="00662ABC">
        <w:rPr>
          <w:rFonts w:ascii="Times New Roman" w:hAnsi="Times New Roman"/>
          <w:b/>
          <w:color w:val="CC3399"/>
          <w:sz w:val="28"/>
          <w:szCs w:val="28"/>
        </w:rPr>
        <w:t xml:space="preserve">Никогда </w:t>
      </w:r>
    </w:p>
    <w:p w14:paraId="6908C0E7" w14:textId="77777777" w:rsidR="00AC48AD" w:rsidRPr="008A3E35" w:rsidRDefault="00AC48AD" w:rsidP="00E41289">
      <w:pPr>
        <w:spacing w:after="120" w:line="240" w:lineRule="auto"/>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опекайте ребенка излишне; </w:t>
      </w:r>
    </w:p>
    <w:p w14:paraId="0FDD4373" w14:textId="77777777" w:rsidR="00AC48AD" w:rsidRPr="008A3E35" w:rsidRDefault="00AC48AD" w:rsidP="00E41289">
      <w:pPr>
        <w:spacing w:after="120" w:line="240" w:lineRule="auto"/>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заостряйте внимания на детских ссорах; </w:t>
      </w:r>
    </w:p>
    <w:p w14:paraId="36714AF9" w14:textId="77777777" w:rsidR="00AC48AD" w:rsidRPr="008A3E35" w:rsidRDefault="00AC48AD" w:rsidP="00E41289">
      <w:pPr>
        <w:spacing w:after="120" w:line="240" w:lineRule="auto"/>
        <w:rPr>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используйте угрозы для достижения результата;</w:t>
      </w:r>
    </w:p>
    <w:p w14:paraId="33561524" w14:textId="77777777" w:rsidR="00AC48AD" w:rsidRPr="008A3E35" w:rsidRDefault="00AC48AD" w:rsidP="00E41289">
      <w:pPr>
        <w:spacing w:after="120" w:line="240" w:lineRule="auto"/>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наказывайте за качества личности, а только за действия; </w:t>
      </w:r>
    </w:p>
    <w:p w14:paraId="0875C206" w14:textId="77777777" w:rsidR="00AC48AD" w:rsidRDefault="00AC48AD" w:rsidP="00E7534C">
      <w:pPr>
        <w:spacing w:after="120" w:line="240" w:lineRule="auto"/>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прибегайте к физическим наказаниям. </w:t>
      </w:r>
    </w:p>
    <w:p w14:paraId="28A11FA5" w14:textId="77777777" w:rsidR="00AC48AD" w:rsidRPr="008A3E35" w:rsidRDefault="00AC48AD" w:rsidP="00AC48AD">
      <w:pPr>
        <w:spacing w:after="0" w:line="240" w:lineRule="auto"/>
        <w:ind w:firstLine="708"/>
        <w:jc w:val="both"/>
        <w:rPr>
          <w:rFonts w:ascii="Times New Roman" w:hAnsi="Times New Roman"/>
          <w:sz w:val="28"/>
          <w:szCs w:val="28"/>
        </w:rPr>
      </w:pPr>
      <w:r w:rsidRPr="008A3E35">
        <w:rPr>
          <w:rFonts w:ascii="Times New Roman" w:hAnsi="Times New Roman"/>
          <w:sz w:val="28"/>
          <w:szCs w:val="28"/>
        </w:rPr>
        <w:t>Применяя насилие, можно быстрее добиться цели, ибо не придется долго объяснять и доказывать свою правоту: повысил голос, ударил и готово. Но что Вы будете делать, когда он вырастет?!</w:t>
      </w:r>
    </w:p>
    <w:p w14:paraId="4847D103" w14:textId="77777777" w:rsidR="00AC48AD" w:rsidRDefault="00AC48AD" w:rsidP="00AC48AD">
      <w:pPr>
        <w:spacing w:after="0" w:line="240" w:lineRule="auto"/>
        <w:ind w:firstLine="317"/>
        <w:jc w:val="center"/>
        <w:rPr>
          <w:rFonts w:ascii="Times New Roman" w:hAnsi="Times New Roman"/>
          <w:b/>
          <w:bCs/>
          <w:sz w:val="28"/>
          <w:szCs w:val="28"/>
        </w:rPr>
      </w:pPr>
    </w:p>
    <w:p w14:paraId="062A324A" w14:textId="77777777" w:rsidR="00AC48AD" w:rsidRDefault="00AC48AD" w:rsidP="00AC48AD">
      <w:pPr>
        <w:spacing w:after="0" w:line="240" w:lineRule="auto"/>
        <w:ind w:firstLine="317"/>
        <w:jc w:val="center"/>
        <w:rPr>
          <w:rFonts w:ascii="Times New Roman" w:hAnsi="Times New Roman"/>
          <w:b/>
          <w:bCs/>
          <w:sz w:val="28"/>
          <w:szCs w:val="28"/>
        </w:rPr>
      </w:pPr>
      <w:r w:rsidRPr="008A3E35">
        <w:rPr>
          <w:rFonts w:ascii="Times New Roman" w:hAnsi="Times New Roman"/>
          <w:b/>
          <w:bCs/>
          <w:sz w:val="28"/>
          <w:szCs w:val="28"/>
        </w:rPr>
        <w:t>Экспресс – приемы снятия эмоционального напряжения</w:t>
      </w:r>
    </w:p>
    <w:p w14:paraId="0BC39332" w14:textId="0E497830" w:rsidR="00E7534C" w:rsidRDefault="00E7534C" w:rsidP="00AC48AD">
      <w:pPr>
        <w:spacing w:after="0" w:line="240" w:lineRule="auto"/>
        <w:ind w:firstLine="317"/>
        <w:jc w:val="center"/>
        <w:rPr>
          <w:rFonts w:ascii="Times New Roman" w:hAnsi="Times New Roman"/>
          <w:b/>
          <w:bCs/>
          <w:sz w:val="28"/>
          <w:szCs w:val="28"/>
        </w:rPr>
      </w:pPr>
    </w:p>
    <w:p w14:paraId="06C68C5E" w14:textId="3E9B37A5" w:rsidR="00AC48AD" w:rsidRDefault="00E7534C" w:rsidP="00E7534C">
      <w:pPr>
        <w:spacing w:after="12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14:anchorId="63A9CD48" wp14:editId="51D7BA73">
            <wp:simplePos x="0" y="0"/>
            <wp:positionH relativeFrom="margin">
              <wp:posOffset>12700</wp:posOffset>
            </wp:positionH>
            <wp:positionV relativeFrom="margin">
              <wp:posOffset>3523615</wp:posOffset>
            </wp:positionV>
            <wp:extent cx="1640205" cy="1176655"/>
            <wp:effectExtent l="0" t="0" r="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0205" cy="1176655"/>
                    </a:xfrm>
                    <a:prstGeom prst="rect">
                      <a:avLst/>
                    </a:prstGeom>
                    <a:noFill/>
                  </pic:spPr>
                </pic:pic>
              </a:graphicData>
            </a:graphic>
          </wp:anchor>
        </w:drawing>
      </w:r>
      <w:r w:rsidRPr="00FB4DAB">
        <w:rPr>
          <w:rFonts w:ascii="Times New Roman" w:hAnsi="Times New Roman"/>
          <w:sz w:val="28"/>
          <w:szCs w:val="28"/>
        </w:rPr>
        <w:t>1. Эффективным средством снятия напряжения является расслабление на фоне йоговского дыхания: сядьте спокойно, свободно на стуле, закройте глаза и послушайте свое дыхание. Дышите по схеме 4+4+4 – 4 сек. на вдох, 4 – на задержку дыхания, 4 – на выдох. Проделайте так 3 раза, слушая дыхание, ощущая, как</w:t>
      </w:r>
      <w:r>
        <w:rPr>
          <w:rFonts w:ascii="Times New Roman" w:hAnsi="Times New Roman"/>
          <w:sz w:val="28"/>
          <w:szCs w:val="28"/>
        </w:rPr>
        <w:t xml:space="preserve"> </w:t>
      </w:r>
      <w:r w:rsidR="00AC48AD" w:rsidRPr="00FB4DAB">
        <w:rPr>
          <w:rFonts w:ascii="Times New Roman" w:hAnsi="Times New Roman"/>
          <w:sz w:val="28"/>
          <w:szCs w:val="28"/>
        </w:rPr>
        <w:t>воздух наполняет легкие, разбегается по телу</w:t>
      </w:r>
      <w:r w:rsidR="00AC48AD" w:rsidRPr="008A3E35">
        <w:rPr>
          <w:rFonts w:ascii="Times New Roman" w:hAnsi="Times New Roman"/>
          <w:sz w:val="28"/>
          <w:szCs w:val="28"/>
        </w:rPr>
        <w:t xml:space="preserve"> до кончиков пальцев, освобождает легкие. Других мыслей быть не должно. Вы спокойны. Улыбнитесь</w:t>
      </w:r>
      <w:r w:rsidR="00AC48AD">
        <w:rPr>
          <w:rFonts w:ascii="Times New Roman" w:hAnsi="Times New Roman"/>
          <w:sz w:val="28"/>
          <w:szCs w:val="28"/>
        </w:rPr>
        <w:t>.</w:t>
      </w:r>
    </w:p>
    <w:p w14:paraId="0A03B5E3" w14:textId="77777777" w:rsidR="00AC48AD" w:rsidRDefault="00AC48AD" w:rsidP="00E7534C">
      <w:pPr>
        <w:pStyle w:val="Default"/>
        <w:spacing w:after="120"/>
        <w:ind w:firstLine="709"/>
        <w:jc w:val="both"/>
        <w:rPr>
          <w:sz w:val="28"/>
          <w:szCs w:val="28"/>
        </w:rPr>
      </w:pPr>
      <w:r w:rsidRPr="008A3E35">
        <w:rPr>
          <w:sz w:val="28"/>
          <w:szCs w:val="28"/>
        </w:rPr>
        <w:t xml:space="preserve">2. Если вам хочется накричать, повысить голос – сожмите зубы, посчитайте их, дотрагиваясь кончиком языка с внутренней стороны. </w:t>
      </w:r>
    </w:p>
    <w:p w14:paraId="4B6580BC" w14:textId="3A2AD430" w:rsidR="00AC48AD" w:rsidRDefault="00AC48AD" w:rsidP="00E7534C">
      <w:pPr>
        <w:pStyle w:val="Default"/>
        <w:spacing w:after="120"/>
        <w:ind w:firstLine="709"/>
        <w:jc w:val="both"/>
        <w:rPr>
          <w:sz w:val="28"/>
          <w:szCs w:val="28"/>
        </w:rPr>
      </w:pPr>
      <w:r w:rsidRPr="008A3E35">
        <w:rPr>
          <w:sz w:val="28"/>
          <w:szCs w:val="28"/>
        </w:rPr>
        <w:t xml:space="preserve">3. Мягко расправьте и растяните рукой внешний край каждого уха в направлении вверх – наружу от верхней части к мочке уха 5 раз. Помассируйте участок от сосцевидного отростка за ухом по направлению к ключице – 5 раз. </w:t>
      </w:r>
    </w:p>
    <w:p w14:paraId="5C18C1FD" w14:textId="181AFE92" w:rsidR="00E7534C" w:rsidRDefault="00E7534C" w:rsidP="00E7534C">
      <w:pPr>
        <w:pStyle w:val="Default"/>
        <w:spacing w:after="120"/>
        <w:ind w:firstLine="709"/>
        <w:jc w:val="both"/>
        <w:rPr>
          <w:sz w:val="28"/>
          <w:szCs w:val="28"/>
        </w:rPr>
      </w:pPr>
      <w:r>
        <w:rPr>
          <w:noProof/>
          <w:sz w:val="28"/>
          <w:szCs w:val="28"/>
          <w:lang w:eastAsia="ru-RU"/>
        </w:rPr>
        <w:lastRenderedPageBreak/>
        <w:drawing>
          <wp:anchor distT="0" distB="0" distL="114300" distR="114300" simplePos="0" relativeHeight="251680768" behindDoc="0" locked="0" layoutInCell="1" allowOverlap="1" wp14:anchorId="6911450C" wp14:editId="5EA4E54E">
            <wp:simplePos x="0" y="0"/>
            <wp:positionH relativeFrom="margin">
              <wp:posOffset>4490085</wp:posOffset>
            </wp:positionH>
            <wp:positionV relativeFrom="margin">
              <wp:posOffset>6528435</wp:posOffset>
            </wp:positionV>
            <wp:extent cx="1560830" cy="1170305"/>
            <wp:effectExtent l="0" t="0" r="127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pic:spPr>
                </pic:pic>
              </a:graphicData>
            </a:graphic>
          </wp:anchor>
        </w:drawing>
      </w:r>
      <w:r w:rsidRPr="00FB4DAB">
        <w:rPr>
          <w:sz w:val="28"/>
          <w:szCs w:val="28"/>
        </w:rPr>
        <w:t xml:space="preserve">4. </w:t>
      </w:r>
      <w:proofErr w:type="spellStart"/>
      <w:r w:rsidRPr="00FB4DAB">
        <w:rPr>
          <w:sz w:val="28"/>
          <w:szCs w:val="28"/>
        </w:rPr>
        <w:t>Самоприказ</w:t>
      </w:r>
      <w:proofErr w:type="spellEnd"/>
      <w:r w:rsidRPr="00FB4DAB">
        <w:rPr>
          <w:sz w:val="28"/>
          <w:szCs w:val="28"/>
        </w:rPr>
        <w:t xml:space="preserve"> – это короткое, отрывистое распоряжение, сделанное самому себе. Применяйте </w:t>
      </w:r>
      <w:proofErr w:type="spellStart"/>
      <w:r w:rsidRPr="00FB4DAB">
        <w:rPr>
          <w:sz w:val="28"/>
          <w:szCs w:val="28"/>
        </w:rPr>
        <w:t>самоприказ</w:t>
      </w:r>
      <w:proofErr w:type="spellEnd"/>
      <w:r w:rsidRPr="00FB4DAB">
        <w:rPr>
          <w:sz w:val="28"/>
          <w:szCs w:val="28"/>
        </w:rPr>
        <w:t>, когда убеждены в том, что надо вести себя определенным образом, но испытываете трудности с выполнением. «Разговаривать спокойно!», «Не злиться!», «Не сердиться!» и т. п.</w:t>
      </w:r>
    </w:p>
    <w:p w14:paraId="5CA2B7D8" w14:textId="77777777" w:rsidR="00AC48AD" w:rsidRDefault="00AC48AD" w:rsidP="00E7534C">
      <w:pPr>
        <w:pStyle w:val="a3"/>
        <w:spacing w:before="0" w:beforeAutospacing="0" w:after="120" w:afterAutospacing="0"/>
        <w:ind w:firstLine="708"/>
        <w:jc w:val="both"/>
        <w:rPr>
          <w:sz w:val="28"/>
          <w:szCs w:val="28"/>
        </w:rPr>
      </w:pPr>
      <w:r w:rsidRPr="008A3E35">
        <w:rPr>
          <w:sz w:val="28"/>
          <w:szCs w:val="28"/>
        </w:rPr>
        <w:t xml:space="preserve">Самым спокойным принято считать кризис, который начинается у детей, когда те достигают </w:t>
      </w:r>
      <w:hyperlink r:id="rId35" w:tgtFrame="_blank" w:tooltip="Психологическая готовность ребенка к школе в 6 лет" w:history="1">
        <w:r w:rsidRPr="009362AF">
          <w:rPr>
            <w:rStyle w:val="a4"/>
            <w:sz w:val="28"/>
            <w:szCs w:val="28"/>
          </w:rPr>
          <w:t>возраста 6</w:t>
        </w:r>
      </w:hyperlink>
      <w:r w:rsidRPr="008A3E35">
        <w:rPr>
          <w:sz w:val="28"/>
          <w:szCs w:val="28"/>
        </w:rPr>
        <w:t xml:space="preserve"> или 7 лет, реже – в возрасте 8. Любой кризис сопровождает какие-то психоэмоциональные изменения, осваивание новых ролей и более глубокое познание себя. </w:t>
      </w:r>
    </w:p>
    <w:p w14:paraId="214F2187" w14:textId="60994101" w:rsidR="00AC48AD" w:rsidRPr="008A3E35" w:rsidRDefault="00E7534C" w:rsidP="00E7534C">
      <w:pPr>
        <w:pStyle w:val="a3"/>
        <w:spacing w:before="0" w:beforeAutospacing="0" w:after="120" w:afterAutospacing="0"/>
        <w:ind w:firstLine="708"/>
        <w:jc w:val="both"/>
        <w:rPr>
          <w:sz w:val="28"/>
          <w:szCs w:val="28"/>
        </w:rPr>
      </w:pPr>
      <w:r>
        <w:rPr>
          <w:noProof/>
          <w:sz w:val="28"/>
          <w:szCs w:val="28"/>
        </w:rPr>
        <w:drawing>
          <wp:anchor distT="0" distB="0" distL="114300" distR="114300" simplePos="0" relativeHeight="251681792" behindDoc="1" locked="0" layoutInCell="1" allowOverlap="1" wp14:anchorId="3E79DB2E" wp14:editId="313F0C3F">
            <wp:simplePos x="0" y="0"/>
            <wp:positionH relativeFrom="column">
              <wp:posOffset>4693285</wp:posOffset>
            </wp:positionH>
            <wp:positionV relativeFrom="paragraph">
              <wp:posOffset>99060</wp:posOffset>
            </wp:positionV>
            <wp:extent cx="1359535" cy="1042670"/>
            <wp:effectExtent l="0" t="0" r="0" b="5080"/>
            <wp:wrapTight wrapText="bothSides">
              <wp:wrapPolygon edited="0">
                <wp:start x="0" y="0"/>
                <wp:lineTo x="0" y="21311"/>
                <wp:lineTo x="21186" y="21311"/>
                <wp:lineTo x="2118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9535" cy="1042670"/>
                    </a:xfrm>
                    <a:prstGeom prst="rect">
                      <a:avLst/>
                    </a:prstGeom>
                    <a:noFill/>
                  </pic:spPr>
                </pic:pic>
              </a:graphicData>
            </a:graphic>
            <wp14:sizeRelH relativeFrom="page">
              <wp14:pctWidth>0</wp14:pctWidth>
            </wp14:sizeRelH>
            <wp14:sizeRelV relativeFrom="page">
              <wp14:pctHeight>0</wp14:pctHeight>
            </wp14:sizeRelV>
          </wp:anchor>
        </w:drawing>
      </w:r>
      <w:r w:rsidRPr="00FB4DAB">
        <w:rPr>
          <w:sz w:val="28"/>
          <w:szCs w:val="28"/>
        </w:rPr>
        <w:t xml:space="preserve">Этот кризисный период является скачком роста и переходом на высокий этап развития личности. Кризис 7 лет – это начало школьного обучения. Именно </w:t>
      </w:r>
      <w:hyperlink r:id="rId37" w:tgtFrame="_blank" w:tooltip="Советы родителям будущих первоклассников" w:history="1">
        <w:r w:rsidRPr="009362AF">
          <w:rPr>
            <w:rStyle w:val="a4"/>
            <w:sz w:val="28"/>
            <w:szCs w:val="28"/>
          </w:rPr>
          <w:t>первый класс</w:t>
        </w:r>
      </w:hyperlink>
      <w:r w:rsidRPr="00FB4DAB">
        <w:rPr>
          <w:b/>
          <w:sz w:val="28"/>
          <w:szCs w:val="28"/>
        </w:rPr>
        <w:t xml:space="preserve"> </w:t>
      </w:r>
      <w:r w:rsidRPr="00FB4DAB">
        <w:rPr>
          <w:sz w:val="28"/>
          <w:szCs w:val="28"/>
        </w:rPr>
        <w:t>вызывает у ребенка новое состояние: он примеряет на себя совершенно новую роль, не только сына или дочери, внука,</w:t>
      </w:r>
      <w:r>
        <w:rPr>
          <w:sz w:val="28"/>
          <w:szCs w:val="28"/>
        </w:rPr>
        <w:t xml:space="preserve"> </w:t>
      </w:r>
      <w:r w:rsidR="00AC48AD" w:rsidRPr="00FB4DAB">
        <w:rPr>
          <w:sz w:val="28"/>
          <w:szCs w:val="28"/>
        </w:rPr>
        <w:t>просто ребенка, он становиться членом социума, более взрослым</w:t>
      </w:r>
      <w:r w:rsidR="00AC48AD" w:rsidRPr="008A3E35">
        <w:rPr>
          <w:sz w:val="28"/>
          <w:szCs w:val="28"/>
        </w:rPr>
        <w:t xml:space="preserve"> </w:t>
      </w:r>
      <w:r w:rsidR="00AC48AD" w:rsidRPr="009362AF">
        <w:rPr>
          <w:sz w:val="28"/>
          <w:szCs w:val="28"/>
        </w:rPr>
        <w:t>и ответственным</w:t>
      </w:r>
      <w:r w:rsidR="00AC48AD">
        <w:rPr>
          <w:sz w:val="28"/>
          <w:szCs w:val="28"/>
        </w:rPr>
        <w:t>.</w:t>
      </w:r>
      <w:r w:rsidR="00AC48AD" w:rsidRPr="008A3E35">
        <w:rPr>
          <w:sz w:val="28"/>
          <w:szCs w:val="28"/>
        </w:rPr>
        <w:t xml:space="preserve"> </w:t>
      </w:r>
      <w:r w:rsidR="00AC48AD" w:rsidRPr="009362AF">
        <w:rPr>
          <w:sz w:val="28"/>
          <w:szCs w:val="28"/>
        </w:rPr>
        <w:t>Ведь многие</w:t>
      </w:r>
      <w:r w:rsidR="00AC48AD" w:rsidRPr="008A3E35">
        <w:rPr>
          <w:sz w:val="28"/>
          <w:szCs w:val="28"/>
        </w:rPr>
        <w:t xml:space="preserve"> </w:t>
      </w:r>
      <w:r w:rsidR="00AC48AD" w:rsidRPr="009362AF">
        <w:rPr>
          <w:sz w:val="28"/>
          <w:szCs w:val="28"/>
        </w:rPr>
        <w:t>родители</w:t>
      </w:r>
      <w:r w:rsidR="00AC48AD" w:rsidRPr="008A3E35">
        <w:rPr>
          <w:sz w:val="28"/>
          <w:szCs w:val="28"/>
        </w:rPr>
        <w:t xml:space="preserve"> </w:t>
      </w:r>
      <w:r w:rsidR="00AC48AD" w:rsidRPr="000727B1">
        <w:rPr>
          <w:sz w:val="28"/>
          <w:szCs w:val="28"/>
        </w:rPr>
        <w:t>сами</w:t>
      </w:r>
      <w:r w:rsidR="00AC48AD" w:rsidRPr="008A3E35">
        <w:rPr>
          <w:sz w:val="28"/>
          <w:szCs w:val="28"/>
        </w:rPr>
        <w:t xml:space="preserve"> прививают мысль о взросле</w:t>
      </w:r>
      <w:r w:rsidR="00855F80">
        <w:rPr>
          <w:sz w:val="28"/>
          <w:szCs w:val="28"/>
        </w:rPr>
        <w:t>нии своего чада, которое связан</w:t>
      </w:r>
      <w:r w:rsidR="00AC48AD" w:rsidRPr="008A3E35">
        <w:rPr>
          <w:sz w:val="28"/>
          <w:szCs w:val="28"/>
        </w:rPr>
        <w:t>о с обучением в школе.</w:t>
      </w:r>
    </w:p>
    <w:p w14:paraId="73C6018B" w14:textId="77777777" w:rsidR="00AC48AD" w:rsidRPr="008A3E35" w:rsidRDefault="00AC48AD" w:rsidP="00E7534C">
      <w:pPr>
        <w:spacing w:after="120" w:line="240" w:lineRule="auto"/>
        <w:ind w:firstLine="708"/>
        <w:jc w:val="both"/>
        <w:rPr>
          <w:rFonts w:ascii="Times New Roman" w:hAnsi="Times New Roman"/>
          <w:sz w:val="28"/>
          <w:szCs w:val="28"/>
        </w:rPr>
      </w:pPr>
      <w:r w:rsidRPr="008A3E35">
        <w:rPr>
          <w:rFonts w:ascii="Times New Roman" w:hAnsi="Times New Roman"/>
          <w:sz w:val="28"/>
          <w:szCs w:val="28"/>
        </w:rPr>
        <w:t>Кризис характеризуется двумя главными изменениями в психологическом развитии ребенка:</w:t>
      </w:r>
    </w:p>
    <w:p w14:paraId="0E3638F8" w14:textId="77777777" w:rsidR="00AC48AD" w:rsidRPr="008A3E35" w:rsidRDefault="00AC48AD" w:rsidP="00E7534C">
      <w:pPr>
        <w:pStyle w:val="a3"/>
        <w:spacing w:before="0" w:beforeAutospacing="0" w:after="120" w:afterAutospacing="0"/>
        <w:ind w:firstLine="709"/>
        <w:jc w:val="both"/>
        <w:rPr>
          <w:sz w:val="28"/>
          <w:szCs w:val="28"/>
        </w:rPr>
      </w:pPr>
      <w:r w:rsidRPr="008A3E35">
        <w:rPr>
          <w:sz w:val="28"/>
          <w:szCs w:val="28"/>
        </w:rPr>
        <w:t>1. Ребенок отделяет свою точку зрения от мнения других, становится способным к рассуждениям. Вместо привычки действовать импульсивно он уже анализирует ситуацию перед тем, как совершить какие-либо действия;</w:t>
      </w:r>
    </w:p>
    <w:p w14:paraId="51344527"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2. Происходят изменения в социальной позиции ребенка. Это самолюбие и самооценка, обобщение чувств и требовательность к самому себе.</w:t>
      </w:r>
    </w:p>
    <w:p w14:paraId="5D4DD8CF" w14:textId="77777777" w:rsidR="00AC48AD" w:rsidRPr="008A3E35" w:rsidRDefault="00AC48AD" w:rsidP="00E7534C">
      <w:pPr>
        <w:shd w:val="clear" w:color="auto" w:fill="FFFFFF"/>
        <w:spacing w:after="120" w:line="240" w:lineRule="auto"/>
        <w:ind w:firstLine="708"/>
        <w:jc w:val="both"/>
        <w:rPr>
          <w:rFonts w:ascii="Times New Roman" w:hAnsi="Times New Roman"/>
          <w:sz w:val="28"/>
          <w:szCs w:val="28"/>
        </w:rPr>
      </w:pPr>
      <w:r w:rsidRPr="008A3E35">
        <w:rPr>
          <w:rFonts w:ascii="Times New Roman" w:hAnsi="Times New Roman"/>
          <w:sz w:val="28"/>
          <w:szCs w:val="28"/>
        </w:rPr>
        <w:t>Внешние признаки начала кризиса семи лет – это утрата детской непосредственности и проявление странностей в поведении. Обычно оно становится нелепым и глупым. Дети превращаются в шутов, они нарочито вертятся и паясничают.</w:t>
      </w:r>
    </w:p>
    <w:p w14:paraId="0E836FC5" w14:textId="77777777" w:rsidR="00AC48AD" w:rsidRPr="008A3E35" w:rsidRDefault="00AC48AD" w:rsidP="00E7534C">
      <w:pPr>
        <w:pStyle w:val="a3"/>
        <w:spacing w:before="0" w:beforeAutospacing="0" w:after="120" w:afterAutospacing="0"/>
        <w:ind w:firstLine="708"/>
        <w:jc w:val="both"/>
        <w:rPr>
          <w:sz w:val="28"/>
          <w:szCs w:val="28"/>
        </w:rPr>
      </w:pPr>
      <w:r w:rsidRPr="008A3E35">
        <w:rPr>
          <w:sz w:val="28"/>
          <w:szCs w:val="28"/>
        </w:rPr>
        <w:t xml:space="preserve">Возможно, он станет более замкнутым и отстраненным от этого мира, сильнее погрузится внутрь себя. Очень часто дети </w:t>
      </w:r>
      <w:r w:rsidRPr="008A3E35">
        <w:rPr>
          <w:rStyle w:val="a5"/>
          <w:sz w:val="28"/>
          <w:szCs w:val="28"/>
        </w:rPr>
        <w:t xml:space="preserve">начинают хитрить. </w:t>
      </w:r>
      <w:r w:rsidRPr="008A3E35">
        <w:rPr>
          <w:sz w:val="28"/>
          <w:szCs w:val="28"/>
        </w:rPr>
        <w:t xml:space="preserve">Проявляется некая фальшивость в поведении, он начинает манерничать или пародирует своих родителей. Бережно начинает охранять свой </w:t>
      </w:r>
      <w:r w:rsidRPr="008A3E35">
        <w:rPr>
          <w:rStyle w:val="a5"/>
          <w:sz w:val="28"/>
          <w:szCs w:val="28"/>
        </w:rPr>
        <w:t>внутренний мир</w:t>
      </w:r>
      <w:r w:rsidRPr="008A3E35">
        <w:rPr>
          <w:sz w:val="28"/>
          <w:szCs w:val="28"/>
        </w:rPr>
        <w:t xml:space="preserve">, поэтому в этом возрасте бывает сложно узнать, о чем действительно думает ребенок. Он не может продолжать непосредственно реагировать на ситуацию, может перед эмоциональным ответом сделать некоторую паузу для обдумывания своего поступка с точки зрения окружающих. Также дети в возрасте 7 лет четко начинают </w:t>
      </w:r>
      <w:r w:rsidRPr="008A3E35">
        <w:rPr>
          <w:rStyle w:val="a5"/>
          <w:sz w:val="28"/>
          <w:szCs w:val="28"/>
        </w:rPr>
        <w:t>различать своих</w:t>
      </w:r>
      <w:r w:rsidRPr="008A3E35">
        <w:rPr>
          <w:sz w:val="28"/>
          <w:szCs w:val="28"/>
        </w:rPr>
        <w:t xml:space="preserve"> людей, с которыми можно вести себя более открыто, и </w:t>
      </w:r>
      <w:r w:rsidRPr="008A3E35">
        <w:rPr>
          <w:rStyle w:val="a5"/>
          <w:sz w:val="28"/>
          <w:szCs w:val="28"/>
        </w:rPr>
        <w:t>чужих</w:t>
      </w:r>
      <w:r w:rsidRPr="008A3E35">
        <w:rPr>
          <w:sz w:val="28"/>
          <w:szCs w:val="28"/>
        </w:rPr>
        <w:t xml:space="preserve">, при которых стоит немного сдерживать свои порывы. Могут появиться </w:t>
      </w:r>
      <w:r w:rsidRPr="008A3E35">
        <w:rPr>
          <w:rStyle w:val="a5"/>
          <w:sz w:val="28"/>
          <w:szCs w:val="28"/>
        </w:rPr>
        <w:t>дополнительные увлечения</w:t>
      </w:r>
      <w:r w:rsidRPr="008A3E35">
        <w:rPr>
          <w:sz w:val="28"/>
          <w:szCs w:val="28"/>
        </w:rPr>
        <w:t>, которых не было раньше.</w:t>
      </w:r>
    </w:p>
    <w:p w14:paraId="636381A0" w14:textId="5A54441D" w:rsidR="00AC48AD" w:rsidRPr="008A3E35" w:rsidRDefault="00AC48AD" w:rsidP="00E7534C">
      <w:pPr>
        <w:pStyle w:val="a3"/>
        <w:spacing w:before="0" w:beforeAutospacing="0" w:after="120" w:afterAutospacing="0"/>
        <w:ind w:firstLine="708"/>
        <w:jc w:val="both"/>
        <w:rPr>
          <w:sz w:val="28"/>
          <w:szCs w:val="28"/>
        </w:rPr>
      </w:pPr>
      <w:r w:rsidRPr="008A3E35">
        <w:rPr>
          <w:sz w:val="28"/>
          <w:szCs w:val="28"/>
        </w:rPr>
        <w:lastRenderedPageBreak/>
        <w:t xml:space="preserve">Зачастую могут вспыхивать </w:t>
      </w:r>
      <w:r w:rsidRPr="008A3E35">
        <w:rPr>
          <w:rStyle w:val="a5"/>
          <w:sz w:val="28"/>
          <w:szCs w:val="28"/>
        </w:rPr>
        <w:t>бунтарские моменты</w:t>
      </w:r>
      <w:r w:rsidR="000B15CE">
        <w:rPr>
          <w:sz w:val="28"/>
          <w:szCs w:val="28"/>
        </w:rPr>
        <w:t>: ребенок отказывает</w:t>
      </w:r>
      <w:r w:rsidRPr="008A3E35">
        <w:rPr>
          <w:sz w:val="28"/>
          <w:szCs w:val="28"/>
        </w:rPr>
        <w:t>ся выполнять требования или просьбы, делая вид, что совершенно не слышит взрослых.</w:t>
      </w:r>
    </w:p>
    <w:p w14:paraId="7B70C5A4" w14:textId="77777777" w:rsidR="00AC48AD" w:rsidRPr="008A3E35" w:rsidRDefault="00AC48AD" w:rsidP="00E7534C">
      <w:pPr>
        <w:spacing w:after="120" w:line="240" w:lineRule="auto"/>
        <w:ind w:firstLine="708"/>
        <w:jc w:val="both"/>
        <w:rPr>
          <w:rFonts w:ascii="Times New Roman" w:hAnsi="Times New Roman"/>
          <w:sz w:val="28"/>
          <w:szCs w:val="28"/>
        </w:rPr>
      </w:pPr>
      <w:r w:rsidRPr="008A3E35">
        <w:rPr>
          <w:rFonts w:ascii="Times New Roman" w:hAnsi="Times New Roman"/>
          <w:sz w:val="28"/>
          <w:szCs w:val="28"/>
        </w:rPr>
        <w:t>Родители должны знать, что дети начинают проецировать их отношение к школе. Если родители негативно относятся к учебе, то и от ребенка вряд ли они дождутся интереса и ответственного отношения к новым обязанностям.</w:t>
      </w:r>
    </w:p>
    <w:p w14:paraId="305B21B6" w14:textId="77777777" w:rsidR="00AC48AD" w:rsidRPr="008A3E35" w:rsidRDefault="00AC48AD" w:rsidP="00E7534C">
      <w:pPr>
        <w:autoSpaceDE w:val="0"/>
        <w:autoSpaceDN w:val="0"/>
        <w:adjustRightInd w:val="0"/>
        <w:spacing w:after="120" w:line="240" w:lineRule="auto"/>
        <w:ind w:firstLine="317"/>
        <w:jc w:val="both"/>
        <w:rPr>
          <w:rFonts w:ascii="Times New Roman" w:hAnsi="Times New Roman"/>
          <w:sz w:val="28"/>
          <w:szCs w:val="28"/>
        </w:rPr>
      </w:pPr>
      <w:r w:rsidRPr="008A3E35">
        <w:rPr>
          <w:rFonts w:ascii="Times New Roman" w:hAnsi="Times New Roman"/>
          <w:sz w:val="28"/>
          <w:szCs w:val="28"/>
        </w:rPr>
        <w:t>Важную роль в отношении к школе играет учитель, его умение подобрать «ключик» к каждому ребенку и привить интерес к науке.</w:t>
      </w:r>
    </w:p>
    <w:p w14:paraId="332903C8" w14:textId="77777777" w:rsidR="00AC48AD" w:rsidRPr="008A3E35" w:rsidRDefault="00AC48AD" w:rsidP="00E7534C">
      <w:pPr>
        <w:spacing w:after="120" w:line="240" w:lineRule="auto"/>
        <w:ind w:firstLine="708"/>
        <w:jc w:val="both"/>
        <w:rPr>
          <w:rFonts w:ascii="Times New Roman" w:hAnsi="Times New Roman"/>
          <w:sz w:val="28"/>
          <w:szCs w:val="28"/>
        </w:rPr>
      </w:pPr>
      <w:r w:rsidRPr="008A3E35">
        <w:rPr>
          <w:rFonts w:ascii="Times New Roman" w:hAnsi="Times New Roman"/>
          <w:sz w:val="28"/>
          <w:szCs w:val="28"/>
        </w:rPr>
        <w:t xml:space="preserve">Для детей этого возраста характерно: </w:t>
      </w:r>
    </w:p>
    <w:p w14:paraId="4782E021"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 xml:space="preserve">● копирование своих родителей в интонациях, поведении, отношении к окружающим; </w:t>
      </w:r>
    </w:p>
    <w:p w14:paraId="02DD2EFA"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 xml:space="preserve">● буйный расцвет фантазии, жизнь в воображаемом, иллюзорном мире, зачастую созданном по образу и подобию прочитанного или увиденного по телевизору; </w:t>
      </w:r>
    </w:p>
    <w:p w14:paraId="7A5FF041"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 xml:space="preserve">● стремление к присваиванию особо притягательных чужих вещей; </w:t>
      </w:r>
    </w:p>
    <w:p w14:paraId="4D90D9BD"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 xml:space="preserve">● формирование первоначальных представлений о собственных правах; </w:t>
      </w:r>
    </w:p>
    <w:p w14:paraId="48FDF642" w14:textId="77777777" w:rsidR="00AC48AD" w:rsidRPr="008A3E35" w:rsidRDefault="00AC48AD" w:rsidP="00E7534C">
      <w:pPr>
        <w:spacing w:after="120" w:line="240" w:lineRule="auto"/>
        <w:ind w:firstLine="709"/>
        <w:jc w:val="both"/>
        <w:rPr>
          <w:rFonts w:ascii="Times New Roman" w:hAnsi="Times New Roman"/>
          <w:sz w:val="28"/>
          <w:szCs w:val="28"/>
        </w:rPr>
      </w:pPr>
      <w:r w:rsidRPr="008A3E35">
        <w:rPr>
          <w:rFonts w:ascii="Times New Roman" w:hAnsi="Times New Roman"/>
          <w:sz w:val="28"/>
          <w:szCs w:val="28"/>
        </w:rPr>
        <w:t>● повышенный интерес к исследованию своего тела, фиксация внимания на различиях между мальчиками и девочками.</w:t>
      </w:r>
    </w:p>
    <w:p w14:paraId="51DD3092" w14:textId="77777777" w:rsidR="00AC48AD" w:rsidRPr="000727B1" w:rsidRDefault="00AC48AD" w:rsidP="00E7534C">
      <w:pPr>
        <w:spacing w:after="120" w:line="240" w:lineRule="auto"/>
        <w:ind w:firstLine="284"/>
        <w:jc w:val="both"/>
        <w:rPr>
          <w:rFonts w:ascii="Times New Roman" w:hAnsi="Times New Roman"/>
          <w:b/>
          <w:color w:val="CC3399"/>
          <w:sz w:val="28"/>
          <w:szCs w:val="28"/>
        </w:rPr>
      </w:pPr>
      <w:r w:rsidRPr="000727B1">
        <w:rPr>
          <w:rFonts w:ascii="Times New Roman" w:hAnsi="Times New Roman"/>
          <w:b/>
          <w:color w:val="CC3399"/>
          <w:sz w:val="28"/>
          <w:szCs w:val="28"/>
        </w:rPr>
        <w:t xml:space="preserve">Как следует с ребенком обращаться: </w:t>
      </w:r>
    </w:p>
    <w:p w14:paraId="2D9D2EC7"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постарайтесь больше поддерживать и хвалить ребенка за реальные успехи и достижения, подчеркивая, что он уже многое может сделать сам;</w:t>
      </w:r>
    </w:p>
    <w:p w14:paraId="021844B0"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порицать следует не самого ребенка, а тот поступок, который он совершил;</w:t>
      </w:r>
    </w:p>
    <w:p w14:paraId="780FD6D8"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проявляйте искренний интерес к внутренним переживаниям и сомнениям ребенка, не высмеивайте его страхи;</w:t>
      </w:r>
    </w:p>
    <w:p w14:paraId="12B2248B"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больше времени занимайтесь совместным творчеством, чтением и другими делами;</w:t>
      </w:r>
    </w:p>
    <w:p w14:paraId="5730ADA7"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не акцентируйте внимание на негативных проявлениях ребенка – и ему станет неинтересно демонстрировать их вновь;</w:t>
      </w:r>
    </w:p>
    <w:p w14:paraId="0182D29D" w14:textId="77777777" w:rsidR="00AC48AD" w:rsidRPr="008A3E35" w:rsidRDefault="00AC48AD" w:rsidP="00E7534C">
      <w:pPr>
        <w:pStyle w:val="a6"/>
        <w:spacing w:after="120" w:line="240" w:lineRule="auto"/>
        <w:ind w:left="0" w:firstLine="709"/>
        <w:jc w:val="both"/>
        <w:rPr>
          <w:rFonts w:ascii="Times New Roman" w:hAnsi="Times New Roman"/>
          <w:sz w:val="28"/>
          <w:szCs w:val="28"/>
        </w:rPr>
      </w:pPr>
      <w:r w:rsidRPr="008A3E35">
        <w:rPr>
          <w:rFonts w:ascii="Times New Roman" w:hAnsi="Times New Roman"/>
          <w:sz w:val="28"/>
          <w:szCs w:val="28"/>
        </w:rPr>
        <w:t>● самое главное – старайтесь быть более внимательными к ребенку, проявляйте больше любви, тепла, ласки, чаще говорите, что вы его любите и скучаете, когда не вместе.</w:t>
      </w:r>
    </w:p>
    <w:p w14:paraId="12D67694" w14:textId="77777777" w:rsidR="00AC48AD" w:rsidRPr="000727B1" w:rsidRDefault="00AC48AD" w:rsidP="00E7534C">
      <w:pPr>
        <w:autoSpaceDE w:val="0"/>
        <w:autoSpaceDN w:val="0"/>
        <w:adjustRightInd w:val="0"/>
        <w:spacing w:after="120" w:line="240" w:lineRule="auto"/>
        <w:ind w:firstLine="317"/>
        <w:jc w:val="both"/>
        <w:rPr>
          <w:rFonts w:ascii="Times New Roman" w:hAnsi="Times New Roman"/>
          <w:b/>
          <w:color w:val="CC3399"/>
          <w:sz w:val="28"/>
          <w:szCs w:val="28"/>
        </w:rPr>
      </w:pPr>
      <w:r w:rsidRPr="000727B1">
        <w:rPr>
          <w:rFonts w:ascii="Times New Roman" w:hAnsi="Times New Roman"/>
          <w:b/>
          <w:color w:val="CC3399"/>
          <w:sz w:val="28"/>
          <w:szCs w:val="28"/>
        </w:rPr>
        <w:t xml:space="preserve">Никогда </w:t>
      </w:r>
    </w:p>
    <w:p w14:paraId="488FBF51" w14:textId="77777777" w:rsidR="00AC48AD" w:rsidRPr="008A3E35" w:rsidRDefault="00AC48AD" w:rsidP="00E7534C">
      <w:pPr>
        <w:autoSpaceDE w:val="0"/>
        <w:autoSpaceDN w:val="0"/>
        <w:adjustRightInd w:val="0"/>
        <w:spacing w:after="12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ревнуйте к авторитету учителя; </w:t>
      </w:r>
    </w:p>
    <w:p w14:paraId="4DAB6A91" w14:textId="77777777" w:rsidR="00AC48AD" w:rsidRPr="008A3E35" w:rsidRDefault="00AC48AD" w:rsidP="00E7534C">
      <w:pPr>
        <w:autoSpaceDE w:val="0"/>
        <w:autoSpaceDN w:val="0"/>
        <w:adjustRightInd w:val="0"/>
        <w:spacing w:after="12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требуйте от ребенка того, к чему он не готов по возрасту; </w:t>
      </w:r>
    </w:p>
    <w:p w14:paraId="442420A1" w14:textId="77777777" w:rsidR="00AC48AD" w:rsidRPr="008A3E35" w:rsidRDefault="00AC48AD" w:rsidP="00E7534C">
      <w:pPr>
        <w:autoSpaceDE w:val="0"/>
        <w:autoSpaceDN w:val="0"/>
        <w:adjustRightInd w:val="0"/>
        <w:spacing w:after="12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давайте негативных оценок личности или характера ребенка; </w:t>
      </w:r>
    </w:p>
    <w:p w14:paraId="3904A62B" w14:textId="77777777" w:rsidR="00AC48AD" w:rsidRPr="008A3E35" w:rsidRDefault="00AC48AD" w:rsidP="00E7534C">
      <w:pPr>
        <w:autoSpaceDE w:val="0"/>
        <w:autoSpaceDN w:val="0"/>
        <w:adjustRightInd w:val="0"/>
        <w:spacing w:after="12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не сравнивайте своего ребенка с другими, отдавая предпочтение последним; </w:t>
      </w:r>
    </w:p>
    <w:p w14:paraId="026785C2" w14:textId="77777777" w:rsidR="00AC48AD" w:rsidRPr="008A3E35" w:rsidRDefault="00AC48AD" w:rsidP="00E7534C">
      <w:pPr>
        <w:autoSpaceDE w:val="0"/>
        <w:autoSpaceDN w:val="0"/>
        <w:adjustRightInd w:val="0"/>
        <w:spacing w:after="120" w:line="240" w:lineRule="auto"/>
        <w:jc w:val="both"/>
        <w:rPr>
          <w:rFonts w:ascii="Times New Roman" w:hAnsi="Times New Roman"/>
          <w:sz w:val="28"/>
          <w:szCs w:val="28"/>
          <w:lang w:eastAsia="ru-RU"/>
        </w:rPr>
      </w:pPr>
      <w:r w:rsidRPr="008A3E35">
        <w:rPr>
          <w:rFonts w:ascii="Times New Roman" w:hAnsi="Times New Roman"/>
          <w:sz w:val="28"/>
          <w:szCs w:val="28"/>
        </w:rPr>
        <w:lastRenderedPageBreak/>
        <w:sym w:font="Symbol" w:char="F0B7"/>
      </w:r>
      <w:r w:rsidRPr="008A3E35">
        <w:rPr>
          <w:rFonts w:ascii="Times New Roman" w:hAnsi="Times New Roman"/>
          <w:sz w:val="28"/>
          <w:szCs w:val="28"/>
        </w:rPr>
        <w:t xml:space="preserve"> не отдавайте ребенку распоряжений, выполнение которых не обязательно.</w:t>
      </w:r>
    </w:p>
    <w:p w14:paraId="5883178D" w14:textId="77777777" w:rsidR="00AC48AD" w:rsidRPr="008A3E35" w:rsidRDefault="00AC48AD" w:rsidP="00E7534C">
      <w:pPr>
        <w:spacing w:after="120" w:line="240" w:lineRule="auto"/>
        <w:jc w:val="both"/>
        <w:rPr>
          <w:sz w:val="28"/>
          <w:szCs w:val="28"/>
        </w:rPr>
      </w:pPr>
    </w:p>
    <w:p w14:paraId="382B5F48" w14:textId="77777777" w:rsidR="00AC48AD" w:rsidRPr="008A3E35" w:rsidRDefault="00AC48AD" w:rsidP="00E7534C">
      <w:pPr>
        <w:autoSpaceDE w:val="0"/>
        <w:autoSpaceDN w:val="0"/>
        <w:adjustRightInd w:val="0"/>
        <w:spacing w:after="120" w:line="240" w:lineRule="auto"/>
        <w:ind w:firstLine="426"/>
        <w:jc w:val="both"/>
        <w:rPr>
          <w:rFonts w:ascii="Times New Roman" w:hAnsi="Times New Roman"/>
          <w:sz w:val="28"/>
          <w:szCs w:val="28"/>
        </w:rPr>
      </w:pPr>
      <w:r w:rsidRPr="008A3E35">
        <w:rPr>
          <w:rFonts w:ascii="Times New Roman" w:hAnsi="Times New Roman"/>
          <w:b/>
          <w:sz w:val="28"/>
          <w:szCs w:val="28"/>
        </w:rPr>
        <w:t>Подростков 11 – 14 лет часто называют трудными</w:t>
      </w:r>
      <w:r w:rsidRPr="008A3E35">
        <w:rPr>
          <w:rFonts w:ascii="Times New Roman" w:hAnsi="Times New Roman"/>
          <w:sz w:val="28"/>
          <w:szCs w:val="28"/>
        </w:rPr>
        <w:t>.</w:t>
      </w:r>
      <w:r w:rsidRPr="008A3E35">
        <w:rPr>
          <w:rFonts w:ascii="Times New Roman" w:hAnsi="Times New Roman"/>
          <w:color w:val="000000"/>
          <w:sz w:val="28"/>
          <w:szCs w:val="28"/>
          <w:lang w:eastAsia="ru-RU"/>
        </w:rPr>
        <w:t xml:space="preserve"> </w:t>
      </w:r>
      <w:r w:rsidRPr="008A3E35">
        <w:rPr>
          <w:rFonts w:ascii="Times New Roman" w:hAnsi="Times New Roman"/>
          <w:sz w:val="28"/>
          <w:szCs w:val="28"/>
        </w:rPr>
        <w:t>Основная причина – физиологический дискомфорт из-за активной перестройки растущего организма, что влечет за собой психологические срывы.</w:t>
      </w:r>
    </w:p>
    <w:p w14:paraId="72F31C94" w14:textId="77777777" w:rsidR="00AC48AD" w:rsidRPr="008A3E35" w:rsidRDefault="00AC48AD" w:rsidP="00E7534C">
      <w:pPr>
        <w:shd w:val="clear" w:color="auto" w:fill="FFFFFF"/>
        <w:spacing w:after="120" w:line="240" w:lineRule="auto"/>
        <w:ind w:firstLine="360"/>
        <w:jc w:val="both"/>
        <w:rPr>
          <w:rFonts w:ascii="Times New Roman" w:hAnsi="Times New Roman"/>
          <w:color w:val="000000"/>
          <w:sz w:val="28"/>
          <w:szCs w:val="28"/>
          <w:lang w:eastAsia="ru-RU"/>
        </w:rPr>
      </w:pPr>
      <w:r w:rsidRPr="008A3E35">
        <w:rPr>
          <w:rFonts w:ascii="Times New Roman" w:hAnsi="Times New Roman"/>
          <w:color w:val="000000"/>
          <w:sz w:val="28"/>
          <w:szCs w:val="28"/>
          <w:lang w:eastAsia="ru-RU"/>
        </w:rPr>
        <w:t xml:space="preserve">Подросткам-мальчикам в этом возрасте свойственны возбудимость, несдержанность, нередко агрессивность, у девочек преобладает неустойчивость настроения. Для тех и других характерно сочетание повышенной чувствительности и обидчивости с эгоизмом, равнодушием, а нередко и с черствостью к окружающим, в том числе к самым близким. Стремление к самостоятельности, вернее, независимости от взрослых, потребность в самоутверждении нередко толкают подростка на рискованные поступки. Не умея утвердиться в учении, творчестве, спорте, утверждаются, приобщаясь к курению, алкоголю, наркотикам, вступая в ранние половые связи. Для подростков типичны реакции группирования, то есть стремление к времяпрепровождению в группе сверстников – это для них тоже один из способов самоутверждения. </w:t>
      </w:r>
    </w:p>
    <w:p w14:paraId="739C4848" w14:textId="77777777" w:rsidR="00AC48AD" w:rsidRDefault="00AC48AD" w:rsidP="00E7534C">
      <w:pPr>
        <w:shd w:val="clear" w:color="auto" w:fill="FFFFFF"/>
        <w:spacing w:after="120" w:line="240" w:lineRule="auto"/>
        <w:ind w:firstLine="709"/>
        <w:jc w:val="both"/>
        <w:rPr>
          <w:rFonts w:ascii="Times New Roman" w:hAnsi="Times New Roman"/>
          <w:color w:val="000000"/>
          <w:sz w:val="28"/>
          <w:szCs w:val="28"/>
          <w:lang w:eastAsia="ru-RU"/>
        </w:rPr>
      </w:pPr>
      <w:r w:rsidRPr="008A3E35">
        <w:rPr>
          <w:rFonts w:ascii="Times New Roman" w:hAnsi="Times New Roman"/>
          <w:color w:val="000000"/>
          <w:sz w:val="28"/>
          <w:szCs w:val="28"/>
          <w:lang w:eastAsia="ru-RU"/>
        </w:rPr>
        <w:t xml:space="preserve">Подросток требует не меньшего, а, может быть, большего внимания родителей, чем первоклассник. Но относиться к нему надо не как к ребенку, а как к взрослому или почти взрослому, учитывать, как болезненны для него уколы самолюбия. Если хотите от него добиться чего-то, не навязывайте безапелляционно своего мнения, а постарайтесь подвести его самого к тому или иному решению, чтобы он воспринял его, как свое собственное. </w:t>
      </w:r>
    </w:p>
    <w:p w14:paraId="264D4A3E" w14:textId="1B0B2AB5" w:rsidR="00E7534C" w:rsidRPr="008A3E35" w:rsidRDefault="00E7534C" w:rsidP="00E7534C">
      <w:pPr>
        <w:spacing w:after="0" w:line="240" w:lineRule="auto"/>
        <w:ind w:firstLine="332"/>
        <w:jc w:val="both"/>
        <w:rPr>
          <w:rFonts w:ascii="Times New Roman" w:hAnsi="Times New Roman"/>
          <w:sz w:val="28"/>
          <w:szCs w:val="28"/>
        </w:rPr>
      </w:pPr>
      <w:r>
        <w:rPr>
          <w:noProof/>
          <w:lang w:eastAsia="ru-RU"/>
        </w:rPr>
        <w:drawing>
          <wp:anchor distT="0" distB="0" distL="114300" distR="114300" simplePos="0" relativeHeight="251682816" behindDoc="1" locked="0" layoutInCell="1" allowOverlap="1" wp14:anchorId="2F3E687F" wp14:editId="16721336">
            <wp:simplePos x="0" y="0"/>
            <wp:positionH relativeFrom="column">
              <wp:posOffset>4248785</wp:posOffset>
            </wp:positionH>
            <wp:positionV relativeFrom="paragraph">
              <wp:posOffset>179705</wp:posOffset>
            </wp:positionV>
            <wp:extent cx="1721485" cy="1147445"/>
            <wp:effectExtent l="0" t="0" r="0" b="0"/>
            <wp:wrapThrough wrapText="bothSides">
              <wp:wrapPolygon edited="0">
                <wp:start x="0" y="0"/>
                <wp:lineTo x="0" y="21158"/>
                <wp:lineTo x="21273" y="21158"/>
                <wp:lineTo x="21273"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148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E35">
        <w:rPr>
          <w:rFonts w:ascii="Times New Roman" w:hAnsi="Times New Roman"/>
          <w:b/>
          <w:sz w:val="28"/>
          <w:szCs w:val="28"/>
        </w:rPr>
        <w:t xml:space="preserve">Ребятам </w:t>
      </w:r>
      <w:proofErr w:type="gramStart"/>
      <w:r w:rsidRPr="008A3E35">
        <w:rPr>
          <w:rFonts w:ascii="Times New Roman" w:hAnsi="Times New Roman"/>
          <w:b/>
          <w:sz w:val="28"/>
          <w:szCs w:val="28"/>
        </w:rPr>
        <w:t>свойственны</w:t>
      </w:r>
      <w:proofErr w:type="gramEnd"/>
      <w:r w:rsidRPr="008A3E35">
        <w:rPr>
          <w:rFonts w:ascii="Times New Roman" w:hAnsi="Times New Roman"/>
          <w:sz w:val="28"/>
          <w:szCs w:val="28"/>
        </w:rPr>
        <w:t xml:space="preserve">: </w:t>
      </w:r>
    </w:p>
    <w:p w14:paraId="7E25F161" w14:textId="06DE590E" w:rsidR="00E7534C" w:rsidRPr="008A3E35" w:rsidRDefault="00E7534C"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тяга к романтике и самоутверждению, выяснение своих возможностей и способностей иногда на грани риска; </w:t>
      </w:r>
    </w:p>
    <w:p w14:paraId="72C09C20" w14:textId="32313B42" w:rsidR="00E7534C" w:rsidRDefault="00E7534C" w:rsidP="00E7534C">
      <w:pPr>
        <w:shd w:val="clear" w:color="auto" w:fill="FFFFFF"/>
        <w:spacing w:after="120" w:line="240" w:lineRule="auto"/>
        <w:ind w:firstLine="709"/>
        <w:jc w:val="both"/>
        <w:rPr>
          <w:noProof/>
          <w:lang w:eastAsia="ru-RU"/>
        </w:rPr>
      </w:pPr>
      <w:r w:rsidRPr="008A3E35">
        <w:rPr>
          <w:rFonts w:ascii="Times New Roman" w:hAnsi="Times New Roman"/>
          <w:sz w:val="28"/>
          <w:szCs w:val="28"/>
        </w:rPr>
        <w:sym w:font="Symbol" w:char="F0B7"/>
      </w:r>
      <w:r w:rsidRPr="008A3E35">
        <w:rPr>
          <w:rFonts w:ascii="Times New Roman" w:hAnsi="Times New Roman"/>
          <w:sz w:val="28"/>
          <w:szCs w:val="28"/>
        </w:rPr>
        <w:t xml:space="preserve"> частая смена настроения, беспричинная обида, грусть, слезы;</w:t>
      </w:r>
      <w:r w:rsidRPr="00E7534C">
        <w:rPr>
          <w:noProof/>
          <w:lang w:eastAsia="ru-RU"/>
        </w:rPr>
        <w:t xml:space="preserve"> </w:t>
      </w:r>
    </w:p>
    <w:p w14:paraId="34EF474A" w14:textId="77777777" w:rsidR="00AC48AD" w:rsidRPr="008A3E35" w:rsidRDefault="00AC48AD"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повышенн</w:t>
      </w:r>
      <w:r>
        <w:rPr>
          <w:rFonts w:ascii="Times New Roman" w:hAnsi="Times New Roman"/>
          <w:sz w:val="28"/>
          <w:szCs w:val="28"/>
        </w:rPr>
        <w:t xml:space="preserve">ая </w:t>
      </w:r>
      <w:r w:rsidRPr="008A3E35">
        <w:rPr>
          <w:rFonts w:ascii="Times New Roman" w:hAnsi="Times New Roman"/>
          <w:sz w:val="28"/>
          <w:szCs w:val="28"/>
        </w:rPr>
        <w:t xml:space="preserve">эмоциональная реакция даже на незначительные события; </w:t>
      </w:r>
    </w:p>
    <w:p w14:paraId="5A8EAFF5" w14:textId="77777777" w:rsidR="00AC48AD" w:rsidRPr="008A3E35" w:rsidRDefault="00AC48AD"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стремление к установлению дружеских связей с ребятами своего или старшего возраста, вхождение в неформальные группировки; </w:t>
      </w:r>
    </w:p>
    <w:p w14:paraId="2F012E2F" w14:textId="77777777" w:rsidR="00AC48AD" w:rsidRPr="008A3E35" w:rsidRDefault="00AC48AD"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отстаивание, иногда бессмысленное, своей позиции, в том числе неверной; </w:t>
      </w:r>
    </w:p>
    <w:p w14:paraId="5B55954B" w14:textId="77777777" w:rsidR="00AC48AD" w:rsidRPr="008A3E35" w:rsidRDefault="00AC48AD"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падение авторитета взрослых, мнением которых пренебрегают в пользу сверстников; </w:t>
      </w:r>
    </w:p>
    <w:p w14:paraId="7D4D3E60" w14:textId="77777777" w:rsidR="00AC48AD" w:rsidRPr="008A3E35" w:rsidRDefault="00AC48AD" w:rsidP="00E7534C">
      <w:pPr>
        <w:spacing w:after="0" w:line="240" w:lineRule="auto"/>
        <w:ind w:firstLine="709"/>
        <w:jc w:val="both"/>
        <w:rPr>
          <w:rFonts w:ascii="Times New Roman" w:hAnsi="Times New Roman"/>
          <w:sz w:val="28"/>
          <w:szCs w:val="28"/>
        </w:rPr>
      </w:pPr>
      <w:r w:rsidRPr="008A3E35">
        <w:rPr>
          <w:rFonts w:ascii="Times New Roman" w:hAnsi="Times New Roman"/>
          <w:sz w:val="28"/>
          <w:szCs w:val="28"/>
        </w:rPr>
        <w:sym w:font="Symbol" w:char="F0B7"/>
      </w:r>
      <w:r w:rsidRPr="008A3E35">
        <w:rPr>
          <w:rFonts w:ascii="Times New Roman" w:hAnsi="Times New Roman"/>
          <w:sz w:val="28"/>
          <w:szCs w:val="28"/>
        </w:rPr>
        <w:t xml:space="preserve"> демонстративно пренебрежительное или снисходительное отношение к младшим, а также представителям противоположного пола, что является признаком пробуждения интереса. </w:t>
      </w:r>
    </w:p>
    <w:p w14:paraId="175EEACE" w14:textId="77777777" w:rsidR="00AC48AD" w:rsidRDefault="00AC48AD" w:rsidP="00AC48AD">
      <w:pPr>
        <w:spacing w:after="0" w:line="240" w:lineRule="auto"/>
        <w:jc w:val="both"/>
        <w:rPr>
          <w:rFonts w:ascii="Times New Roman" w:hAnsi="Times New Roman"/>
          <w:sz w:val="24"/>
          <w:szCs w:val="24"/>
        </w:rPr>
      </w:pPr>
    </w:p>
    <w:p w14:paraId="2F62931D" w14:textId="77777777" w:rsidR="00AC48AD" w:rsidRPr="00777D10" w:rsidRDefault="00AC48AD" w:rsidP="00AC48AD">
      <w:pPr>
        <w:spacing w:after="0" w:line="240" w:lineRule="auto"/>
        <w:ind w:firstLine="213"/>
        <w:jc w:val="both"/>
        <w:rPr>
          <w:rFonts w:ascii="Times New Roman" w:hAnsi="Times New Roman"/>
          <w:b/>
          <w:color w:val="CC3399"/>
          <w:sz w:val="28"/>
          <w:szCs w:val="28"/>
        </w:rPr>
      </w:pPr>
      <w:r w:rsidRPr="00777D10">
        <w:rPr>
          <w:rFonts w:ascii="Times New Roman" w:hAnsi="Times New Roman"/>
          <w:b/>
          <w:color w:val="CC3399"/>
          <w:sz w:val="28"/>
          <w:szCs w:val="28"/>
        </w:rPr>
        <w:t xml:space="preserve">Как следует обращаться с подростком: </w:t>
      </w:r>
    </w:p>
    <w:p w14:paraId="73B294CD"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lastRenderedPageBreak/>
        <w:sym w:font="Symbol" w:char="F0B7"/>
      </w:r>
      <w:r w:rsidRPr="00692690">
        <w:rPr>
          <w:rFonts w:ascii="Times New Roman" w:hAnsi="Times New Roman"/>
          <w:sz w:val="28"/>
          <w:szCs w:val="28"/>
        </w:rPr>
        <w:t xml:space="preserve"> помните, что подросток по-прежнему нуждается в Вашем участии, но уже в качестве партнера, поэтому разговаривайте с ним на равных, в том числе совместно планируйте семейный бюджет, способ проведения досуга и пр.; </w:t>
      </w:r>
    </w:p>
    <w:p w14:paraId="25037170"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выделяйте деньги на карманные расходы; </w:t>
      </w:r>
    </w:p>
    <w:p w14:paraId="10239DFF"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в конфликтных ситуациях высказывайтесь после ребенка, причем выслушивайте его, а не просто слушайте, что и как он говорит; </w:t>
      </w:r>
    </w:p>
    <w:p w14:paraId="4170FDFA"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объясните, что поступки, как правило, влекут за собой последствия, поэтому надо соотносить одно с другим; </w:t>
      </w:r>
    </w:p>
    <w:p w14:paraId="26CC3E75"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учите ребенка достойно переносить огорчения, неприятности и потери, разъяснив необходимость тех или иных ограничений, в том числе в семье; </w:t>
      </w:r>
    </w:p>
    <w:p w14:paraId="0484D1CB" w14:textId="77777777" w:rsidR="00AC48AD" w:rsidRPr="00692690" w:rsidRDefault="00AC48AD" w:rsidP="00E7534C">
      <w:pPr>
        <w:spacing w:after="0" w:line="240" w:lineRule="auto"/>
        <w:ind w:firstLine="709"/>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будьте бережны к зарождающимся чувствам, подчеркните необходимость взвешенного выбора друзей и подруг, обозначив рамки допустимого и неприемлемого во взаимоотношениях между людьми.</w:t>
      </w:r>
    </w:p>
    <w:p w14:paraId="76711091" w14:textId="77777777" w:rsidR="00AC48AD" w:rsidRDefault="00AC48AD" w:rsidP="00AC48AD">
      <w:pPr>
        <w:spacing w:after="0" w:line="240" w:lineRule="auto"/>
        <w:rPr>
          <w:rFonts w:ascii="Times New Roman" w:hAnsi="Times New Roman"/>
          <w:sz w:val="24"/>
          <w:szCs w:val="24"/>
        </w:rPr>
      </w:pPr>
    </w:p>
    <w:p w14:paraId="6A9570E0" w14:textId="77777777" w:rsidR="00AC48AD" w:rsidRPr="00777D10" w:rsidRDefault="00AC48AD" w:rsidP="00AC48AD">
      <w:pPr>
        <w:spacing w:after="0" w:line="240" w:lineRule="auto"/>
        <w:ind w:firstLine="284"/>
        <w:jc w:val="both"/>
        <w:rPr>
          <w:rFonts w:ascii="Times New Roman" w:hAnsi="Times New Roman"/>
          <w:b/>
          <w:color w:val="CC3399"/>
          <w:sz w:val="28"/>
          <w:szCs w:val="28"/>
        </w:rPr>
      </w:pPr>
      <w:r w:rsidRPr="00777D10">
        <w:rPr>
          <w:rFonts w:ascii="Times New Roman" w:hAnsi="Times New Roman"/>
          <w:b/>
          <w:color w:val="CC3399"/>
          <w:sz w:val="28"/>
          <w:szCs w:val="28"/>
        </w:rPr>
        <w:t xml:space="preserve">Никогда </w:t>
      </w:r>
    </w:p>
    <w:p w14:paraId="0218384A"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допускайте как неуважения к себе со стороны подростка, так и грубости по отношению к нему; </w:t>
      </w:r>
    </w:p>
    <w:p w14:paraId="76342C79"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требуйте немедленного и слепого послушания, не применяйте угроз и не унижайте детей; </w:t>
      </w:r>
    </w:p>
    <w:p w14:paraId="4A9B03A3"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начинайте разговоры с обвинений и не перебивайте, когда ребенок объясняет свои поступки; </w:t>
      </w:r>
    </w:p>
    <w:p w14:paraId="37E7615A"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подкупайте подростка и не выдавливайте силой обещание не делать того, что вам не нравится; </w:t>
      </w:r>
    </w:p>
    <w:p w14:paraId="428E8B11"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отступайте от введенных в семье правил и традиций, разве что в необычных случаях; </w:t>
      </w:r>
    </w:p>
    <w:p w14:paraId="7179EF0D"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ревнуйте сына или дочь к друзьям, привечайте их в своем доме и старайтесь познакомиться поближе; </w:t>
      </w:r>
    </w:p>
    <w:p w14:paraId="6DD4CACB"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давайте негативную оценку объекту внимания подростка, даже если выбор пришелся Вам не по душе; </w:t>
      </w:r>
    </w:p>
    <w:p w14:paraId="1774BE5E"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навязывайте свою волю в выборе друзей, внешнего вида (прически, одежды, макияжа и пр.), определении поля деятельности для самореализации, в том числе профессиональной; </w:t>
      </w:r>
    </w:p>
    <w:p w14:paraId="74B7CFEC"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принуждайте сына или дочь к откровенности; если Вы не будете «давить», то они сами придут к Вам со своими проблемами; </w:t>
      </w:r>
    </w:p>
    <w:p w14:paraId="4AB07E47" w14:textId="77777777" w:rsidR="00AC48AD" w:rsidRPr="00692690" w:rsidRDefault="00AC48AD" w:rsidP="00E7534C">
      <w:pPr>
        <w:spacing w:after="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 делайте трагедии из получения раннего (на Ваш взгляд) сексуального опыта, а помогите справиться с постигшим разочарованием или с необходимостью прибегнуть к помощи врача.</w:t>
      </w:r>
    </w:p>
    <w:p w14:paraId="6FE95935" w14:textId="77777777" w:rsidR="00AC48AD" w:rsidRDefault="00AC48AD" w:rsidP="00AC48AD">
      <w:pPr>
        <w:spacing w:after="0" w:line="240" w:lineRule="auto"/>
        <w:ind w:firstLine="365"/>
        <w:jc w:val="both"/>
        <w:rPr>
          <w:rFonts w:ascii="Times New Roman" w:hAnsi="Times New Roman"/>
          <w:b/>
          <w:sz w:val="28"/>
          <w:szCs w:val="28"/>
        </w:rPr>
      </w:pPr>
    </w:p>
    <w:p w14:paraId="66104A47" w14:textId="77777777" w:rsidR="00AC48AD" w:rsidRPr="00777D10" w:rsidRDefault="00AC48AD" w:rsidP="00E7534C">
      <w:pPr>
        <w:spacing w:after="120" w:line="240" w:lineRule="auto"/>
        <w:ind w:firstLine="365"/>
        <w:jc w:val="both"/>
        <w:rPr>
          <w:rFonts w:ascii="Times New Roman" w:hAnsi="Times New Roman"/>
          <w:b/>
          <w:color w:val="C00000"/>
          <w:sz w:val="28"/>
          <w:szCs w:val="28"/>
        </w:rPr>
      </w:pPr>
      <w:r w:rsidRPr="00777D10">
        <w:rPr>
          <w:rFonts w:ascii="Times New Roman" w:hAnsi="Times New Roman"/>
          <w:b/>
          <w:color w:val="C00000"/>
          <w:sz w:val="28"/>
          <w:szCs w:val="28"/>
        </w:rPr>
        <w:t xml:space="preserve">Каждый ребенок имеет право: </w:t>
      </w:r>
    </w:p>
    <w:p w14:paraId="19FE61BC"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просить о помощи и эмоциональной поддержке; </w:t>
      </w:r>
    </w:p>
    <w:p w14:paraId="4EF817E7"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иметь собственное мнение и убеждения; </w:t>
      </w:r>
    </w:p>
    <w:p w14:paraId="1EB9D203"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совершать ошибки, пока не найдено правильное решение; </w:t>
      </w:r>
    </w:p>
    <w:p w14:paraId="59BA6F71"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lastRenderedPageBreak/>
        <w:sym w:font="Symbol" w:char="F0B7"/>
      </w:r>
      <w:r w:rsidRPr="00692690">
        <w:rPr>
          <w:rFonts w:ascii="Times New Roman" w:hAnsi="Times New Roman"/>
          <w:sz w:val="28"/>
          <w:szCs w:val="28"/>
        </w:rPr>
        <w:t xml:space="preserve"> говорить «нет, спасибо», «извините, нет»; </w:t>
      </w:r>
    </w:p>
    <w:p w14:paraId="60521E49"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побыть в одиночестве, даже если другие хотят его общества; </w:t>
      </w:r>
    </w:p>
    <w:p w14:paraId="4960C75C"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добиваться перемены договоренности, которая его не устраивает. </w:t>
      </w:r>
    </w:p>
    <w:p w14:paraId="20CD0365" w14:textId="77777777" w:rsidR="00AC48AD" w:rsidRPr="00777D10" w:rsidRDefault="00AC48AD" w:rsidP="00E7534C">
      <w:pPr>
        <w:spacing w:after="120" w:line="240" w:lineRule="auto"/>
        <w:ind w:firstLine="365"/>
        <w:jc w:val="both"/>
        <w:rPr>
          <w:rFonts w:ascii="Times New Roman" w:hAnsi="Times New Roman"/>
          <w:b/>
          <w:color w:val="C00000"/>
          <w:sz w:val="28"/>
          <w:szCs w:val="28"/>
        </w:rPr>
      </w:pPr>
      <w:r w:rsidRPr="00777D10">
        <w:rPr>
          <w:rFonts w:ascii="Times New Roman" w:hAnsi="Times New Roman"/>
          <w:b/>
          <w:color w:val="C00000"/>
          <w:sz w:val="28"/>
          <w:szCs w:val="28"/>
        </w:rPr>
        <w:t xml:space="preserve">Вместе с тем ребенок не обязан: </w:t>
      </w:r>
    </w:p>
    <w:p w14:paraId="7407ED8A"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быть безупречным на 100%; </w:t>
      </w:r>
    </w:p>
    <w:p w14:paraId="6F30BBA5"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любить людей, приносящих ему вред;</w:t>
      </w:r>
    </w:p>
    <w:p w14:paraId="3B9B942A"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извиняться за то, что был самим собой; </w:t>
      </w:r>
    </w:p>
    <w:p w14:paraId="5A8FE666"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выбиваться из сил ради других; </w:t>
      </w:r>
    </w:p>
    <w:p w14:paraId="5D86BA68"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чувствовать себя виноватым за свои желания; </w:t>
      </w:r>
    </w:p>
    <w:p w14:paraId="14AA2271" w14:textId="77777777" w:rsidR="00AC48AD" w:rsidRPr="00692690" w:rsidRDefault="00AC48AD" w:rsidP="00E7534C">
      <w:pPr>
        <w:spacing w:after="120" w:line="240" w:lineRule="auto"/>
        <w:ind w:firstLine="709"/>
        <w:jc w:val="both"/>
        <w:rPr>
          <w:rFonts w:ascii="Times New Roman" w:hAnsi="Times New Roman"/>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выполнять неразумные требования; </w:t>
      </w:r>
    </w:p>
    <w:p w14:paraId="5DF809CA" w14:textId="77777777" w:rsidR="00AC48AD" w:rsidRPr="00692690" w:rsidRDefault="00AC48AD" w:rsidP="00E7534C">
      <w:pPr>
        <w:spacing w:after="120" w:line="240" w:lineRule="auto"/>
        <w:ind w:firstLine="709"/>
        <w:rPr>
          <w:sz w:val="28"/>
          <w:szCs w:val="28"/>
        </w:rPr>
      </w:pPr>
      <w:r w:rsidRPr="00692690">
        <w:rPr>
          <w:rFonts w:ascii="Times New Roman" w:hAnsi="Times New Roman"/>
          <w:sz w:val="28"/>
          <w:szCs w:val="28"/>
        </w:rPr>
        <w:sym w:font="Symbol" w:char="F0B7"/>
      </w:r>
      <w:r w:rsidRPr="00692690">
        <w:rPr>
          <w:rFonts w:ascii="Times New Roman" w:hAnsi="Times New Roman"/>
          <w:sz w:val="28"/>
          <w:szCs w:val="28"/>
        </w:rPr>
        <w:t xml:space="preserve"> нести на себе тяжесть неправильного поведения своих товарищей.</w:t>
      </w:r>
    </w:p>
    <w:p w14:paraId="0F9C61D4" w14:textId="77777777" w:rsidR="00AC48AD" w:rsidRPr="006431BC" w:rsidRDefault="00AC48AD" w:rsidP="00E7534C">
      <w:pPr>
        <w:spacing w:after="120" w:line="240" w:lineRule="auto"/>
        <w:rPr>
          <w:sz w:val="10"/>
          <w:szCs w:val="28"/>
        </w:rPr>
      </w:pPr>
    </w:p>
    <w:tbl>
      <w:tblPr>
        <w:tblW w:w="10065" w:type="dxa"/>
        <w:tblLook w:val="00A0" w:firstRow="1" w:lastRow="0" w:firstColumn="1" w:lastColumn="0" w:noHBand="0" w:noVBand="0"/>
      </w:tblPr>
      <w:tblGrid>
        <w:gridCol w:w="7792"/>
        <w:gridCol w:w="2273"/>
      </w:tblGrid>
      <w:tr w:rsidR="00AC48AD" w:rsidRPr="00FB4DAB" w14:paraId="72DD044B" w14:textId="77777777" w:rsidTr="0011455A">
        <w:tc>
          <w:tcPr>
            <w:tcW w:w="7792" w:type="dxa"/>
          </w:tcPr>
          <w:p w14:paraId="7D61B484" w14:textId="77777777" w:rsidR="00AC48AD" w:rsidRPr="00692690" w:rsidRDefault="0069589C" w:rsidP="00E7534C">
            <w:pPr>
              <w:pStyle w:val="a3"/>
              <w:shd w:val="clear" w:color="auto" w:fill="FFFFFF"/>
              <w:spacing w:before="0" w:beforeAutospacing="0" w:after="120" w:afterAutospacing="0"/>
              <w:ind w:firstLine="426"/>
              <w:jc w:val="both"/>
              <w:rPr>
                <w:sz w:val="28"/>
                <w:szCs w:val="28"/>
              </w:rPr>
            </w:pPr>
            <w:hyperlink r:id="rId39" w:history="1">
              <w:r w:rsidR="00AC48AD" w:rsidRPr="009362AF">
                <w:rPr>
                  <w:rStyle w:val="a4"/>
                  <w:sz w:val="28"/>
                  <w:szCs w:val="28"/>
                </w:rPr>
                <w:t>Юность</w:t>
              </w:r>
            </w:hyperlink>
            <w:r w:rsidR="00AC48AD" w:rsidRPr="009362AF">
              <w:rPr>
                <w:b/>
                <w:sz w:val="28"/>
                <w:szCs w:val="28"/>
              </w:rPr>
              <w:t>…</w:t>
            </w:r>
            <w:r w:rsidR="00AC48AD" w:rsidRPr="00692690">
              <w:rPr>
                <w:sz w:val="28"/>
                <w:szCs w:val="28"/>
              </w:rPr>
              <w:t xml:space="preserve"> Прекрасный возраст. Ощущение того, что вся жизнь впереди, столько открытых возможностей!</w:t>
            </w:r>
          </w:p>
          <w:p w14:paraId="28571621" w14:textId="77777777" w:rsidR="00AC48AD" w:rsidRPr="00FB4DAB" w:rsidRDefault="00AC48AD" w:rsidP="00E7534C">
            <w:pPr>
              <w:pStyle w:val="a3"/>
              <w:shd w:val="clear" w:color="auto" w:fill="FFFFFF"/>
              <w:spacing w:before="0" w:beforeAutospacing="0" w:after="120" w:afterAutospacing="0"/>
              <w:ind w:firstLine="426"/>
              <w:jc w:val="both"/>
              <w:rPr>
                <w:sz w:val="28"/>
                <w:szCs w:val="28"/>
              </w:rPr>
            </w:pPr>
            <w:r w:rsidRPr="00692690">
              <w:rPr>
                <w:sz w:val="28"/>
                <w:szCs w:val="28"/>
              </w:rPr>
              <w:t>Характеризуется переходом от подросткового возраста к взрослой жизни.</w:t>
            </w:r>
          </w:p>
        </w:tc>
        <w:tc>
          <w:tcPr>
            <w:tcW w:w="2273" w:type="dxa"/>
          </w:tcPr>
          <w:p w14:paraId="2FF8B24D" w14:textId="77777777" w:rsidR="00AC48AD" w:rsidRPr="00FB4DAB" w:rsidRDefault="00AC48AD" w:rsidP="00E7534C">
            <w:pPr>
              <w:spacing w:after="120" w:line="240" w:lineRule="auto"/>
              <w:jc w:val="right"/>
              <w:rPr>
                <w:sz w:val="28"/>
                <w:szCs w:val="28"/>
              </w:rPr>
            </w:pPr>
            <w:r>
              <w:rPr>
                <w:noProof/>
                <w:sz w:val="28"/>
                <w:szCs w:val="28"/>
                <w:lang w:eastAsia="ru-RU"/>
              </w:rPr>
              <w:drawing>
                <wp:inline distT="0" distB="0" distL="0" distR="0" wp14:anchorId="34CA64D3" wp14:editId="538AC49F">
                  <wp:extent cx="1118460" cy="792242"/>
                  <wp:effectExtent l="0" t="0" r="571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632" cy="807239"/>
                          </a:xfrm>
                          <a:prstGeom prst="rect">
                            <a:avLst/>
                          </a:prstGeom>
                          <a:noFill/>
                          <a:ln>
                            <a:noFill/>
                          </a:ln>
                        </pic:spPr>
                      </pic:pic>
                    </a:graphicData>
                  </a:graphic>
                </wp:inline>
              </w:drawing>
            </w:r>
          </w:p>
        </w:tc>
      </w:tr>
    </w:tbl>
    <w:p w14:paraId="23FAA6A9" w14:textId="77777777" w:rsidR="00AC48AD" w:rsidRPr="00692690" w:rsidRDefault="0069589C" w:rsidP="00E7534C">
      <w:pPr>
        <w:shd w:val="clear" w:color="auto" w:fill="FFFFFF"/>
        <w:spacing w:after="120" w:line="240" w:lineRule="auto"/>
        <w:ind w:firstLine="426"/>
        <w:jc w:val="both"/>
        <w:rPr>
          <w:rFonts w:ascii="Times New Roman" w:hAnsi="Times New Roman"/>
          <w:sz w:val="28"/>
          <w:szCs w:val="28"/>
        </w:rPr>
      </w:pPr>
      <w:hyperlink r:id="rId41" w:history="1">
        <w:r w:rsidR="00AC48AD" w:rsidRPr="009362AF">
          <w:rPr>
            <w:rStyle w:val="a4"/>
            <w:rFonts w:ascii="Times New Roman" w:hAnsi="Times New Roman"/>
            <w:sz w:val="28"/>
            <w:szCs w:val="28"/>
          </w:rPr>
          <w:t>Юношеский возраст</w:t>
        </w:r>
      </w:hyperlink>
      <w:r w:rsidR="00AC48AD" w:rsidRPr="009362AF">
        <w:rPr>
          <w:rFonts w:ascii="Times New Roman" w:hAnsi="Times New Roman"/>
          <w:b/>
          <w:sz w:val="28"/>
          <w:szCs w:val="28"/>
        </w:rPr>
        <w:t xml:space="preserve"> </w:t>
      </w:r>
      <w:r w:rsidR="00AC48AD" w:rsidRPr="00692690">
        <w:rPr>
          <w:rFonts w:ascii="Times New Roman" w:hAnsi="Times New Roman"/>
          <w:sz w:val="28"/>
          <w:szCs w:val="28"/>
        </w:rPr>
        <w:t xml:space="preserve">охватывает временной период </w:t>
      </w:r>
      <w:r w:rsidR="00AC48AD" w:rsidRPr="00692690">
        <w:rPr>
          <w:rFonts w:ascii="Times New Roman" w:hAnsi="Times New Roman"/>
          <w:b/>
          <w:sz w:val="28"/>
          <w:szCs w:val="28"/>
        </w:rPr>
        <w:t>от 16 лет до 21 года</w:t>
      </w:r>
      <w:r w:rsidR="00AC48AD" w:rsidRPr="00692690">
        <w:rPr>
          <w:rFonts w:ascii="Times New Roman" w:hAnsi="Times New Roman"/>
          <w:sz w:val="28"/>
          <w:szCs w:val="28"/>
        </w:rPr>
        <w:t>.</w:t>
      </w:r>
    </w:p>
    <w:p w14:paraId="61D86D25" w14:textId="77777777" w:rsidR="00AC48AD" w:rsidRPr="00692690" w:rsidRDefault="00AC48AD" w:rsidP="00E7534C">
      <w:pPr>
        <w:spacing w:after="120" w:line="240" w:lineRule="auto"/>
        <w:ind w:firstLine="426"/>
        <w:jc w:val="both"/>
        <w:rPr>
          <w:rFonts w:ascii="Times New Roman" w:hAnsi="Times New Roman"/>
          <w:sz w:val="28"/>
          <w:szCs w:val="28"/>
        </w:rPr>
      </w:pPr>
      <w:r w:rsidRPr="00692690">
        <w:rPr>
          <w:rFonts w:ascii="Times New Roman" w:hAnsi="Times New Roman"/>
          <w:sz w:val="28"/>
          <w:szCs w:val="28"/>
        </w:rPr>
        <w:t>К этому возрасту завершается физическое развитие, а в психологическом плане формируется самосознание, решаются вопросы самоопределения, поиска дальнейших жизненных планов. Личность стабилизируется, молодой человек способен сам отвечать за свои решения.</w:t>
      </w:r>
    </w:p>
    <w:tbl>
      <w:tblPr>
        <w:tblStyle w:val="a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479"/>
      </w:tblGrid>
      <w:tr w:rsidR="00AC48AD" w14:paraId="56179DA7" w14:textId="77777777" w:rsidTr="00A02AEB">
        <w:tc>
          <w:tcPr>
            <w:tcW w:w="2586" w:type="dxa"/>
          </w:tcPr>
          <w:p w14:paraId="46E016C8" w14:textId="77777777" w:rsidR="00AC48AD" w:rsidRDefault="00AC48AD" w:rsidP="00E7534C">
            <w:pPr>
              <w:spacing w:after="120" w:line="240" w:lineRule="auto"/>
              <w:jc w:val="both"/>
              <w:rPr>
                <w:rFonts w:ascii="Times New Roman" w:hAnsi="Times New Roman"/>
                <w:sz w:val="28"/>
                <w:szCs w:val="28"/>
              </w:rPr>
            </w:pPr>
            <w:r>
              <w:rPr>
                <w:noProof/>
                <w:sz w:val="28"/>
                <w:szCs w:val="28"/>
                <w:lang w:eastAsia="ru-RU"/>
              </w:rPr>
              <w:drawing>
                <wp:inline distT="0" distB="0" distL="0" distR="0" wp14:anchorId="0DA5FD07" wp14:editId="33E8B349">
                  <wp:extent cx="1500188" cy="1252220"/>
                  <wp:effectExtent l="0" t="0" r="508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343" cy="1269044"/>
                          </a:xfrm>
                          <a:prstGeom prst="rect">
                            <a:avLst/>
                          </a:prstGeom>
                          <a:noFill/>
                          <a:ln>
                            <a:noFill/>
                          </a:ln>
                        </pic:spPr>
                      </pic:pic>
                    </a:graphicData>
                  </a:graphic>
                </wp:inline>
              </w:drawing>
            </w:r>
          </w:p>
        </w:tc>
        <w:tc>
          <w:tcPr>
            <w:tcW w:w="7479" w:type="dxa"/>
          </w:tcPr>
          <w:p w14:paraId="1DD6D78A" w14:textId="77777777" w:rsidR="00AC48AD" w:rsidRDefault="00AC48AD" w:rsidP="00E7534C">
            <w:pPr>
              <w:spacing w:after="120" w:line="240" w:lineRule="auto"/>
              <w:jc w:val="both"/>
              <w:rPr>
                <w:rFonts w:ascii="Times New Roman" w:hAnsi="Times New Roman"/>
                <w:sz w:val="28"/>
                <w:szCs w:val="28"/>
              </w:rPr>
            </w:pPr>
            <w:r w:rsidRPr="00692690">
              <w:rPr>
                <w:rFonts w:ascii="Times New Roman" w:hAnsi="Times New Roman"/>
                <w:sz w:val="28"/>
                <w:szCs w:val="28"/>
              </w:rPr>
              <w:t xml:space="preserve">Если </w:t>
            </w:r>
            <w:hyperlink r:id="rId43" w:history="1">
              <w:r w:rsidRPr="001D5321">
                <w:rPr>
                  <w:rStyle w:val="a4"/>
                  <w:rFonts w:ascii="Times New Roman" w:hAnsi="Times New Roman"/>
                  <w:sz w:val="28"/>
                  <w:szCs w:val="28"/>
                </w:rPr>
                <w:t>подросток</w:t>
              </w:r>
            </w:hyperlink>
            <w:r w:rsidRPr="001D5321">
              <w:rPr>
                <w:rFonts w:ascii="Times New Roman" w:hAnsi="Times New Roman"/>
                <w:b/>
                <w:sz w:val="28"/>
                <w:szCs w:val="28"/>
              </w:rPr>
              <w:t xml:space="preserve"> </w:t>
            </w:r>
            <w:r w:rsidRPr="00692690">
              <w:rPr>
                <w:rFonts w:ascii="Times New Roman" w:hAnsi="Times New Roman"/>
                <w:sz w:val="28"/>
                <w:szCs w:val="28"/>
              </w:rPr>
              <w:t>смотрит на жизнь с позиции настоящего, то юноша (девушка) смотрит на настоящее с позиции будущего. Человек оканчивает школу, и на пороге взрослой жизни он стоит перед выбором дальнейшего пути: кем быть, какую профессию выбрать, где продолжить обучение. Ведущей деятельностью в юношеском возрасте становится учебно-профессиональная деятельность</w:t>
            </w:r>
            <w:r w:rsidRPr="00692690">
              <w:rPr>
                <w:rFonts w:ascii="Times New Roman" w:hAnsi="Times New Roman"/>
                <w:color w:val="333333"/>
                <w:sz w:val="28"/>
                <w:szCs w:val="28"/>
              </w:rPr>
              <w:t>.</w:t>
            </w:r>
          </w:p>
        </w:tc>
      </w:tr>
    </w:tbl>
    <w:p w14:paraId="6307E54F" w14:textId="77777777" w:rsidR="00AC48AD" w:rsidRPr="00692690" w:rsidRDefault="00AC48AD" w:rsidP="00E7534C">
      <w:pPr>
        <w:shd w:val="clear" w:color="auto" w:fill="FFFFFF"/>
        <w:spacing w:after="120" w:line="240" w:lineRule="auto"/>
        <w:ind w:firstLine="454"/>
        <w:jc w:val="both"/>
        <w:rPr>
          <w:rFonts w:ascii="Times New Roman" w:hAnsi="Times New Roman"/>
          <w:b/>
          <w:sz w:val="28"/>
          <w:szCs w:val="28"/>
        </w:rPr>
      </w:pPr>
      <w:r w:rsidRPr="00692690">
        <w:rPr>
          <w:rFonts w:ascii="Times New Roman" w:hAnsi="Times New Roman"/>
          <w:b/>
          <w:sz w:val="28"/>
          <w:szCs w:val="28"/>
        </w:rPr>
        <w:t>Выбор пути.</w:t>
      </w:r>
    </w:p>
    <w:p w14:paraId="40F4F924"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 xml:space="preserve">Необходимость выбора жизненного пути связана с возникновением очередного переломного момента в жизни человека, так называемого </w:t>
      </w:r>
      <w:hyperlink r:id="rId44" w:history="1">
        <w:r w:rsidRPr="00211398">
          <w:rPr>
            <w:rStyle w:val="a4"/>
            <w:sz w:val="28"/>
            <w:szCs w:val="28"/>
          </w:rPr>
          <w:t>кризиса</w:t>
        </w:r>
      </w:hyperlink>
      <w:r w:rsidRPr="00211398">
        <w:rPr>
          <w:sz w:val="28"/>
          <w:szCs w:val="28"/>
        </w:rPr>
        <w:t xml:space="preserve"> </w:t>
      </w:r>
      <w:hyperlink r:id="rId45" w:history="1">
        <w:r w:rsidRPr="00211398">
          <w:rPr>
            <w:rStyle w:val="a4"/>
            <w:sz w:val="28"/>
            <w:szCs w:val="28"/>
          </w:rPr>
          <w:t>юношеского возраста</w:t>
        </w:r>
      </w:hyperlink>
      <w:r w:rsidRPr="00692690">
        <w:rPr>
          <w:sz w:val="28"/>
          <w:szCs w:val="28"/>
        </w:rPr>
        <w:t xml:space="preserve"> или, условно говоря, кризиса</w:t>
      </w:r>
      <w:hyperlink r:id="rId46" w:history="1">
        <w:r w:rsidRPr="00692690">
          <w:rPr>
            <w:rStyle w:val="a4"/>
            <w:sz w:val="28"/>
            <w:szCs w:val="28"/>
          </w:rPr>
          <w:t xml:space="preserve"> </w:t>
        </w:r>
        <w:r w:rsidRPr="00211398">
          <w:rPr>
            <w:rStyle w:val="a4"/>
            <w:sz w:val="28"/>
            <w:szCs w:val="28"/>
          </w:rPr>
          <w:t>17 лет</w:t>
        </w:r>
      </w:hyperlink>
      <w:r w:rsidRPr="00692690">
        <w:rPr>
          <w:sz w:val="28"/>
          <w:szCs w:val="28"/>
        </w:rPr>
        <w:t>.</w:t>
      </w:r>
    </w:p>
    <w:p w14:paraId="1106B412"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Выйдя из стен школы, юноша или девушка стоит на пороге самостоятельной взрослой жизни. Столько дорог впереди, нужно решить, как дальше строить свою судьбу.</w:t>
      </w:r>
    </w:p>
    <w:p w14:paraId="4936CFC9" w14:textId="77777777" w:rsidR="00AC48AD" w:rsidRPr="00692690" w:rsidRDefault="00AC48AD" w:rsidP="00E7534C">
      <w:pPr>
        <w:spacing w:after="120" w:line="240" w:lineRule="auto"/>
        <w:ind w:firstLine="708"/>
        <w:jc w:val="both"/>
        <w:rPr>
          <w:rFonts w:ascii="Times New Roman" w:hAnsi="Times New Roman"/>
          <w:sz w:val="28"/>
          <w:szCs w:val="28"/>
        </w:rPr>
      </w:pPr>
      <w:r w:rsidRPr="00692690">
        <w:rPr>
          <w:rFonts w:ascii="Times New Roman" w:hAnsi="Times New Roman"/>
          <w:sz w:val="28"/>
          <w:szCs w:val="28"/>
        </w:rPr>
        <w:t xml:space="preserve">Многие испытывают страх перед неизвестностью: раньше все было просто и понятно – </w:t>
      </w:r>
      <w:hyperlink r:id="rId47" w:history="1">
        <w:r w:rsidRPr="00211398">
          <w:rPr>
            <w:rStyle w:val="a4"/>
            <w:rFonts w:ascii="Times New Roman" w:hAnsi="Times New Roman"/>
            <w:sz w:val="28"/>
            <w:szCs w:val="28"/>
          </w:rPr>
          <w:t>школьные годы</w:t>
        </w:r>
      </w:hyperlink>
      <w:r w:rsidRPr="00692690">
        <w:rPr>
          <w:rFonts w:ascii="Times New Roman" w:hAnsi="Times New Roman"/>
          <w:sz w:val="28"/>
          <w:szCs w:val="28"/>
        </w:rPr>
        <w:t xml:space="preserve">, жизнь под крылом родителей, а теперь </w:t>
      </w:r>
      <w:r w:rsidRPr="00692690">
        <w:rPr>
          <w:rFonts w:ascii="Times New Roman" w:hAnsi="Times New Roman"/>
          <w:sz w:val="28"/>
          <w:szCs w:val="28"/>
        </w:rPr>
        <w:lastRenderedPageBreak/>
        <w:t>нужно определяться с тем, что делать дальше, естественно в такой ситуации юноша испытывает стресс.</w:t>
      </w:r>
    </w:p>
    <w:p w14:paraId="56CE232A"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Поэтому нелишней будет поддержка близких людей, возможно, мудрый совет поможет определиться с дальнейшими планами.</w:t>
      </w:r>
    </w:p>
    <w:p w14:paraId="3D27F799" w14:textId="77777777" w:rsidR="00AC48AD" w:rsidRPr="00692690" w:rsidRDefault="00AC48AD" w:rsidP="00E7534C">
      <w:pPr>
        <w:shd w:val="clear" w:color="auto" w:fill="FFFFFF"/>
        <w:spacing w:after="120" w:line="240" w:lineRule="auto"/>
        <w:ind w:firstLine="429"/>
        <w:jc w:val="both"/>
        <w:rPr>
          <w:rFonts w:ascii="Times New Roman" w:hAnsi="Times New Roman"/>
          <w:b/>
          <w:sz w:val="28"/>
          <w:szCs w:val="28"/>
        </w:rPr>
      </w:pPr>
      <w:r w:rsidRPr="00692690">
        <w:rPr>
          <w:rFonts w:ascii="Times New Roman" w:hAnsi="Times New Roman"/>
          <w:b/>
          <w:sz w:val="28"/>
          <w:szCs w:val="28"/>
        </w:rPr>
        <w:t>Выбор профессии.</w:t>
      </w:r>
    </w:p>
    <w:p w14:paraId="41526D4B"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Главной задачей является выбор будущей профессии, поиск соответствующего учебного заведения. Если молодой человек не смог поступить в учебное заведение, то</w:t>
      </w:r>
      <w:hyperlink r:id="rId48" w:history="1">
        <w:r w:rsidRPr="00692690">
          <w:rPr>
            <w:rStyle w:val="a4"/>
            <w:sz w:val="28"/>
            <w:szCs w:val="28"/>
          </w:rPr>
          <w:t xml:space="preserve"> </w:t>
        </w:r>
        <w:r w:rsidRPr="00211398">
          <w:rPr>
            <w:rStyle w:val="a4"/>
            <w:sz w:val="28"/>
            <w:szCs w:val="28"/>
          </w:rPr>
          <w:t>кризис</w:t>
        </w:r>
      </w:hyperlink>
      <w:r w:rsidRPr="00692690">
        <w:rPr>
          <w:sz w:val="28"/>
          <w:szCs w:val="28"/>
        </w:rPr>
        <w:t xml:space="preserve"> проявляется у него наиболее остро. Ему кажется, что произошла катастрофа, его планы рушатся на глазах. Это всё очень тяжело переживается. </w:t>
      </w:r>
    </w:p>
    <w:p w14:paraId="12379F61"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Нужно вновь начинать работу по самоопределению. Опять жизнь ставит перед выбором: либо выбирать другое учебное заведение, например, менее престижное, где меньше конкурс, или же отложить поступление в выбранный ВУЗ на следующий год.</w:t>
      </w:r>
    </w:p>
    <w:p w14:paraId="7AEA0A80" w14:textId="77777777" w:rsidR="00AC48AD" w:rsidRPr="00692690" w:rsidRDefault="00AC48AD" w:rsidP="00E7534C">
      <w:pPr>
        <w:pStyle w:val="a3"/>
        <w:shd w:val="clear" w:color="auto" w:fill="FFFFFF"/>
        <w:spacing w:before="0" w:beforeAutospacing="0" w:after="120" w:afterAutospacing="0"/>
        <w:jc w:val="both"/>
        <w:rPr>
          <w:sz w:val="28"/>
          <w:szCs w:val="28"/>
        </w:rPr>
      </w:pPr>
      <w:r w:rsidRPr="00692690">
        <w:rPr>
          <w:sz w:val="28"/>
          <w:szCs w:val="28"/>
        </w:rPr>
        <w:t>Некоторые идут работать.</w:t>
      </w:r>
    </w:p>
    <w:p w14:paraId="7FA1CE87" w14:textId="77777777" w:rsidR="00AC48AD" w:rsidRPr="00692690" w:rsidRDefault="00AC48AD" w:rsidP="00E7534C">
      <w:pPr>
        <w:shd w:val="clear" w:color="auto" w:fill="FFFFFF"/>
        <w:spacing w:after="120" w:line="240" w:lineRule="auto"/>
        <w:ind w:firstLine="708"/>
        <w:jc w:val="both"/>
        <w:rPr>
          <w:rFonts w:ascii="Times New Roman" w:hAnsi="Times New Roman"/>
          <w:sz w:val="28"/>
          <w:szCs w:val="28"/>
        </w:rPr>
      </w:pPr>
      <w:r w:rsidRPr="00692690">
        <w:rPr>
          <w:rFonts w:ascii="Times New Roman" w:hAnsi="Times New Roman"/>
          <w:sz w:val="28"/>
          <w:szCs w:val="28"/>
        </w:rPr>
        <w:t xml:space="preserve">Так или иначе, </w:t>
      </w:r>
      <w:hyperlink r:id="rId49" w:history="1">
        <w:r w:rsidRPr="00211398">
          <w:rPr>
            <w:rStyle w:val="a4"/>
            <w:rFonts w:ascii="Times New Roman" w:hAnsi="Times New Roman"/>
            <w:sz w:val="28"/>
            <w:szCs w:val="28"/>
          </w:rPr>
          <w:t>юношеский возраст</w:t>
        </w:r>
      </w:hyperlink>
      <w:r w:rsidRPr="00692690">
        <w:rPr>
          <w:rFonts w:ascii="Times New Roman" w:hAnsi="Times New Roman"/>
          <w:sz w:val="28"/>
          <w:szCs w:val="28"/>
        </w:rPr>
        <w:t xml:space="preserve"> предполагает большую или меньшую степень независимости от родителей.</w:t>
      </w:r>
    </w:p>
    <w:p w14:paraId="7D7CFEF6" w14:textId="48CC7BF8"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Некоторые молодые люди в этом возрасте создают собственные семьи. Молодые супруги нередко сталкиваются с трудностями: они еще не вполне зрелые личности, часто влюблённость воспринимают как любовь. Вступая в брак, некоторые люди еще не до конца понимают степень ответственности, которая им предстоит, ведь с появлением семьи возрастает груз обязаннос</w:t>
      </w:r>
      <w:r w:rsidR="00CB6BD1">
        <w:rPr>
          <w:sz w:val="28"/>
          <w:szCs w:val="28"/>
        </w:rPr>
        <w:t>тей. И часто происходит так, что</w:t>
      </w:r>
      <w:r w:rsidRPr="00692690">
        <w:rPr>
          <w:sz w:val="28"/>
          <w:szCs w:val="28"/>
        </w:rPr>
        <w:t xml:space="preserve"> молодая семья больше надеется на помощь родителей, чем на самих себя.</w:t>
      </w:r>
    </w:p>
    <w:p w14:paraId="3F4E0F30"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Всё это, конечно, может усугубить переживание кризиса.</w:t>
      </w:r>
    </w:p>
    <w:p w14:paraId="30A98CF7" w14:textId="77777777" w:rsidR="00AC48AD" w:rsidRPr="00692690" w:rsidRDefault="00AC48AD" w:rsidP="00E7534C">
      <w:pPr>
        <w:pStyle w:val="a3"/>
        <w:shd w:val="clear" w:color="auto" w:fill="FFFFFF"/>
        <w:spacing w:before="0" w:beforeAutospacing="0" w:after="120" w:afterAutospacing="0"/>
        <w:ind w:firstLine="708"/>
        <w:jc w:val="both"/>
        <w:rPr>
          <w:color w:val="333333"/>
          <w:sz w:val="28"/>
          <w:szCs w:val="28"/>
        </w:rPr>
      </w:pPr>
      <w:r w:rsidRPr="00692690">
        <w:rPr>
          <w:sz w:val="28"/>
          <w:szCs w:val="28"/>
        </w:rPr>
        <w:t>Если молодой человек или девушка вынуждены начать работать, то впереди еще адаптация на новом рабочем месте. Приспособление к коллективу, к новому режиму дня, приобретение новых трудовых навыков вызывают трудности у юноши</w:t>
      </w:r>
      <w:r w:rsidRPr="00692690">
        <w:rPr>
          <w:color w:val="333333"/>
          <w:sz w:val="28"/>
          <w:szCs w:val="28"/>
        </w:rPr>
        <w:t>.</w:t>
      </w:r>
    </w:p>
    <w:p w14:paraId="7391A21D" w14:textId="2DA9E554"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 xml:space="preserve">Еще один </w:t>
      </w:r>
      <w:r w:rsidRPr="00692690">
        <w:rPr>
          <w:rStyle w:val="a5"/>
          <w:sz w:val="28"/>
          <w:szCs w:val="28"/>
        </w:rPr>
        <w:t>негативный момент</w:t>
      </w:r>
      <w:r w:rsidRPr="00692690">
        <w:rPr>
          <w:sz w:val="28"/>
          <w:szCs w:val="28"/>
        </w:rPr>
        <w:t xml:space="preserve">, усугубляющий течение кризиса </w:t>
      </w:r>
      <w:hyperlink r:id="rId50" w:history="1">
        <w:r w:rsidRPr="00211398">
          <w:rPr>
            <w:rStyle w:val="a4"/>
            <w:sz w:val="28"/>
            <w:szCs w:val="28"/>
          </w:rPr>
          <w:t>юности</w:t>
        </w:r>
      </w:hyperlink>
      <w:r w:rsidR="00CB6BD1">
        <w:rPr>
          <w:rStyle w:val="a4"/>
          <w:sz w:val="28"/>
          <w:szCs w:val="28"/>
        </w:rPr>
        <w:t>,</w:t>
      </w:r>
      <w:r w:rsidRPr="00211398">
        <w:rPr>
          <w:sz w:val="28"/>
          <w:szCs w:val="28"/>
        </w:rPr>
        <w:t xml:space="preserve"> </w:t>
      </w:r>
      <w:r w:rsidRPr="00692690">
        <w:rPr>
          <w:sz w:val="28"/>
          <w:szCs w:val="28"/>
        </w:rPr>
        <w:t xml:space="preserve">необходимость службы в армии. Ни для кого не секрет, что в </w:t>
      </w:r>
      <w:r w:rsidR="00CB6BD1">
        <w:rPr>
          <w:sz w:val="28"/>
          <w:szCs w:val="28"/>
        </w:rPr>
        <w:t>настоящее</w:t>
      </w:r>
      <w:r w:rsidRPr="00692690">
        <w:rPr>
          <w:sz w:val="28"/>
          <w:szCs w:val="28"/>
        </w:rPr>
        <w:t xml:space="preserve"> время молодые люди испытывают страх перед армией. Большие физические нагрузки, психологические трудности – всё это сложно пережить молодому человеку.</w:t>
      </w:r>
    </w:p>
    <w:p w14:paraId="35053031" w14:textId="77777777" w:rsidR="00AC48AD" w:rsidRPr="00692690"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В юности человек начинает понимать, что он в ответе за свою дальнейшую жизнь. Это пора принятия ответственных решений, самоопределения.</w:t>
      </w:r>
    </w:p>
    <w:p w14:paraId="231692CE" w14:textId="77777777" w:rsidR="00AC48AD" w:rsidRPr="00692690" w:rsidRDefault="00AC48AD" w:rsidP="00E7534C">
      <w:pPr>
        <w:shd w:val="clear" w:color="auto" w:fill="FFFFFF"/>
        <w:spacing w:after="120" w:line="240" w:lineRule="auto"/>
        <w:ind w:firstLine="708"/>
        <w:jc w:val="both"/>
        <w:rPr>
          <w:rFonts w:ascii="Times New Roman" w:hAnsi="Times New Roman"/>
          <w:b/>
          <w:sz w:val="28"/>
          <w:szCs w:val="28"/>
        </w:rPr>
      </w:pPr>
      <w:r w:rsidRPr="00692690">
        <w:rPr>
          <w:rFonts w:ascii="Times New Roman" w:hAnsi="Times New Roman"/>
          <w:b/>
          <w:sz w:val="28"/>
          <w:szCs w:val="28"/>
        </w:rPr>
        <w:t>Начинает формироваться свое мировоззрение.</w:t>
      </w:r>
    </w:p>
    <w:p w14:paraId="340ABBDC" w14:textId="77777777" w:rsidR="00AC48AD" w:rsidRDefault="00AC48AD" w:rsidP="00E7534C">
      <w:pPr>
        <w:pStyle w:val="a3"/>
        <w:shd w:val="clear" w:color="auto" w:fill="FFFFFF"/>
        <w:spacing w:before="0" w:beforeAutospacing="0" w:after="120" w:afterAutospacing="0"/>
        <w:ind w:firstLine="708"/>
        <w:jc w:val="both"/>
        <w:rPr>
          <w:sz w:val="28"/>
          <w:szCs w:val="28"/>
        </w:rPr>
      </w:pPr>
      <w:r w:rsidRPr="00692690">
        <w:rPr>
          <w:sz w:val="28"/>
          <w:szCs w:val="28"/>
        </w:rPr>
        <w:t xml:space="preserve">Человек понимает, что только от него зависит то, каким будет его место в жизни, это касается выбора будущей профессии, спутника жизни. Множество различных вариантов выбора иногда страшит, ведь хочется правильно выбрать </w:t>
      </w:r>
      <w:r w:rsidRPr="00692690">
        <w:rPr>
          <w:sz w:val="28"/>
          <w:szCs w:val="28"/>
        </w:rPr>
        <w:lastRenderedPageBreak/>
        <w:t>себе дальнейший путь, не ошибиться, чтобы не терять время. Юности всё еще присущ максимализм, когда хочется всё и сразу.</w:t>
      </w:r>
    </w:p>
    <w:p w14:paraId="1AD5A44A" w14:textId="77777777" w:rsidR="00AC48AD" w:rsidRPr="00777D10" w:rsidRDefault="00AC48AD" w:rsidP="00E7534C">
      <w:pPr>
        <w:pStyle w:val="a3"/>
        <w:shd w:val="clear" w:color="auto" w:fill="FFFFFF"/>
        <w:spacing w:before="0" w:beforeAutospacing="0" w:after="120" w:afterAutospacing="0"/>
        <w:ind w:firstLine="426"/>
        <w:jc w:val="both"/>
        <w:rPr>
          <w:sz w:val="10"/>
          <w:szCs w:val="28"/>
        </w:rPr>
      </w:pPr>
    </w:p>
    <w:tbl>
      <w:tblPr>
        <w:tblW w:w="9918" w:type="dxa"/>
        <w:tblLook w:val="00A0" w:firstRow="1" w:lastRow="0" w:firstColumn="1" w:lastColumn="0" w:noHBand="0" w:noVBand="0"/>
      </w:tblPr>
      <w:tblGrid>
        <w:gridCol w:w="2346"/>
        <w:gridCol w:w="7572"/>
      </w:tblGrid>
      <w:tr w:rsidR="00AC48AD" w:rsidRPr="00FB4DAB" w14:paraId="3E8D4D29" w14:textId="77777777" w:rsidTr="0011455A">
        <w:tc>
          <w:tcPr>
            <w:tcW w:w="2122" w:type="dxa"/>
          </w:tcPr>
          <w:p w14:paraId="110C7BA9" w14:textId="77777777" w:rsidR="00AC48AD" w:rsidRDefault="00AC48AD" w:rsidP="00E7534C">
            <w:pPr>
              <w:pStyle w:val="a3"/>
              <w:spacing w:before="0" w:beforeAutospacing="0" w:after="120" w:afterAutospacing="0"/>
              <w:jc w:val="both"/>
            </w:pPr>
            <w:r>
              <w:rPr>
                <w:noProof/>
              </w:rPr>
              <w:drawing>
                <wp:inline distT="0" distB="0" distL="0" distR="0" wp14:anchorId="0132C4C6" wp14:editId="13B39DD3">
                  <wp:extent cx="1346617" cy="93345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3403" cy="952018"/>
                          </a:xfrm>
                          <a:prstGeom prst="rect">
                            <a:avLst/>
                          </a:prstGeom>
                          <a:noFill/>
                          <a:ln>
                            <a:noFill/>
                          </a:ln>
                        </pic:spPr>
                      </pic:pic>
                    </a:graphicData>
                  </a:graphic>
                </wp:inline>
              </w:drawing>
            </w:r>
          </w:p>
        </w:tc>
        <w:tc>
          <w:tcPr>
            <w:tcW w:w="7796" w:type="dxa"/>
          </w:tcPr>
          <w:p w14:paraId="26F0AE87" w14:textId="77777777" w:rsidR="00AC48AD" w:rsidRPr="00FB4DAB" w:rsidRDefault="00AC48AD" w:rsidP="00E7534C">
            <w:pPr>
              <w:pStyle w:val="a3"/>
              <w:shd w:val="clear" w:color="auto" w:fill="FFFFFF"/>
              <w:spacing w:before="0" w:beforeAutospacing="0" w:after="120" w:afterAutospacing="0"/>
              <w:ind w:firstLine="426"/>
              <w:jc w:val="both"/>
              <w:rPr>
                <w:b/>
                <w:sz w:val="28"/>
                <w:szCs w:val="28"/>
              </w:rPr>
            </w:pPr>
            <w:r w:rsidRPr="00FB4DAB">
              <w:rPr>
                <w:b/>
                <w:sz w:val="28"/>
                <w:szCs w:val="28"/>
              </w:rPr>
              <w:t xml:space="preserve">Как преодолеть кризис? </w:t>
            </w:r>
          </w:p>
          <w:p w14:paraId="7A644A5B" w14:textId="77777777" w:rsidR="00AC48AD" w:rsidRPr="00FB4DAB" w:rsidRDefault="00AC48AD" w:rsidP="00E7534C">
            <w:pPr>
              <w:pStyle w:val="a3"/>
              <w:shd w:val="clear" w:color="auto" w:fill="FFFFFF"/>
              <w:spacing w:before="0" w:beforeAutospacing="0" w:after="120" w:afterAutospacing="0"/>
              <w:ind w:firstLine="426"/>
              <w:jc w:val="both"/>
              <w:rPr>
                <w:sz w:val="28"/>
                <w:szCs w:val="28"/>
              </w:rPr>
            </w:pPr>
            <w:r w:rsidRPr="00FB4DAB">
              <w:rPr>
                <w:b/>
                <w:sz w:val="28"/>
                <w:szCs w:val="28"/>
              </w:rPr>
              <w:t>Что должны знать юноша и девушка:</w:t>
            </w:r>
          </w:p>
          <w:p w14:paraId="748572AD" w14:textId="77777777" w:rsidR="00AC48AD" w:rsidRDefault="00AC48AD" w:rsidP="00E7534C">
            <w:pPr>
              <w:pStyle w:val="a3"/>
              <w:shd w:val="clear" w:color="auto" w:fill="FFFFFF"/>
              <w:spacing w:before="0" w:beforeAutospacing="0" w:after="120" w:afterAutospacing="0"/>
              <w:jc w:val="both"/>
            </w:pPr>
            <w:r w:rsidRPr="00FB4DAB">
              <w:rPr>
                <w:sz w:val="28"/>
                <w:szCs w:val="28"/>
              </w:rPr>
              <w:t xml:space="preserve">● прежде всего, нужно верить в себя и ничего не бояться. Если вы сделали неправильный выбор, то не стоит унывать – жизнь еще даст шанс всё исправить; </w:t>
            </w:r>
          </w:p>
        </w:tc>
      </w:tr>
    </w:tbl>
    <w:p w14:paraId="4DD5F08A" w14:textId="77777777" w:rsidR="00AC48AD" w:rsidRPr="00692690" w:rsidRDefault="00AC48AD" w:rsidP="00E7534C">
      <w:pPr>
        <w:shd w:val="clear" w:color="auto" w:fill="FFFFFF"/>
        <w:spacing w:after="120" w:line="240" w:lineRule="auto"/>
        <w:jc w:val="both"/>
        <w:rPr>
          <w:rFonts w:ascii="Times New Roman" w:hAnsi="Times New Roman"/>
          <w:sz w:val="28"/>
          <w:szCs w:val="28"/>
        </w:rPr>
      </w:pPr>
      <w:r w:rsidRPr="00FB4DAB">
        <w:rPr>
          <w:sz w:val="28"/>
          <w:szCs w:val="28"/>
        </w:rPr>
        <w:t xml:space="preserve">● не бойтесь неудач – ведь </w:t>
      </w:r>
      <w:hyperlink r:id="rId52" w:history="1">
        <w:r w:rsidRPr="00211398">
          <w:rPr>
            <w:rStyle w:val="a4"/>
            <w:sz w:val="28"/>
            <w:szCs w:val="28"/>
          </w:rPr>
          <w:t>юность</w:t>
        </w:r>
      </w:hyperlink>
      <w:r w:rsidRPr="00FB4DAB">
        <w:rPr>
          <w:sz w:val="28"/>
          <w:szCs w:val="28"/>
        </w:rPr>
        <w:t xml:space="preserve"> – это время, когда впереди еще вся жизнь.</w:t>
      </w:r>
      <w:r w:rsidRPr="00692690">
        <w:rPr>
          <w:sz w:val="28"/>
          <w:szCs w:val="28"/>
        </w:rPr>
        <w:t xml:space="preserve"> </w:t>
      </w:r>
      <w:r w:rsidRPr="00692690">
        <w:rPr>
          <w:rFonts w:ascii="Times New Roman" w:hAnsi="Times New Roman"/>
          <w:sz w:val="28"/>
          <w:szCs w:val="28"/>
        </w:rPr>
        <w:t>В это время еще позволительно</w:t>
      </w:r>
      <w:r w:rsidRPr="00692690">
        <w:rPr>
          <w:sz w:val="28"/>
          <w:szCs w:val="28"/>
        </w:rPr>
        <w:t xml:space="preserve"> </w:t>
      </w:r>
      <w:r w:rsidRPr="00692690">
        <w:rPr>
          <w:rFonts w:ascii="Times New Roman" w:hAnsi="Times New Roman"/>
          <w:sz w:val="28"/>
          <w:szCs w:val="28"/>
        </w:rPr>
        <w:t>делать ошибки;</w:t>
      </w:r>
      <w:r w:rsidRPr="00692690">
        <w:rPr>
          <w:rFonts w:ascii="Arial" w:hAnsi="Arial" w:cs="Arial"/>
          <w:sz w:val="28"/>
          <w:szCs w:val="28"/>
        </w:rPr>
        <w:t>●</w:t>
      </w:r>
      <w:r w:rsidRPr="00692690">
        <w:rPr>
          <w:sz w:val="28"/>
          <w:szCs w:val="28"/>
        </w:rPr>
        <w:t xml:space="preserve"> </w:t>
      </w:r>
      <w:r w:rsidRPr="00692690">
        <w:rPr>
          <w:rFonts w:ascii="Times New Roman" w:hAnsi="Times New Roman"/>
          <w:b/>
          <w:sz w:val="28"/>
          <w:szCs w:val="28"/>
        </w:rPr>
        <w:t xml:space="preserve">любите жизнь – она прекрасна! </w:t>
      </w:r>
      <w:r w:rsidRPr="00692690">
        <w:rPr>
          <w:rFonts w:ascii="Times New Roman" w:hAnsi="Times New Roman"/>
          <w:sz w:val="28"/>
          <w:szCs w:val="28"/>
        </w:rPr>
        <w:t xml:space="preserve">Это самое ценное, что есть у человека; </w:t>
      </w:r>
    </w:p>
    <w:p w14:paraId="2379C563" w14:textId="77777777" w:rsidR="00AC48AD" w:rsidRPr="00692690" w:rsidRDefault="00AC48AD" w:rsidP="00E7534C">
      <w:pPr>
        <w:shd w:val="clear" w:color="auto" w:fill="FFFFFF"/>
        <w:spacing w:after="120" w:line="240" w:lineRule="auto"/>
        <w:jc w:val="both"/>
        <w:rPr>
          <w:rFonts w:ascii="Times New Roman" w:hAnsi="Times New Roman"/>
          <w:sz w:val="28"/>
          <w:szCs w:val="28"/>
        </w:rPr>
      </w:pPr>
      <w:r w:rsidRPr="00692690">
        <w:rPr>
          <w:rFonts w:ascii="Arial" w:hAnsi="Arial" w:cs="Arial"/>
          <w:sz w:val="28"/>
          <w:szCs w:val="28"/>
        </w:rPr>
        <w:t>●</w:t>
      </w:r>
      <w:r w:rsidRPr="00692690">
        <w:rPr>
          <w:sz w:val="28"/>
          <w:szCs w:val="28"/>
        </w:rPr>
        <w:t xml:space="preserve"> </w:t>
      </w:r>
      <w:r w:rsidRPr="00692690">
        <w:rPr>
          <w:rFonts w:ascii="Times New Roman" w:hAnsi="Times New Roman"/>
          <w:sz w:val="28"/>
          <w:szCs w:val="28"/>
        </w:rPr>
        <w:t>не торопите время, если вы выбрали ВУЗ – учитесь, студенческие годы замечательные и неповторимые;</w:t>
      </w:r>
    </w:p>
    <w:p w14:paraId="119625FC" w14:textId="77777777" w:rsidR="00AC48AD" w:rsidRPr="00692690" w:rsidRDefault="00AC48AD" w:rsidP="00E7534C">
      <w:pPr>
        <w:pStyle w:val="a3"/>
        <w:shd w:val="clear" w:color="auto" w:fill="FFFFFF"/>
        <w:spacing w:before="0" w:beforeAutospacing="0" w:after="120" w:afterAutospacing="0"/>
        <w:jc w:val="both"/>
        <w:rPr>
          <w:sz w:val="28"/>
          <w:szCs w:val="28"/>
        </w:rPr>
      </w:pPr>
      <w:r w:rsidRPr="00692690">
        <w:rPr>
          <w:sz w:val="28"/>
          <w:szCs w:val="28"/>
        </w:rPr>
        <w:t xml:space="preserve">● если выбрали профессию – осваивайте её. Сейчас вы полны сил и находитесь в наиболее работоспособном возрасте; </w:t>
      </w:r>
    </w:p>
    <w:p w14:paraId="483BDECE" w14:textId="77777777" w:rsidR="00AC48AD" w:rsidRPr="00692690" w:rsidRDefault="00AC48AD" w:rsidP="00E7534C">
      <w:pPr>
        <w:pStyle w:val="a3"/>
        <w:shd w:val="clear" w:color="auto" w:fill="FFFFFF"/>
        <w:spacing w:before="0" w:beforeAutospacing="0" w:after="120" w:afterAutospacing="0"/>
        <w:jc w:val="both"/>
        <w:rPr>
          <w:sz w:val="28"/>
          <w:szCs w:val="28"/>
        </w:rPr>
      </w:pPr>
      <w:r w:rsidRPr="00692690">
        <w:rPr>
          <w:sz w:val="28"/>
          <w:szCs w:val="28"/>
        </w:rPr>
        <w:t>● сейчас происходит самое бурное развитие личности, самые творческие идеи и изобретения присущи юным людям. Помните, что юность – чудесная пора, время романтических свиданий, первой любви;</w:t>
      </w:r>
    </w:p>
    <w:p w14:paraId="3BDF6FC2" w14:textId="77777777" w:rsidR="00AC48AD" w:rsidRPr="00692690" w:rsidRDefault="00AC48AD" w:rsidP="00E7534C">
      <w:pPr>
        <w:pStyle w:val="a3"/>
        <w:shd w:val="clear" w:color="auto" w:fill="FFFFFF"/>
        <w:spacing w:before="0" w:beforeAutospacing="0" w:after="120" w:afterAutospacing="0"/>
        <w:jc w:val="both"/>
        <w:rPr>
          <w:sz w:val="28"/>
          <w:szCs w:val="28"/>
        </w:rPr>
      </w:pPr>
      <w:r w:rsidRPr="00692690">
        <w:rPr>
          <w:sz w:val="28"/>
          <w:szCs w:val="28"/>
        </w:rPr>
        <w:t xml:space="preserve">● наслаждайтесь жизнью и не торопите время, пусть всё идет своим чередом, и тогда </w:t>
      </w:r>
      <w:hyperlink r:id="rId53" w:history="1">
        <w:r w:rsidRPr="00211398">
          <w:rPr>
            <w:rStyle w:val="a4"/>
            <w:sz w:val="28"/>
            <w:szCs w:val="28"/>
          </w:rPr>
          <w:t>кризис</w:t>
        </w:r>
      </w:hyperlink>
      <w:r w:rsidRPr="00211398">
        <w:rPr>
          <w:rStyle w:val="a4"/>
          <w:sz w:val="28"/>
          <w:szCs w:val="28"/>
        </w:rPr>
        <w:t xml:space="preserve"> </w:t>
      </w:r>
      <w:r w:rsidRPr="00692690">
        <w:rPr>
          <w:sz w:val="28"/>
          <w:szCs w:val="28"/>
        </w:rPr>
        <w:t>успешно минует, позволив вам вступить на новую ступень вашего развития.</w:t>
      </w:r>
    </w:p>
    <w:p w14:paraId="05CF4709" w14:textId="77777777" w:rsidR="00AC48AD" w:rsidRDefault="00AC48AD" w:rsidP="00AC48AD">
      <w:pPr>
        <w:pStyle w:val="a3"/>
        <w:shd w:val="clear" w:color="auto" w:fill="FFFFFF"/>
        <w:spacing w:before="0" w:beforeAutospacing="0" w:after="0" w:afterAutospacing="0"/>
        <w:jc w:val="center"/>
        <w:rPr>
          <w:color w:val="333333"/>
          <w:sz w:val="20"/>
          <w:szCs w:val="20"/>
        </w:rPr>
      </w:pPr>
      <w:r>
        <w:rPr>
          <w:noProof/>
        </w:rPr>
        <w:drawing>
          <wp:inline distT="0" distB="0" distL="0" distR="0" wp14:anchorId="6CBA5C7A" wp14:editId="447A9BD5">
            <wp:extent cx="2253769" cy="1538287"/>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2030" cy="1543925"/>
                    </a:xfrm>
                    <a:prstGeom prst="rect">
                      <a:avLst/>
                    </a:prstGeom>
                    <a:noFill/>
                    <a:ln>
                      <a:noFill/>
                    </a:ln>
                  </pic:spPr>
                </pic:pic>
              </a:graphicData>
            </a:graphic>
          </wp:inline>
        </w:drawing>
      </w:r>
    </w:p>
    <w:p w14:paraId="7BE4EAC6" w14:textId="77777777" w:rsidR="00AC48AD" w:rsidRDefault="00AC48AD" w:rsidP="00AC48AD"/>
    <w:p w14:paraId="2C280512" w14:textId="77777777" w:rsidR="00AC48AD" w:rsidRPr="00F41ABD" w:rsidRDefault="00AC48AD" w:rsidP="00AC48AD">
      <w:pPr>
        <w:spacing w:after="0" w:line="240" w:lineRule="auto"/>
        <w:ind w:firstLine="708"/>
        <w:jc w:val="both"/>
        <w:rPr>
          <w:rFonts w:ascii="Times New Roman" w:hAnsi="Times New Roman" w:cs="Times New Roman"/>
          <w:color w:val="000000"/>
          <w:sz w:val="28"/>
          <w:szCs w:val="28"/>
        </w:rPr>
      </w:pPr>
      <w:r w:rsidRPr="00F41ABD">
        <w:rPr>
          <w:rFonts w:ascii="Times New Roman" w:hAnsi="Times New Roman" w:cs="Times New Roman"/>
          <w:color w:val="000000"/>
          <w:sz w:val="28"/>
          <w:szCs w:val="28"/>
        </w:rPr>
        <w:t>Детский возраст ребенка характеризуется непрерывностью процессов роста и его развития, в связи с чем границы возрастных периодов установлены условно на основании средних данных этапов функционирования организма и психики ребенка. Эти возрастные границы могут изменяться под влиянием генетических, социальных, индивидуальных физиологических особенностей детей и их окружения.</w:t>
      </w:r>
    </w:p>
    <w:p w14:paraId="2EF89B55" w14:textId="77777777" w:rsidR="00AC48AD" w:rsidRDefault="00AC48AD" w:rsidP="002C4D57">
      <w:pPr>
        <w:spacing w:after="0" w:line="240" w:lineRule="auto"/>
        <w:jc w:val="both"/>
        <w:rPr>
          <w:rFonts w:ascii="Times New Roman" w:eastAsia="Times New Roman" w:hAnsi="Times New Roman" w:cs="Times New Roman"/>
          <w:b/>
          <w:sz w:val="28"/>
          <w:szCs w:val="28"/>
          <w:lang w:eastAsia="ru-RU"/>
        </w:rPr>
      </w:pPr>
    </w:p>
    <w:p w14:paraId="145479DB" w14:textId="77777777" w:rsidR="00E7534C" w:rsidRDefault="00E7534C" w:rsidP="002C4D57">
      <w:pPr>
        <w:spacing w:after="0" w:line="240" w:lineRule="auto"/>
        <w:jc w:val="center"/>
        <w:rPr>
          <w:rFonts w:ascii="Times New Roman" w:hAnsi="Times New Roman" w:cs="Times New Roman"/>
          <w:b/>
          <w:bCs/>
          <w:sz w:val="28"/>
          <w:szCs w:val="28"/>
          <w:u w:val="single"/>
        </w:rPr>
      </w:pPr>
    </w:p>
    <w:p w14:paraId="07D3753E" w14:textId="77777777" w:rsidR="00E7534C" w:rsidRDefault="00E7534C" w:rsidP="002C4D57">
      <w:pPr>
        <w:spacing w:after="0" w:line="240" w:lineRule="auto"/>
        <w:jc w:val="center"/>
        <w:rPr>
          <w:rFonts w:ascii="Times New Roman" w:hAnsi="Times New Roman" w:cs="Times New Roman"/>
          <w:b/>
          <w:bCs/>
          <w:sz w:val="28"/>
          <w:szCs w:val="28"/>
          <w:u w:val="single"/>
        </w:rPr>
      </w:pPr>
    </w:p>
    <w:p w14:paraId="56458538" w14:textId="77777777" w:rsidR="00E7534C" w:rsidRDefault="00E7534C" w:rsidP="002C4D57">
      <w:pPr>
        <w:spacing w:after="0" w:line="240" w:lineRule="auto"/>
        <w:jc w:val="center"/>
        <w:rPr>
          <w:rFonts w:ascii="Times New Roman" w:hAnsi="Times New Roman" w:cs="Times New Roman"/>
          <w:b/>
          <w:bCs/>
          <w:sz w:val="28"/>
          <w:szCs w:val="28"/>
          <w:u w:val="single"/>
        </w:rPr>
      </w:pPr>
    </w:p>
    <w:p w14:paraId="441489F0" w14:textId="77777777" w:rsidR="00E7534C" w:rsidRDefault="00E7534C" w:rsidP="002C4D57">
      <w:pPr>
        <w:spacing w:after="0" w:line="240" w:lineRule="auto"/>
        <w:jc w:val="center"/>
        <w:rPr>
          <w:rFonts w:ascii="Times New Roman" w:hAnsi="Times New Roman" w:cs="Times New Roman"/>
          <w:b/>
          <w:bCs/>
          <w:sz w:val="28"/>
          <w:szCs w:val="28"/>
          <w:u w:val="single"/>
        </w:rPr>
      </w:pPr>
    </w:p>
    <w:p w14:paraId="35259BE3" w14:textId="77777777" w:rsidR="00E7534C" w:rsidRDefault="00E7534C" w:rsidP="002C4D57">
      <w:pPr>
        <w:spacing w:after="0" w:line="240" w:lineRule="auto"/>
        <w:jc w:val="center"/>
        <w:rPr>
          <w:rFonts w:ascii="Times New Roman" w:hAnsi="Times New Roman" w:cs="Times New Roman"/>
          <w:b/>
          <w:bCs/>
          <w:sz w:val="28"/>
          <w:szCs w:val="28"/>
          <w:u w:val="single"/>
        </w:rPr>
      </w:pPr>
    </w:p>
    <w:p w14:paraId="6FE25410" w14:textId="77777777" w:rsidR="002C4D57" w:rsidRPr="00E7534C" w:rsidRDefault="002C4D57" w:rsidP="002C4D57">
      <w:pPr>
        <w:spacing w:after="0" w:line="240" w:lineRule="auto"/>
        <w:jc w:val="center"/>
        <w:rPr>
          <w:rFonts w:ascii="Times New Roman" w:hAnsi="Times New Roman" w:cs="Times New Roman"/>
          <w:b/>
          <w:bCs/>
          <w:sz w:val="28"/>
          <w:szCs w:val="28"/>
          <w:u w:val="single"/>
        </w:rPr>
      </w:pPr>
      <w:r w:rsidRPr="00E7534C">
        <w:rPr>
          <w:rFonts w:ascii="Times New Roman" w:hAnsi="Times New Roman" w:cs="Times New Roman"/>
          <w:b/>
          <w:bCs/>
          <w:sz w:val="28"/>
          <w:szCs w:val="28"/>
          <w:u w:val="single"/>
        </w:rPr>
        <w:t xml:space="preserve">Практические материалы для специалистов </w:t>
      </w:r>
    </w:p>
    <w:p w14:paraId="58BFCC1E" w14:textId="77777777" w:rsidR="002C4D57" w:rsidRDefault="002C4D57" w:rsidP="002C4D5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проведению интерактивных лекций, семинаров практикумов, тренингов, бесед, родительских собраний, квестов и т.п.)</w:t>
      </w:r>
    </w:p>
    <w:p w14:paraId="510680BA" w14:textId="77777777" w:rsidR="002C4D57" w:rsidRDefault="002C4D57" w:rsidP="002C4D57">
      <w:pPr>
        <w:spacing w:after="0" w:line="240" w:lineRule="auto"/>
        <w:jc w:val="center"/>
        <w:rPr>
          <w:rFonts w:ascii="Times New Roman" w:hAnsi="Times New Roman" w:cs="Times New Roman"/>
          <w:b/>
          <w:bCs/>
          <w:sz w:val="28"/>
          <w:szCs w:val="28"/>
        </w:rPr>
      </w:pPr>
    </w:p>
    <w:p w14:paraId="018533A5" w14:textId="46754629" w:rsidR="002C4D57" w:rsidRPr="009753A4" w:rsidRDefault="002C4D57" w:rsidP="002C4D5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 Интерактивная лекция </w:t>
      </w:r>
    </w:p>
    <w:p w14:paraId="6E1AECC6" w14:textId="52DB65F6" w:rsidR="002C4D57" w:rsidRPr="00EE04C9" w:rsidRDefault="008B009A" w:rsidP="002C4D57">
      <w:pPr>
        <w:spacing w:after="0" w:line="240" w:lineRule="auto"/>
        <w:jc w:val="center"/>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Возраст и его характеристика. Особенности развития ребенка</w:t>
      </w:r>
    </w:p>
    <w:p w14:paraId="19FA4BBD" w14:textId="296E69E5" w:rsidR="002C4D57" w:rsidRPr="002E47C5" w:rsidRDefault="002C4D57" w:rsidP="00E7534C">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w:t>
      </w:r>
      <w:r w:rsidRPr="002E47C5">
        <w:rPr>
          <w:rFonts w:ascii="Times New Roman" w:eastAsia="Times New Roman" w:hAnsi="Times New Roman" w:cs="Times New Roman"/>
          <w:sz w:val="28"/>
          <w:szCs w:val="28"/>
          <w:lang w:eastAsia="ru-RU"/>
        </w:rPr>
        <w:t xml:space="preserve">ввести в рабочий обиход специалистов понятия </w:t>
      </w:r>
      <w:r w:rsidR="00A02AEB">
        <w:rPr>
          <w:rFonts w:ascii="Times New Roman" w:eastAsia="Times New Roman" w:hAnsi="Times New Roman" w:cs="Times New Roman"/>
          <w:sz w:val="28"/>
          <w:szCs w:val="28"/>
          <w:lang w:eastAsia="ru-RU"/>
        </w:rPr>
        <w:t>возрастные особенности развития детей и возрастные кризисы.</w:t>
      </w:r>
      <w:r w:rsidRPr="002E47C5">
        <w:rPr>
          <w:rFonts w:ascii="Times New Roman" w:eastAsia="Times New Roman" w:hAnsi="Times New Roman" w:cs="Times New Roman"/>
          <w:sz w:val="28"/>
          <w:szCs w:val="28"/>
          <w:lang w:eastAsia="ru-RU"/>
        </w:rPr>
        <w:t xml:space="preserve"> Научить работать с эти</w:t>
      </w:r>
      <w:r>
        <w:rPr>
          <w:rFonts w:ascii="Times New Roman" w:eastAsia="Times New Roman" w:hAnsi="Times New Roman" w:cs="Times New Roman"/>
          <w:sz w:val="28"/>
          <w:szCs w:val="28"/>
          <w:lang w:eastAsia="ru-RU"/>
        </w:rPr>
        <w:t>ми</w:t>
      </w:r>
      <w:r w:rsidRPr="002E47C5">
        <w:rPr>
          <w:rFonts w:ascii="Times New Roman" w:eastAsia="Times New Roman" w:hAnsi="Times New Roman" w:cs="Times New Roman"/>
          <w:sz w:val="28"/>
          <w:szCs w:val="28"/>
          <w:lang w:eastAsia="ru-RU"/>
        </w:rPr>
        <w:t xml:space="preserve"> понятиями.</w:t>
      </w:r>
    </w:p>
    <w:p w14:paraId="32384E94" w14:textId="77777777" w:rsidR="002C4D57" w:rsidRDefault="002C4D57" w:rsidP="00E7534C">
      <w:pPr>
        <w:spacing w:after="0" w:line="240" w:lineRule="auto"/>
        <w:ind w:firstLine="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14:paraId="352B5118" w14:textId="32E9D0E4" w:rsidR="002C4D57" w:rsidRPr="002E47C5" w:rsidRDefault="002C4D57" w:rsidP="00E7534C">
      <w:pPr>
        <w:spacing w:after="0" w:line="240" w:lineRule="auto"/>
        <w:ind w:firstLine="851"/>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xml:space="preserve">– сформировать представления о </w:t>
      </w:r>
      <w:r w:rsidR="00A02AEB">
        <w:rPr>
          <w:rFonts w:ascii="Times New Roman" w:eastAsia="Times New Roman" w:hAnsi="Times New Roman" w:cs="Times New Roman"/>
          <w:sz w:val="28"/>
          <w:szCs w:val="28"/>
          <w:lang w:eastAsia="ru-RU"/>
        </w:rPr>
        <w:t>возрасте и кризисах в развитии ребенка</w:t>
      </w:r>
    </w:p>
    <w:p w14:paraId="59D2CA94" w14:textId="586D7587" w:rsidR="002C4D57" w:rsidRPr="002E47C5" w:rsidRDefault="002C4D57" w:rsidP="00E7534C">
      <w:pPr>
        <w:spacing w:after="0" w:line="240" w:lineRule="auto"/>
        <w:ind w:firstLine="851"/>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xml:space="preserve">– повысить компетенции специалистов в области работы с семьей в сфере </w:t>
      </w:r>
      <w:r w:rsidR="00A02AEB">
        <w:rPr>
          <w:rFonts w:ascii="Times New Roman" w:eastAsia="Times New Roman" w:hAnsi="Times New Roman" w:cs="Times New Roman"/>
          <w:sz w:val="28"/>
          <w:szCs w:val="28"/>
          <w:lang w:eastAsia="ru-RU"/>
        </w:rPr>
        <w:t>детско-родительских отношений</w:t>
      </w:r>
      <w:r w:rsidRPr="002E47C5">
        <w:rPr>
          <w:rFonts w:ascii="Times New Roman" w:eastAsia="Times New Roman" w:hAnsi="Times New Roman" w:cs="Times New Roman"/>
          <w:sz w:val="28"/>
          <w:szCs w:val="28"/>
          <w:lang w:eastAsia="ru-RU"/>
        </w:rPr>
        <w:t xml:space="preserve"> </w:t>
      </w:r>
    </w:p>
    <w:p w14:paraId="06B266D6" w14:textId="77777777" w:rsidR="002C4D57" w:rsidRDefault="002C4D57" w:rsidP="00E7534C">
      <w:pPr>
        <w:spacing w:after="0" w:line="240" w:lineRule="auto"/>
        <w:ind w:firstLine="851"/>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формировать ответственное родительство среди родительского сообщества.</w:t>
      </w:r>
    </w:p>
    <w:p w14:paraId="051FD5C5" w14:textId="77777777" w:rsidR="002C4D57" w:rsidRDefault="002C4D57" w:rsidP="002C4D57">
      <w:pPr>
        <w:spacing w:after="0" w:line="240" w:lineRule="auto"/>
        <w:jc w:val="both"/>
        <w:rPr>
          <w:rFonts w:ascii="Times New Roman" w:eastAsia="Times New Roman" w:hAnsi="Times New Roman" w:cs="Times New Roman"/>
          <w:sz w:val="28"/>
          <w:szCs w:val="28"/>
          <w:lang w:eastAsia="ru-RU"/>
        </w:rPr>
      </w:pPr>
    </w:p>
    <w:p w14:paraId="3158989F" w14:textId="77777777" w:rsidR="002C4D57" w:rsidRPr="002E47C5" w:rsidRDefault="002C4D57" w:rsidP="00E7534C">
      <w:pPr>
        <w:spacing w:after="0" w:line="240" w:lineRule="auto"/>
        <w:ind w:firstLine="709"/>
        <w:jc w:val="both"/>
        <w:rPr>
          <w:rFonts w:ascii="Times New Roman" w:eastAsia="Times New Roman" w:hAnsi="Times New Roman" w:cs="Times New Roman"/>
          <w:b/>
          <w:bCs/>
          <w:sz w:val="28"/>
          <w:szCs w:val="28"/>
          <w:lang w:eastAsia="ru-RU"/>
        </w:rPr>
      </w:pPr>
      <w:r w:rsidRPr="002E47C5">
        <w:rPr>
          <w:rFonts w:ascii="Times New Roman" w:eastAsia="Times New Roman" w:hAnsi="Times New Roman" w:cs="Times New Roman"/>
          <w:b/>
          <w:bCs/>
          <w:sz w:val="28"/>
          <w:szCs w:val="28"/>
          <w:lang w:eastAsia="ru-RU"/>
        </w:rPr>
        <w:t xml:space="preserve">Вопросы </w:t>
      </w:r>
      <w:r>
        <w:rPr>
          <w:rFonts w:ascii="Times New Roman" w:eastAsia="Times New Roman" w:hAnsi="Times New Roman" w:cs="Times New Roman"/>
          <w:b/>
          <w:bCs/>
          <w:sz w:val="28"/>
          <w:szCs w:val="28"/>
          <w:lang w:eastAsia="ru-RU"/>
        </w:rPr>
        <w:t>лекции</w:t>
      </w:r>
      <w:r w:rsidRPr="002E47C5">
        <w:rPr>
          <w:rFonts w:ascii="Times New Roman" w:eastAsia="Times New Roman" w:hAnsi="Times New Roman" w:cs="Times New Roman"/>
          <w:b/>
          <w:bCs/>
          <w:sz w:val="28"/>
          <w:szCs w:val="28"/>
          <w:lang w:eastAsia="ru-RU"/>
        </w:rPr>
        <w:t>:</w:t>
      </w:r>
    </w:p>
    <w:p w14:paraId="2EE3CC20" w14:textId="33DD3F89" w:rsidR="002C4D57" w:rsidRDefault="002C4D57" w:rsidP="00E753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A02AEB">
        <w:rPr>
          <w:rFonts w:ascii="Times New Roman" w:eastAsia="Times New Roman" w:hAnsi="Times New Roman" w:cs="Times New Roman"/>
          <w:sz w:val="28"/>
          <w:szCs w:val="28"/>
          <w:lang w:eastAsia="ru-RU"/>
        </w:rPr>
        <w:t>Периодизация возрастного развития ребенка</w:t>
      </w:r>
      <w:r>
        <w:rPr>
          <w:rFonts w:ascii="Times New Roman" w:eastAsia="Times New Roman" w:hAnsi="Times New Roman" w:cs="Times New Roman"/>
          <w:sz w:val="28"/>
          <w:szCs w:val="28"/>
          <w:lang w:eastAsia="ru-RU"/>
        </w:rPr>
        <w:t>.</w:t>
      </w:r>
    </w:p>
    <w:p w14:paraId="741AC296" w14:textId="76B33102" w:rsidR="002C4D57" w:rsidRDefault="002C4D57" w:rsidP="00E753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A02AEB">
        <w:rPr>
          <w:rFonts w:ascii="Times New Roman" w:eastAsia="Times New Roman" w:hAnsi="Times New Roman" w:cs="Times New Roman"/>
          <w:sz w:val="28"/>
          <w:szCs w:val="28"/>
          <w:lang w:eastAsia="ru-RU"/>
        </w:rPr>
        <w:t>Возрастные кризисы, как следует им противостоять</w:t>
      </w:r>
      <w:r>
        <w:rPr>
          <w:rFonts w:ascii="Times New Roman" w:eastAsia="Times New Roman" w:hAnsi="Times New Roman" w:cs="Times New Roman"/>
          <w:sz w:val="28"/>
          <w:szCs w:val="28"/>
          <w:lang w:eastAsia="ru-RU"/>
        </w:rPr>
        <w:t>.</w:t>
      </w:r>
    </w:p>
    <w:p w14:paraId="30B113E1" w14:textId="77777777" w:rsidR="00E7534C" w:rsidRPr="002E47C5" w:rsidRDefault="00E7534C" w:rsidP="00E7534C">
      <w:pPr>
        <w:spacing w:after="0" w:line="240" w:lineRule="auto"/>
        <w:ind w:firstLine="709"/>
        <w:jc w:val="both"/>
        <w:rPr>
          <w:rFonts w:ascii="Times New Roman" w:eastAsia="Times New Roman" w:hAnsi="Times New Roman" w:cs="Times New Roman"/>
          <w:sz w:val="28"/>
          <w:szCs w:val="28"/>
          <w:lang w:eastAsia="ru-RU"/>
        </w:rPr>
      </w:pPr>
    </w:p>
    <w:p w14:paraId="41A7E1F6" w14:textId="0BB4C332" w:rsidR="002C4D57" w:rsidRPr="001B0C04" w:rsidRDefault="002C4D57" w:rsidP="00E7534C">
      <w:pPr>
        <w:spacing w:after="0" w:line="240" w:lineRule="auto"/>
        <w:ind w:firstLine="709"/>
        <w:jc w:val="both"/>
        <w:rPr>
          <w:rFonts w:ascii="Times New Roman" w:eastAsia="Times New Roman" w:hAnsi="Times New Roman" w:cs="Times New Roman"/>
          <w:bCs/>
          <w:i/>
          <w:color w:val="C00000"/>
          <w:sz w:val="28"/>
          <w:szCs w:val="28"/>
          <w:lang w:eastAsia="ru-RU"/>
        </w:rPr>
      </w:pPr>
      <w:r w:rsidRPr="001B0C04">
        <w:rPr>
          <w:rFonts w:ascii="Times New Roman" w:eastAsia="Times New Roman" w:hAnsi="Times New Roman" w:cs="Times New Roman"/>
          <w:bCs/>
          <w:i/>
          <w:color w:val="C00000"/>
          <w:sz w:val="28"/>
          <w:szCs w:val="28"/>
          <w:lang w:eastAsia="ru-RU"/>
        </w:rPr>
        <w:t xml:space="preserve">Предварительно перед проведением </w:t>
      </w:r>
      <w:r w:rsidRPr="001B0C04">
        <w:rPr>
          <w:rFonts w:ascii="Times New Roman" w:eastAsia="Times New Roman" w:hAnsi="Times New Roman" w:cs="Times New Roman"/>
          <w:b/>
          <w:i/>
          <w:color w:val="C00000"/>
          <w:sz w:val="28"/>
          <w:szCs w:val="28"/>
          <w:lang w:eastAsia="ru-RU"/>
        </w:rPr>
        <w:t>лекции</w:t>
      </w:r>
      <w:r w:rsidRPr="001B0C04">
        <w:rPr>
          <w:rFonts w:ascii="Times New Roman" w:eastAsia="Times New Roman" w:hAnsi="Times New Roman" w:cs="Times New Roman"/>
          <w:bCs/>
          <w:i/>
          <w:color w:val="C00000"/>
          <w:sz w:val="28"/>
          <w:szCs w:val="28"/>
          <w:lang w:eastAsia="ru-RU"/>
        </w:rPr>
        <w:t>, собрания, беседы, или семинара педагог проводит диагностический срез.</w:t>
      </w:r>
    </w:p>
    <w:p w14:paraId="3C688DD6" w14:textId="77777777" w:rsidR="002C4D57" w:rsidRDefault="002C4D57" w:rsidP="002C4D57">
      <w:pPr>
        <w:spacing w:after="0" w:line="240" w:lineRule="auto"/>
        <w:jc w:val="both"/>
        <w:rPr>
          <w:rFonts w:ascii="Times New Roman" w:eastAsia="Times New Roman" w:hAnsi="Times New Roman" w:cs="Times New Roman"/>
          <w:bCs/>
          <w:i/>
          <w:sz w:val="28"/>
          <w:szCs w:val="28"/>
          <w:lang w:eastAsia="ru-RU"/>
        </w:rPr>
      </w:pPr>
    </w:p>
    <w:p w14:paraId="35572B1F" w14:textId="48BCC613" w:rsidR="008B009A" w:rsidRDefault="002C4D57" w:rsidP="002C4D57">
      <w:pPr>
        <w:spacing w:after="0" w:line="240" w:lineRule="auto"/>
        <w:jc w:val="center"/>
        <w:rPr>
          <w:rFonts w:ascii="Times New Roman" w:hAnsi="Times New Roman" w:cs="Times New Roman"/>
          <w:b/>
          <w:bCs/>
          <w:sz w:val="28"/>
          <w:szCs w:val="28"/>
          <w:shd w:val="clear" w:color="auto" w:fill="FFFFFF"/>
        </w:rPr>
      </w:pPr>
      <w:r w:rsidRPr="00D60B7D">
        <w:rPr>
          <w:rFonts w:ascii="Times New Roman" w:hAnsi="Times New Roman" w:cs="Times New Roman"/>
          <w:b/>
          <w:bCs/>
          <w:sz w:val="28"/>
          <w:szCs w:val="28"/>
          <w:shd w:val="clear" w:color="auto" w:fill="FFFFFF"/>
        </w:rPr>
        <w:t xml:space="preserve">2. </w:t>
      </w:r>
      <w:r w:rsidR="008B009A">
        <w:rPr>
          <w:rFonts w:ascii="Times New Roman" w:hAnsi="Times New Roman" w:cs="Times New Roman"/>
          <w:b/>
          <w:bCs/>
          <w:sz w:val="28"/>
          <w:szCs w:val="28"/>
          <w:shd w:val="clear" w:color="auto" w:fill="FFFFFF"/>
        </w:rPr>
        <w:t>Интерактивная лекция</w:t>
      </w:r>
    </w:p>
    <w:p w14:paraId="5B363473" w14:textId="01A93D19" w:rsidR="008B009A" w:rsidRPr="008B009A" w:rsidRDefault="008B009A" w:rsidP="002C4D57">
      <w:pPr>
        <w:spacing w:after="0" w:line="240" w:lineRule="auto"/>
        <w:jc w:val="center"/>
        <w:rPr>
          <w:rFonts w:ascii="Times New Roman" w:hAnsi="Times New Roman" w:cs="Times New Roman"/>
          <w:b/>
          <w:bCs/>
          <w:sz w:val="28"/>
          <w:szCs w:val="28"/>
          <w:u w:val="single"/>
          <w:shd w:val="clear" w:color="auto" w:fill="FFFFFF"/>
        </w:rPr>
      </w:pPr>
      <w:r w:rsidRPr="008B009A">
        <w:rPr>
          <w:rFonts w:ascii="Times New Roman" w:hAnsi="Times New Roman" w:cs="Times New Roman"/>
          <w:b/>
          <w:bCs/>
          <w:sz w:val="28"/>
          <w:szCs w:val="28"/>
          <w:u w:val="single"/>
        </w:rPr>
        <w:t xml:space="preserve">Возраст и его характеристика. Особенности развития ребенка. (дошкольный, младший школьный, подростковый возраст и кризисы данного периода) </w:t>
      </w:r>
    </w:p>
    <w:p w14:paraId="00248129" w14:textId="327C4A52" w:rsidR="00065901" w:rsidRPr="002E47C5" w:rsidRDefault="00065901" w:rsidP="00E753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w:t>
      </w:r>
      <w:r>
        <w:rPr>
          <w:rFonts w:ascii="Times New Roman" w:eastAsia="Times New Roman" w:hAnsi="Times New Roman" w:cs="Times New Roman"/>
          <w:sz w:val="28"/>
          <w:szCs w:val="28"/>
          <w:lang w:eastAsia="ru-RU"/>
        </w:rPr>
        <w:t>обратить особое внимание на специфику развития ребенка в один из этих периодов развития</w:t>
      </w:r>
      <w:r w:rsidRPr="002E47C5">
        <w:rPr>
          <w:rFonts w:ascii="Times New Roman" w:eastAsia="Times New Roman" w:hAnsi="Times New Roman" w:cs="Times New Roman"/>
          <w:sz w:val="28"/>
          <w:szCs w:val="28"/>
          <w:lang w:eastAsia="ru-RU"/>
        </w:rPr>
        <w:t>.</w:t>
      </w:r>
    </w:p>
    <w:p w14:paraId="137BA603" w14:textId="77777777" w:rsidR="00065901" w:rsidRDefault="00065901" w:rsidP="00E7534C">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14:paraId="099C89B3" w14:textId="50FB4C47" w:rsidR="00065901" w:rsidRPr="002E47C5" w:rsidRDefault="00065901" w:rsidP="00E7534C">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xml:space="preserve">– сформировать представления о </w:t>
      </w:r>
      <w:r>
        <w:rPr>
          <w:rFonts w:ascii="Times New Roman" w:eastAsia="Times New Roman" w:hAnsi="Times New Roman" w:cs="Times New Roman"/>
          <w:sz w:val="28"/>
          <w:szCs w:val="28"/>
          <w:lang w:eastAsia="ru-RU"/>
        </w:rPr>
        <w:t>возрасте и кризисах в развитии ребенка определенного возрастного этапа</w:t>
      </w:r>
    </w:p>
    <w:p w14:paraId="555B5A3F" w14:textId="3FE2F46B" w:rsidR="00065901" w:rsidRPr="002E47C5" w:rsidRDefault="00065901" w:rsidP="00E7534C">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повысить компетенции специалистов</w:t>
      </w:r>
      <w:r>
        <w:rPr>
          <w:rFonts w:ascii="Times New Roman" w:eastAsia="Times New Roman" w:hAnsi="Times New Roman" w:cs="Times New Roman"/>
          <w:sz w:val="28"/>
          <w:szCs w:val="28"/>
          <w:lang w:eastAsia="ru-RU"/>
        </w:rPr>
        <w:t xml:space="preserve"> и родителей</w:t>
      </w:r>
      <w:r w:rsidRPr="002E47C5">
        <w:rPr>
          <w:rFonts w:ascii="Times New Roman" w:eastAsia="Times New Roman" w:hAnsi="Times New Roman" w:cs="Times New Roman"/>
          <w:sz w:val="28"/>
          <w:szCs w:val="28"/>
          <w:lang w:eastAsia="ru-RU"/>
        </w:rPr>
        <w:t xml:space="preserve"> в области работы с семьей в сфере </w:t>
      </w:r>
      <w:r>
        <w:rPr>
          <w:rFonts w:ascii="Times New Roman" w:eastAsia="Times New Roman" w:hAnsi="Times New Roman" w:cs="Times New Roman"/>
          <w:sz w:val="28"/>
          <w:szCs w:val="28"/>
          <w:lang w:eastAsia="ru-RU"/>
        </w:rPr>
        <w:t>детско-родительских отношений</w:t>
      </w:r>
      <w:r w:rsidRPr="002E47C5">
        <w:rPr>
          <w:rFonts w:ascii="Times New Roman" w:eastAsia="Times New Roman" w:hAnsi="Times New Roman" w:cs="Times New Roman"/>
          <w:sz w:val="28"/>
          <w:szCs w:val="28"/>
          <w:lang w:eastAsia="ru-RU"/>
        </w:rPr>
        <w:t xml:space="preserve"> </w:t>
      </w:r>
    </w:p>
    <w:p w14:paraId="2CA1F417" w14:textId="77777777" w:rsidR="00065901" w:rsidRDefault="00065901" w:rsidP="00E7534C">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формировать ответственное родительство среди родительского сообщества.</w:t>
      </w:r>
    </w:p>
    <w:p w14:paraId="5C1DF42A" w14:textId="77777777" w:rsidR="00065901" w:rsidRDefault="00065901" w:rsidP="00E7534C">
      <w:pPr>
        <w:spacing w:after="0" w:line="240" w:lineRule="auto"/>
        <w:ind w:firstLine="709"/>
        <w:jc w:val="both"/>
        <w:rPr>
          <w:rFonts w:ascii="Times New Roman" w:eastAsia="Times New Roman" w:hAnsi="Times New Roman" w:cs="Times New Roman"/>
          <w:sz w:val="28"/>
          <w:szCs w:val="28"/>
          <w:lang w:eastAsia="ru-RU"/>
        </w:rPr>
      </w:pPr>
    </w:p>
    <w:p w14:paraId="042CD8FC" w14:textId="77777777" w:rsidR="00065901" w:rsidRPr="002E47C5" w:rsidRDefault="00065901" w:rsidP="00E7534C">
      <w:pPr>
        <w:spacing w:after="0" w:line="240" w:lineRule="auto"/>
        <w:ind w:firstLine="709"/>
        <w:jc w:val="both"/>
        <w:rPr>
          <w:rFonts w:ascii="Times New Roman" w:eastAsia="Times New Roman" w:hAnsi="Times New Roman" w:cs="Times New Roman"/>
          <w:b/>
          <w:bCs/>
          <w:sz w:val="28"/>
          <w:szCs w:val="28"/>
          <w:lang w:eastAsia="ru-RU"/>
        </w:rPr>
      </w:pPr>
      <w:r w:rsidRPr="002E47C5">
        <w:rPr>
          <w:rFonts w:ascii="Times New Roman" w:eastAsia="Times New Roman" w:hAnsi="Times New Roman" w:cs="Times New Roman"/>
          <w:b/>
          <w:bCs/>
          <w:sz w:val="28"/>
          <w:szCs w:val="28"/>
          <w:lang w:eastAsia="ru-RU"/>
        </w:rPr>
        <w:t xml:space="preserve">Вопросы </w:t>
      </w:r>
      <w:r>
        <w:rPr>
          <w:rFonts w:ascii="Times New Roman" w:eastAsia="Times New Roman" w:hAnsi="Times New Roman" w:cs="Times New Roman"/>
          <w:b/>
          <w:bCs/>
          <w:sz w:val="28"/>
          <w:szCs w:val="28"/>
          <w:lang w:eastAsia="ru-RU"/>
        </w:rPr>
        <w:t>лекции</w:t>
      </w:r>
      <w:r w:rsidRPr="002E47C5">
        <w:rPr>
          <w:rFonts w:ascii="Times New Roman" w:eastAsia="Times New Roman" w:hAnsi="Times New Roman" w:cs="Times New Roman"/>
          <w:b/>
          <w:bCs/>
          <w:sz w:val="28"/>
          <w:szCs w:val="28"/>
          <w:lang w:eastAsia="ru-RU"/>
        </w:rPr>
        <w:t>:</w:t>
      </w:r>
    </w:p>
    <w:p w14:paraId="478CFA56" w14:textId="7AD242F2" w:rsidR="00065901" w:rsidRDefault="00065901" w:rsidP="00E753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Особенности психологического развития ребенка в конкретный возрастной период.</w:t>
      </w:r>
    </w:p>
    <w:p w14:paraId="066C9754" w14:textId="1758F0A6" w:rsidR="00065901" w:rsidRDefault="00065901" w:rsidP="00E753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Возрастной кризис, его основные моменты и способы предотвращения.</w:t>
      </w:r>
    </w:p>
    <w:p w14:paraId="05AAF7BC" w14:textId="0AEE8FE9" w:rsidR="008231B7" w:rsidRDefault="008231B7" w:rsidP="00065901">
      <w:pPr>
        <w:spacing w:after="0" w:line="240" w:lineRule="auto"/>
        <w:jc w:val="both"/>
        <w:rPr>
          <w:rFonts w:ascii="Times New Roman" w:eastAsia="Times New Roman" w:hAnsi="Times New Roman" w:cs="Times New Roman"/>
          <w:sz w:val="28"/>
          <w:szCs w:val="28"/>
          <w:lang w:eastAsia="ru-RU"/>
        </w:rPr>
      </w:pPr>
    </w:p>
    <w:p w14:paraId="7D13A25A" w14:textId="342D2531" w:rsidR="008231B7" w:rsidRDefault="00A77FB2" w:rsidP="00E7534C">
      <w:pPr>
        <w:spacing w:after="0" w:line="240" w:lineRule="auto"/>
        <w:ind w:firstLine="709"/>
        <w:jc w:val="both"/>
        <w:rPr>
          <w:rFonts w:ascii="Times New Roman" w:eastAsia="Times New Roman" w:hAnsi="Times New Roman" w:cs="Times New Roman"/>
          <w:i/>
          <w:iCs/>
          <w:color w:val="C00000"/>
          <w:sz w:val="28"/>
          <w:szCs w:val="28"/>
          <w:lang w:eastAsia="ru-RU"/>
        </w:rPr>
      </w:pPr>
      <w:proofErr w:type="gramStart"/>
      <w:r w:rsidRPr="002763B1">
        <w:rPr>
          <w:rFonts w:ascii="Times New Roman" w:eastAsia="Times New Roman" w:hAnsi="Times New Roman" w:cs="Times New Roman"/>
          <w:i/>
          <w:iCs/>
          <w:color w:val="C00000"/>
          <w:sz w:val="28"/>
          <w:szCs w:val="28"/>
          <w:lang w:eastAsia="ru-RU"/>
        </w:rPr>
        <w:t>Перед</w:t>
      </w:r>
      <w:proofErr w:type="gramEnd"/>
      <w:r w:rsidRPr="002763B1">
        <w:rPr>
          <w:rFonts w:ascii="Times New Roman" w:eastAsia="Times New Roman" w:hAnsi="Times New Roman" w:cs="Times New Roman"/>
          <w:i/>
          <w:iCs/>
          <w:color w:val="C00000"/>
          <w:sz w:val="28"/>
          <w:szCs w:val="28"/>
          <w:lang w:eastAsia="ru-RU"/>
        </w:rPr>
        <w:t xml:space="preserve"> </w:t>
      </w:r>
      <w:proofErr w:type="gramStart"/>
      <w:r w:rsidRPr="002763B1">
        <w:rPr>
          <w:rFonts w:ascii="Times New Roman" w:eastAsia="Times New Roman" w:hAnsi="Times New Roman" w:cs="Times New Roman"/>
          <w:i/>
          <w:iCs/>
          <w:color w:val="C00000"/>
          <w:sz w:val="28"/>
          <w:szCs w:val="28"/>
          <w:lang w:eastAsia="ru-RU"/>
        </w:rPr>
        <w:t>лекций</w:t>
      </w:r>
      <w:proofErr w:type="gramEnd"/>
      <w:r w:rsidRPr="002763B1">
        <w:rPr>
          <w:rFonts w:ascii="Times New Roman" w:eastAsia="Times New Roman" w:hAnsi="Times New Roman" w:cs="Times New Roman"/>
          <w:i/>
          <w:iCs/>
          <w:color w:val="C00000"/>
          <w:sz w:val="28"/>
          <w:szCs w:val="28"/>
          <w:lang w:eastAsia="ru-RU"/>
        </w:rPr>
        <w:t xml:space="preserve"> или беседой задайте родителям или специалистам следующие вопросы</w:t>
      </w:r>
      <w:r w:rsidR="002763B1" w:rsidRPr="002763B1">
        <w:rPr>
          <w:rFonts w:ascii="Times New Roman" w:eastAsia="Times New Roman" w:hAnsi="Times New Roman" w:cs="Times New Roman"/>
          <w:i/>
          <w:iCs/>
          <w:color w:val="C00000"/>
          <w:sz w:val="28"/>
          <w:szCs w:val="28"/>
          <w:lang w:eastAsia="ru-RU"/>
        </w:rPr>
        <w:t xml:space="preserve"> (для проведения брифинга вопросы могут варьироваться).</w:t>
      </w:r>
    </w:p>
    <w:p w14:paraId="7EDA2D4D" w14:textId="77777777" w:rsidR="00E7534C" w:rsidRPr="002763B1" w:rsidRDefault="00E7534C" w:rsidP="00E7534C">
      <w:pPr>
        <w:spacing w:after="0" w:line="240" w:lineRule="auto"/>
        <w:ind w:firstLine="709"/>
        <w:jc w:val="both"/>
        <w:rPr>
          <w:rFonts w:ascii="Times New Roman" w:eastAsia="Times New Roman" w:hAnsi="Times New Roman" w:cs="Times New Roman"/>
          <w:i/>
          <w:iCs/>
          <w:color w:val="C00000"/>
          <w:sz w:val="28"/>
          <w:szCs w:val="28"/>
          <w:lang w:eastAsia="ru-RU"/>
        </w:rPr>
      </w:pPr>
    </w:p>
    <w:p w14:paraId="4F318C79" w14:textId="03619927" w:rsidR="00A77FB2" w:rsidRPr="002763B1" w:rsidRDefault="00A77FB2" w:rsidP="00E7534C">
      <w:pPr>
        <w:spacing w:after="120" w:line="240" w:lineRule="auto"/>
        <w:jc w:val="center"/>
        <w:rPr>
          <w:rFonts w:ascii="Times New Roman" w:hAnsi="Times New Roman" w:cs="Times New Roman"/>
          <w:b/>
          <w:i/>
          <w:color w:val="000000"/>
          <w:sz w:val="28"/>
          <w:szCs w:val="28"/>
        </w:rPr>
      </w:pPr>
      <w:r w:rsidRPr="002763B1">
        <w:rPr>
          <w:rFonts w:ascii="Times New Roman" w:hAnsi="Times New Roman" w:cs="Times New Roman"/>
          <w:b/>
          <w:i/>
          <w:color w:val="000000"/>
          <w:sz w:val="28"/>
          <w:szCs w:val="28"/>
        </w:rPr>
        <w:t>Вопросы к брифингу</w:t>
      </w:r>
    </w:p>
    <w:p w14:paraId="3AE6EBCD" w14:textId="77777777" w:rsidR="00A77FB2" w:rsidRPr="002763B1" w:rsidRDefault="00A77FB2" w:rsidP="00E7534C">
      <w:pPr>
        <w:spacing w:after="120" w:line="240" w:lineRule="auto"/>
        <w:jc w:val="center"/>
        <w:rPr>
          <w:rFonts w:ascii="Times New Roman" w:hAnsi="Times New Roman" w:cs="Times New Roman"/>
          <w:b/>
          <w:i/>
          <w:color w:val="000000"/>
          <w:sz w:val="28"/>
          <w:szCs w:val="28"/>
        </w:rPr>
      </w:pPr>
      <w:r w:rsidRPr="002763B1">
        <w:rPr>
          <w:rFonts w:ascii="Times New Roman" w:hAnsi="Times New Roman" w:cs="Times New Roman"/>
          <w:b/>
          <w:i/>
          <w:color w:val="000000"/>
          <w:sz w:val="28"/>
          <w:szCs w:val="28"/>
        </w:rPr>
        <w:t>Дети дошкольного возраста</w:t>
      </w:r>
    </w:p>
    <w:p w14:paraId="47F0FC40" w14:textId="77777777" w:rsidR="00A77FB2" w:rsidRPr="002763B1" w:rsidRDefault="00A77FB2" w:rsidP="00E7534C">
      <w:pPr>
        <w:pStyle w:val="a3"/>
        <w:spacing w:before="0" w:beforeAutospacing="0" w:after="120" w:afterAutospacing="0"/>
        <w:jc w:val="both"/>
        <w:rPr>
          <w:color w:val="000000"/>
          <w:sz w:val="28"/>
          <w:szCs w:val="28"/>
        </w:rPr>
      </w:pPr>
      <w:r w:rsidRPr="002763B1">
        <w:rPr>
          <w:color w:val="000000"/>
          <w:sz w:val="28"/>
          <w:szCs w:val="28"/>
        </w:rPr>
        <w:t xml:space="preserve">1. Какой возраст ребенка охватывает период дошкольное детство? </w:t>
      </w:r>
    </w:p>
    <w:p w14:paraId="030A08DB" w14:textId="77777777" w:rsidR="00A77FB2" w:rsidRPr="002763B1" w:rsidRDefault="00A77FB2" w:rsidP="00E7534C">
      <w:pPr>
        <w:pStyle w:val="a3"/>
        <w:spacing w:before="0" w:beforeAutospacing="0" w:after="120" w:afterAutospacing="0"/>
        <w:jc w:val="both"/>
        <w:rPr>
          <w:color w:val="000000"/>
          <w:sz w:val="28"/>
          <w:szCs w:val="28"/>
        </w:rPr>
      </w:pPr>
      <w:r w:rsidRPr="002763B1">
        <w:rPr>
          <w:color w:val="000000"/>
          <w:sz w:val="28"/>
          <w:szCs w:val="28"/>
        </w:rPr>
        <w:t xml:space="preserve">2. Главный девиз поведения ребенка в возрасте 3-х лет? </w:t>
      </w:r>
    </w:p>
    <w:p w14:paraId="330278B9" w14:textId="77777777" w:rsidR="00A77FB2" w:rsidRPr="002763B1" w:rsidRDefault="00A77FB2" w:rsidP="00E7534C">
      <w:pPr>
        <w:pStyle w:val="a3"/>
        <w:spacing w:before="0" w:beforeAutospacing="0" w:after="120" w:afterAutospacing="0"/>
        <w:jc w:val="both"/>
        <w:rPr>
          <w:color w:val="000000"/>
          <w:sz w:val="28"/>
          <w:szCs w:val="28"/>
        </w:rPr>
      </w:pPr>
      <w:r w:rsidRPr="002763B1">
        <w:rPr>
          <w:color w:val="000000"/>
          <w:sz w:val="28"/>
          <w:szCs w:val="28"/>
        </w:rPr>
        <w:t>3. Опишите кризис трех лет несколькими словами?</w:t>
      </w:r>
    </w:p>
    <w:p w14:paraId="00DE2FC6"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4. Выделите основные причины плохого поведения детей в возрасте от 3-4 лет?</w:t>
      </w:r>
    </w:p>
    <w:p w14:paraId="66DB6BE2"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 xml:space="preserve">5. Что является ведущей деятельностью ребенка в дошкольном возрасте? </w:t>
      </w:r>
    </w:p>
    <w:p w14:paraId="0AC6BCB6" w14:textId="77777777" w:rsidR="00A77FB2" w:rsidRPr="002763B1" w:rsidRDefault="00A77FB2" w:rsidP="00E7534C">
      <w:pPr>
        <w:pStyle w:val="a3"/>
        <w:spacing w:before="0" w:beforeAutospacing="0" w:after="120" w:afterAutospacing="0"/>
        <w:jc w:val="both"/>
        <w:rPr>
          <w:color w:val="000000"/>
          <w:sz w:val="28"/>
          <w:szCs w:val="28"/>
        </w:rPr>
      </w:pPr>
      <w:r w:rsidRPr="002763B1">
        <w:rPr>
          <w:color w:val="000000"/>
          <w:sz w:val="28"/>
          <w:szCs w:val="28"/>
        </w:rPr>
        <w:t>6. Какие виды игр характерны для детей дошкольного возраста?</w:t>
      </w:r>
    </w:p>
    <w:p w14:paraId="05423783" w14:textId="74042D15" w:rsidR="00A77FB2" w:rsidRPr="002763B1" w:rsidRDefault="00A77FB2" w:rsidP="00E7534C">
      <w:pPr>
        <w:pStyle w:val="a3"/>
        <w:spacing w:before="0" w:beforeAutospacing="0" w:after="120" w:afterAutospacing="0"/>
        <w:jc w:val="both"/>
        <w:rPr>
          <w:sz w:val="28"/>
          <w:szCs w:val="28"/>
        </w:rPr>
      </w:pPr>
      <w:r w:rsidRPr="002763B1">
        <w:rPr>
          <w:sz w:val="28"/>
          <w:szCs w:val="28"/>
        </w:rPr>
        <w:t>7. Каковы основные компоненты сюжетно-ролевой игры?</w:t>
      </w:r>
    </w:p>
    <w:p w14:paraId="58584234"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8. Какую роль занимает игра в развитии психики ребенка?</w:t>
      </w:r>
    </w:p>
    <w:p w14:paraId="4CF0A5C6"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9. В чем заключается роль взрослого в организации игр дошкольников?</w:t>
      </w:r>
    </w:p>
    <w:p w14:paraId="47147173"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10. Опишите социальную ситуацию развития ребенка дошкольного возраста?</w:t>
      </w:r>
    </w:p>
    <w:p w14:paraId="76511E6B"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11. Как изменяется эмоциональная сфера ребенка в период дошкольного детства?</w:t>
      </w:r>
    </w:p>
    <w:p w14:paraId="2108E051"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12. Какие новообразования дошкольника выделяют как основные?</w:t>
      </w:r>
    </w:p>
    <w:p w14:paraId="6C923733"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13. Главным источником гармоничного развития эмоций и чувств дошкольника является…</w:t>
      </w:r>
    </w:p>
    <w:p w14:paraId="405C8D13" w14:textId="1E8583FB" w:rsidR="00A77FB2" w:rsidRPr="002763B1" w:rsidRDefault="00A77FB2" w:rsidP="00E7534C">
      <w:pPr>
        <w:pStyle w:val="a3"/>
        <w:spacing w:before="0" w:beforeAutospacing="0" w:after="120" w:afterAutospacing="0"/>
        <w:jc w:val="both"/>
        <w:rPr>
          <w:i/>
          <w:color w:val="000000"/>
          <w:sz w:val="28"/>
          <w:szCs w:val="28"/>
        </w:rPr>
      </w:pPr>
      <w:r w:rsidRPr="002763B1">
        <w:rPr>
          <w:i/>
          <w:color w:val="000000"/>
          <w:sz w:val="28"/>
          <w:szCs w:val="28"/>
        </w:rPr>
        <w:t>14.</w:t>
      </w:r>
      <w:r w:rsidR="003308BF" w:rsidRPr="002763B1">
        <w:rPr>
          <w:color w:val="000000"/>
          <w:sz w:val="28"/>
          <w:szCs w:val="28"/>
        </w:rPr>
        <w:t xml:space="preserve"> Каким должно быть поведение родителей дошкольника, для гармоничного развития личности ребенка?</w:t>
      </w:r>
    </w:p>
    <w:p w14:paraId="399CDAF5" w14:textId="47170662" w:rsidR="00A77FB2" w:rsidRPr="002763B1" w:rsidRDefault="00A77FB2" w:rsidP="00E7534C">
      <w:pPr>
        <w:pStyle w:val="a3"/>
        <w:spacing w:before="0" w:beforeAutospacing="0" w:after="120" w:afterAutospacing="0"/>
        <w:jc w:val="both"/>
        <w:rPr>
          <w:i/>
          <w:color w:val="000000"/>
          <w:sz w:val="28"/>
          <w:szCs w:val="28"/>
        </w:rPr>
      </w:pPr>
      <w:r w:rsidRPr="002763B1">
        <w:rPr>
          <w:i/>
          <w:color w:val="000000"/>
          <w:sz w:val="28"/>
          <w:szCs w:val="28"/>
        </w:rPr>
        <w:t xml:space="preserve">15. </w:t>
      </w:r>
      <w:r w:rsidR="003308BF" w:rsidRPr="002763B1">
        <w:rPr>
          <w:color w:val="000000"/>
          <w:sz w:val="28"/>
          <w:szCs w:val="28"/>
        </w:rPr>
        <w:t>О чем говорить родителям с ребенком от 3-6 лет?</w:t>
      </w:r>
    </w:p>
    <w:p w14:paraId="5188C6AA" w14:textId="71860041" w:rsidR="00A77FB2" w:rsidRPr="002763B1" w:rsidRDefault="00A77FB2" w:rsidP="00E7534C">
      <w:pPr>
        <w:pStyle w:val="a3"/>
        <w:spacing w:before="0" w:beforeAutospacing="0" w:after="120" w:afterAutospacing="0"/>
        <w:jc w:val="both"/>
        <w:rPr>
          <w:i/>
          <w:color w:val="000000"/>
          <w:sz w:val="28"/>
          <w:szCs w:val="28"/>
        </w:rPr>
      </w:pPr>
      <w:r w:rsidRPr="002763B1">
        <w:rPr>
          <w:i/>
          <w:color w:val="000000"/>
          <w:sz w:val="28"/>
          <w:szCs w:val="28"/>
        </w:rPr>
        <w:t xml:space="preserve">16. </w:t>
      </w:r>
      <w:r w:rsidR="003308BF" w:rsidRPr="002763B1">
        <w:rPr>
          <w:color w:val="000000"/>
          <w:sz w:val="28"/>
          <w:szCs w:val="28"/>
        </w:rPr>
        <w:t>Что является основными компонентами готовности к школе?</w:t>
      </w:r>
    </w:p>
    <w:p w14:paraId="073A438C" w14:textId="324F14BC" w:rsidR="00A77FB2" w:rsidRPr="002763B1" w:rsidRDefault="00A77FB2" w:rsidP="00E7534C">
      <w:pPr>
        <w:pStyle w:val="a3"/>
        <w:spacing w:before="0" w:beforeAutospacing="0" w:after="120" w:afterAutospacing="0"/>
        <w:jc w:val="both"/>
        <w:rPr>
          <w:color w:val="000000"/>
          <w:sz w:val="28"/>
          <w:szCs w:val="28"/>
        </w:rPr>
      </w:pPr>
      <w:r w:rsidRPr="002763B1">
        <w:rPr>
          <w:color w:val="000000"/>
          <w:sz w:val="28"/>
          <w:szCs w:val="28"/>
        </w:rPr>
        <w:t xml:space="preserve">17. </w:t>
      </w:r>
      <w:r w:rsidR="003308BF" w:rsidRPr="002763B1">
        <w:rPr>
          <w:color w:val="000000"/>
          <w:sz w:val="28"/>
          <w:szCs w:val="28"/>
        </w:rPr>
        <w:t>Что должен знать и уметь ребенок перед поступлением в первый класс?</w:t>
      </w:r>
    </w:p>
    <w:p w14:paraId="613E18E4" w14:textId="51B6DB6C"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 xml:space="preserve">18. </w:t>
      </w:r>
      <w:r w:rsidR="003308BF" w:rsidRPr="002763B1">
        <w:rPr>
          <w:rFonts w:ascii="Times New Roman" w:hAnsi="Times New Roman" w:cs="Times New Roman"/>
          <w:color w:val="000000"/>
          <w:sz w:val="28"/>
          <w:szCs w:val="28"/>
        </w:rPr>
        <w:t>Как родители могут помочь своему ребенку подготовиться к школе?</w:t>
      </w:r>
    </w:p>
    <w:p w14:paraId="264DC429" w14:textId="33E36974"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 xml:space="preserve">19. </w:t>
      </w:r>
      <w:r w:rsidR="003308BF" w:rsidRPr="002763B1">
        <w:rPr>
          <w:rFonts w:ascii="Times New Roman" w:hAnsi="Times New Roman" w:cs="Times New Roman"/>
          <w:sz w:val="28"/>
          <w:szCs w:val="28"/>
        </w:rPr>
        <w:t>Какие методы установления сотрудничества родителя с ребенком 4-5 лет вы можете назвать?</w:t>
      </w:r>
    </w:p>
    <w:p w14:paraId="106B30DD" w14:textId="7F755034"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 xml:space="preserve">20. </w:t>
      </w:r>
      <w:r w:rsidR="003308BF" w:rsidRPr="002763B1">
        <w:rPr>
          <w:rFonts w:ascii="Times New Roman" w:hAnsi="Times New Roman" w:cs="Times New Roman"/>
          <w:sz w:val="28"/>
          <w:szCs w:val="28"/>
        </w:rPr>
        <w:t>Назовите основные потребности детей дошкольного возраста?</w:t>
      </w:r>
    </w:p>
    <w:p w14:paraId="7B3E4B33" w14:textId="59E49631"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color w:val="000000"/>
          <w:sz w:val="28"/>
          <w:szCs w:val="28"/>
        </w:rPr>
        <w:t xml:space="preserve">21. </w:t>
      </w:r>
      <w:r w:rsidR="003308BF" w:rsidRPr="002763B1">
        <w:rPr>
          <w:rFonts w:ascii="Times New Roman" w:hAnsi="Times New Roman" w:cs="Times New Roman"/>
          <w:sz w:val="28"/>
          <w:szCs w:val="28"/>
        </w:rPr>
        <w:t>Выделите проблемные формы отношений со сверстниками?</w:t>
      </w:r>
    </w:p>
    <w:p w14:paraId="1FD7D738" w14:textId="4D3E7F35" w:rsidR="00A77FB2" w:rsidRPr="002763B1" w:rsidRDefault="00A77FB2" w:rsidP="00E7534C">
      <w:pPr>
        <w:spacing w:after="120" w:line="240" w:lineRule="auto"/>
        <w:jc w:val="both"/>
        <w:rPr>
          <w:rFonts w:ascii="Times New Roman" w:hAnsi="Times New Roman" w:cs="Times New Roman"/>
          <w:color w:val="000000"/>
          <w:sz w:val="28"/>
          <w:szCs w:val="28"/>
        </w:rPr>
      </w:pPr>
      <w:r w:rsidRPr="002763B1">
        <w:rPr>
          <w:rFonts w:ascii="Times New Roman" w:hAnsi="Times New Roman" w:cs="Times New Roman"/>
          <w:sz w:val="28"/>
          <w:szCs w:val="28"/>
        </w:rPr>
        <w:t xml:space="preserve">22. </w:t>
      </w:r>
      <w:r w:rsidR="003308BF" w:rsidRPr="002763B1">
        <w:rPr>
          <w:rFonts w:ascii="Times New Roman" w:hAnsi="Times New Roman" w:cs="Times New Roman"/>
          <w:sz w:val="28"/>
          <w:szCs w:val="28"/>
        </w:rPr>
        <w:t>На каких принципах должно базироваться воспитание гуманных отношений?</w:t>
      </w:r>
    </w:p>
    <w:p w14:paraId="36684434" w14:textId="044F99F0"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 xml:space="preserve">23. </w:t>
      </w:r>
      <w:r w:rsidR="003308BF" w:rsidRPr="002763B1">
        <w:rPr>
          <w:rFonts w:ascii="Times New Roman" w:hAnsi="Times New Roman" w:cs="Times New Roman"/>
          <w:sz w:val="28"/>
          <w:szCs w:val="28"/>
        </w:rPr>
        <w:t>Перечислите этапы развития общения со сверстниками в дошкольном возрасте.</w:t>
      </w:r>
    </w:p>
    <w:p w14:paraId="590D55F5" w14:textId="0AB1BF6D"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 xml:space="preserve">24. </w:t>
      </w:r>
      <w:r w:rsidR="003308BF" w:rsidRPr="002763B1">
        <w:rPr>
          <w:rFonts w:ascii="Times New Roman" w:hAnsi="Times New Roman" w:cs="Times New Roman"/>
          <w:sz w:val="28"/>
          <w:szCs w:val="28"/>
        </w:rPr>
        <w:t>Назовите отличительные особенности общения со сверстниками.</w:t>
      </w:r>
    </w:p>
    <w:p w14:paraId="6FA77463" w14:textId="7A72A43D" w:rsidR="00A77FB2" w:rsidRPr="002763B1" w:rsidRDefault="00A77FB2" w:rsidP="00E7534C">
      <w:pPr>
        <w:pStyle w:val="a3"/>
        <w:shd w:val="clear" w:color="auto" w:fill="FFFFFF"/>
        <w:spacing w:before="0" w:beforeAutospacing="0" w:after="120" w:afterAutospacing="0"/>
        <w:jc w:val="both"/>
        <w:rPr>
          <w:sz w:val="28"/>
          <w:szCs w:val="28"/>
        </w:rPr>
      </w:pPr>
      <w:r w:rsidRPr="002763B1">
        <w:rPr>
          <w:sz w:val="28"/>
          <w:szCs w:val="28"/>
        </w:rPr>
        <w:t xml:space="preserve">25. </w:t>
      </w:r>
      <w:r w:rsidR="003308BF" w:rsidRPr="002763B1">
        <w:rPr>
          <w:sz w:val="28"/>
          <w:szCs w:val="28"/>
        </w:rPr>
        <w:t>Какие качества ребенка в наибольшей мере влияют на его положение в группе сверстников?</w:t>
      </w:r>
    </w:p>
    <w:p w14:paraId="0628F8BF" w14:textId="4EC71417" w:rsidR="00A77FB2" w:rsidRPr="002763B1" w:rsidRDefault="00A77FB2" w:rsidP="00E7534C">
      <w:pPr>
        <w:pStyle w:val="a3"/>
        <w:shd w:val="clear" w:color="auto" w:fill="FFFFFF"/>
        <w:spacing w:before="0" w:beforeAutospacing="0" w:after="120" w:afterAutospacing="0"/>
        <w:jc w:val="both"/>
        <w:rPr>
          <w:sz w:val="28"/>
          <w:szCs w:val="28"/>
        </w:rPr>
      </w:pPr>
      <w:r w:rsidRPr="002763B1">
        <w:rPr>
          <w:sz w:val="28"/>
          <w:szCs w:val="28"/>
        </w:rPr>
        <w:lastRenderedPageBreak/>
        <w:t xml:space="preserve">26. </w:t>
      </w:r>
      <w:r w:rsidR="003308BF" w:rsidRPr="002763B1">
        <w:rPr>
          <w:sz w:val="28"/>
          <w:szCs w:val="28"/>
        </w:rPr>
        <w:t>Какая стратегия поведения взрослого способствует формированию общения со сверстником в раннем возрасте?</w:t>
      </w:r>
    </w:p>
    <w:p w14:paraId="1A32FF86" w14:textId="77777777" w:rsidR="00A77FB2" w:rsidRPr="002763B1" w:rsidRDefault="00A77FB2" w:rsidP="00E7534C">
      <w:pPr>
        <w:spacing w:after="120" w:line="240" w:lineRule="auto"/>
        <w:jc w:val="center"/>
        <w:rPr>
          <w:rFonts w:ascii="Times New Roman" w:hAnsi="Times New Roman" w:cs="Times New Roman"/>
          <w:b/>
          <w:i/>
          <w:sz w:val="28"/>
          <w:szCs w:val="28"/>
        </w:rPr>
      </w:pPr>
      <w:r w:rsidRPr="002763B1">
        <w:rPr>
          <w:rFonts w:ascii="Times New Roman" w:hAnsi="Times New Roman" w:cs="Times New Roman"/>
          <w:b/>
          <w:i/>
          <w:sz w:val="28"/>
          <w:szCs w:val="28"/>
        </w:rPr>
        <w:t>Дети младшего школьного возраста</w:t>
      </w:r>
    </w:p>
    <w:p w14:paraId="318183A8"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 Что является ведущей деятельностью в младшем школьном возрасте?</w:t>
      </w:r>
    </w:p>
    <w:p w14:paraId="50A4A4EA"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2. Какие новообразования происходят в этом возрасте?</w:t>
      </w:r>
    </w:p>
    <w:p w14:paraId="57577987"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3. Социальная ситуация развития в младшем школьном возрасте?</w:t>
      </w:r>
    </w:p>
    <w:p w14:paraId="51DE05AF" w14:textId="77777777" w:rsidR="00A77FB2" w:rsidRPr="002763B1" w:rsidRDefault="00A77FB2" w:rsidP="00E7534C">
      <w:pPr>
        <w:pStyle w:val="a3"/>
        <w:spacing w:before="0" w:beforeAutospacing="0" w:after="120" w:afterAutospacing="0"/>
        <w:jc w:val="both"/>
        <w:rPr>
          <w:rStyle w:val="11"/>
          <w:sz w:val="28"/>
          <w:szCs w:val="28"/>
        </w:rPr>
      </w:pPr>
      <w:r w:rsidRPr="002763B1">
        <w:rPr>
          <w:rStyle w:val="11"/>
          <w:sz w:val="28"/>
          <w:szCs w:val="28"/>
        </w:rPr>
        <w:t>4. Каковы особенности эмоциональной сферы в младшем школьном возрасте?</w:t>
      </w:r>
    </w:p>
    <w:p w14:paraId="4D8CFC04"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5. Развитие воли в младшем школьном возрасте?</w:t>
      </w:r>
    </w:p>
    <w:p w14:paraId="34ACFF71"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6. Каковы особенности характера в младшем школьном возрасте?</w:t>
      </w:r>
    </w:p>
    <w:p w14:paraId="6BD071A8"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7. Какие изменения происходят в сфере общения ребёнка со взрослым?</w:t>
      </w:r>
    </w:p>
    <w:p w14:paraId="36A5318B"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8. Существуют ли отличия младших школьников друг от друга?</w:t>
      </w:r>
    </w:p>
    <w:p w14:paraId="7A6A708B" w14:textId="77777777" w:rsidR="00A77FB2" w:rsidRPr="002763B1" w:rsidRDefault="00A77FB2" w:rsidP="00E7534C">
      <w:pPr>
        <w:pStyle w:val="a6"/>
        <w:tabs>
          <w:tab w:val="left" w:pos="960"/>
        </w:tabs>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 xml:space="preserve">9. Одинаково ли реагируют на неудачи мальчики и девочки младшего школьного возраста? </w:t>
      </w:r>
    </w:p>
    <w:p w14:paraId="606C7689"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10. Чем отличается игра мальчиков от игр девочек?</w:t>
      </w:r>
    </w:p>
    <w:p w14:paraId="3C0C514B"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11. Какой тип мышления преобладает у младших школьников?</w:t>
      </w:r>
    </w:p>
    <w:p w14:paraId="3F9776D3"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12. Что представляет особую трудность для детей 6-7 лет при поступлении в 1-ый класс?</w:t>
      </w:r>
    </w:p>
    <w:p w14:paraId="30B6488E"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13. Характеристика детей с низким социометрическим статусом в классе.</w:t>
      </w:r>
    </w:p>
    <w:p w14:paraId="5C0A4980"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14. Характеристика детей с высоким социометрическим статусом в классе</w:t>
      </w:r>
    </w:p>
    <w:p w14:paraId="11B28C25"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15. Кому принадлежат решающая роль в формировании межличностных отношений в коллективе в младшем школьном возрасте?</w:t>
      </w:r>
    </w:p>
    <w:p w14:paraId="09B7165A" w14:textId="77777777" w:rsidR="00A77FB2" w:rsidRPr="002763B1" w:rsidRDefault="00A77FB2" w:rsidP="00E7534C">
      <w:pPr>
        <w:pStyle w:val="a6"/>
        <w:spacing w:after="120" w:line="240" w:lineRule="auto"/>
        <w:ind w:left="0"/>
        <w:jc w:val="both"/>
        <w:textAlignment w:val="baseline"/>
        <w:rPr>
          <w:rFonts w:ascii="Times New Roman" w:hAnsi="Times New Roman" w:cs="Times New Roman"/>
          <w:sz w:val="28"/>
          <w:szCs w:val="28"/>
        </w:rPr>
      </w:pPr>
      <w:r w:rsidRPr="002763B1">
        <w:rPr>
          <w:rFonts w:ascii="Times New Roman" w:hAnsi="Times New Roman" w:cs="Times New Roman"/>
          <w:bCs/>
          <w:sz w:val="28"/>
          <w:szCs w:val="28"/>
          <w:bdr w:val="none" w:sz="0" w:space="0" w:color="auto" w:frame="1"/>
        </w:rPr>
        <w:t>16. Какие физиологические особенности младшего школьного возраста?</w:t>
      </w:r>
    </w:p>
    <w:p w14:paraId="4FE122EE" w14:textId="77777777" w:rsidR="00A77FB2" w:rsidRPr="002763B1" w:rsidRDefault="00A77FB2" w:rsidP="00E7534C">
      <w:pPr>
        <w:pStyle w:val="a6"/>
        <w:spacing w:after="120" w:line="240" w:lineRule="auto"/>
        <w:ind w:left="0"/>
        <w:jc w:val="both"/>
        <w:textAlignment w:val="baseline"/>
        <w:rPr>
          <w:rFonts w:ascii="Times New Roman" w:hAnsi="Times New Roman" w:cs="Times New Roman"/>
          <w:sz w:val="28"/>
          <w:szCs w:val="28"/>
        </w:rPr>
      </w:pPr>
      <w:r w:rsidRPr="002763B1">
        <w:rPr>
          <w:rFonts w:ascii="Times New Roman" w:hAnsi="Times New Roman" w:cs="Times New Roman"/>
          <w:sz w:val="28"/>
          <w:szCs w:val="28"/>
        </w:rPr>
        <w:t>17. С чем связан кризис семилетнего возраста?</w:t>
      </w:r>
    </w:p>
    <w:p w14:paraId="0B05F30F"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18. Какие факторы провоцируют развитие кризиса 7 лет?</w:t>
      </w:r>
    </w:p>
    <w:p w14:paraId="7E4A3DD1"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19. Перечислите основные симптомы кризиса 7 лет.</w:t>
      </w:r>
    </w:p>
    <w:p w14:paraId="0132840C"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 xml:space="preserve">20. Перечислите основные показатели готовности к школе. </w:t>
      </w:r>
    </w:p>
    <w:p w14:paraId="0A00836C" w14:textId="77777777" w:rsidR="00A77FB2" w:rsidRPr="002763B1" w:rsidRDefault="00A77FB2" w:rsidP="00E7534C">
      <w:pPr>
        <w:spacing w:after="120" w:line="240" w:lineRule="auto"/>
        <w:jc w:val="both"/>
        <w:rPr>
          <w:rStyle w:val="c4"/>
          <w:rFonts w:ascii="Times New Roman" w:hAnsi="Times New Roman"/>
          <w:sz w:val="28"/>
          <w:szCs w:val="28"/>
        </w:rPr>
      </w:pPr>
      <w:r w:rsidRPr="002763B1">
        <w:rPr>
          <w:rStyle w:val="c4"/>
          <w:rFonts w:ascii="Times New Roman" w:hAnsi="Times New Roman"/>
          <w:sz w:val="28"/>
          <w:szCs w:val="28"/>
        </w:rPr>
        <w:t xml:space="preserve">21. Кому трудно учиться? Назовите причины «школьной дезадаптации»? </w:t>
      </w:r>
    </w:p>
    <w:p w14:paraId="50BE8F84"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22. По каким показателям можно судить о том, насколько учащиеся начальной ступени подготовлены к переходу на среднюю ступень обучения?</w:t>
      </w:r>
    </w:p>
    <w:p w14:paraId="399492A8"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23. Возрастные особенности восприятия у младшего школьника.</w:t>
      </w:r>
    </w:p>
    <w:p w14:paraId="13CB1525" w14:textId="77777777" w:rsidR="00A77FB2" w:rsidRPr="002763B1" w:rsidRDefault="00A77FB2" w:rsidP="00E7534C">
      <w:pPr>
        <w:spacing w:after="120" w:line="240" w:lineRule="auto"/>
        <w:jc w:val="both"/>
        <w:rPr>
          <w:rFonts w:ascii="Times New Roman" w:hAnsi="Times New Roman" w:cs="Times New Roman"/>
          <w:sz w:val="28"/>
          <w:szCs w:val="28"/>
        </w:rPr>
      </w:pPr>
      <w:r w:rsidRPr="002763B1">
        <w:rPr>
          <w:rFonts w:ascii="Times New Roman" w:hAnsi="Times New Roman" w:cs="Times New Roman"/>
          <w:sz w:val="28"/>
          <w:szCs w:val="28"/>
        </w:rPr>
        <w:t>24. Возрастные особенности внимания у младшего школьника.</w:t>
      </w:r>
    </w:p>
    <w:p w14:paraId="70F6E54F" w14:textId="77777777" w:rsidR="00A77FB2" w:rsidRPr="002763B1" w:rsidRDefault="00A77FB2" w:rsidP="00E7534C">
      <w:pPr>
        <w:pStyle w:val="a3"/>
        <w:spacing w:before="0" w:beforeAutospacing="0" w:after="120" w:afterAutospacing="0"/>
        <w:jc w:val="both"/>
        <w:rPr>
          <w:sz w:val="28"/>
          <w:szCs w:val="28"/>
        </w:rPr>
      </w:pPr>
      <w:r w:rsidRPr="002763B1">
        <w:rPr>
          <w:sz w:val="28"/>
          <w:szCs w:val="28"/>
        </w:rPr>
        <w:t>25. Возрастные особенности памяти у младшего школьника.</w:t>
      </w:r>
    </w:p>
    <w:p w14:paraId="2999D7D9" w14:textId="77777777" w:rsidR="00A77FB2" w:rsidRPr="002763B1" w:rsidRDefault="00A77FB2" w:rsidP="00E7534C">
      <w:pPr>
        <w:spacing w:after="120" w:line="240" w:lineRule="auto"/>
        <w:jc w:val="center"/>
        <w:rPr>
          <w:rFonts w:ascii="Times New Roman" w:hAnsi="Times New Roman" w:cs="Times New Roman"/>
          <w:b/>
          <w:i/>
          <w:sz w:val="28"/>
          <w:szCs w:val="28"/>
        </w:rPr>
      </w:pPr>
      <w:r w:rsidRPr="002763B1">
        <w:rPr>
          <w:rFonts w:ascii="Times New Roman" w:hAnsi="Times New Roman" w:cs="Times New Roman"/>
          <w:b/>
          <w:i/>
          <w:sz w:val="28"/>
          <w:szCs w:val="28"/>
        </w:rPr>
        <w:t>Дети подросткового и юношеского возраста</w:t>
      </w:r>
    </w:p>
    <w:p w14:paraId="0DFA7A46"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 Границы подросткового возраста?</w:t>
      </w:r>
    </w:p>
    <w:p w14:paraId="5D318C1F"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2. Основное содержание подросткового возраста?</w:t>
      </w:r>
    </w:p>
    <w:p w14:paraId="50D9600C"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3. Новообразование именно этого периода?</w:t>
      </w:r>
    </w:p>
    <w:p w14:paraId="3E467D95"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4. Факторы, способствующие формированию чувства взрослости подростка?</w:t>
      </w:r>
    </w:p>
    <w:p w14:paraId="314C9313"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5. Характерная особенность подросткового возраста?</w:t>
      </w:r>
    </w:p>
    <w:p w14:paraId="61B3007D"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lastRenderedPageBreak/>
        <w:t>6. Особенность мышления подростка?</w:t>
      </w:r>
    </w:p>
    <w:p w14:paraId="2B26AB48"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7. Ведущая деятельность подросткового возраста?</w:t>
      </w:r>
    </w:p>
    <w:p w14:paraId="0585A3E7"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8. Психологические проблемы подростка?</w:t>
      </w:r>
    </w:p>
    <w:p w14:paraId="72ED97FA"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9. Какая потребность выходит на первый план?</w:t>
      </w:r>
    </w:p>
    <w:p w14:paraId="1FEC4177"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10. Подростковый возраст принято считать периодом, крайне неблагоприятным для…?</w:t>
      </w:r>
    </w:p>
    <w:p w14:paraId="45983E95"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11. Какие изменения беспокоят подростка, в нем самом?</w:t>
      </w:r>
    </w:p>
    <w:p w14:paraId="7CA5B77C"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12. Причины конфликтов со сверстниками, у мальчиков и у девочек?</w:t>
      </w:r>
    </w:p>
    <w:p w14:paraId="7C7D1CAF"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13. Особенности эмансипации подростков?</w:t>
      </w:r>
    </w:p>
    <w:p w14:paraId="66C26387" w14:textId="77777777" w:rsidR="00A77FB2" w:rsidRPr="002763B1" w:rsidRDefault="00A77FB2" w:rsidP="00E7534C">
      <w:pPr>
        <w:pStyle w:val="a6"/>
        <w:spacing w:after="120" w:line="240" w:lineRule="auto"/>
        <w:ind w:left="0"/>
        <w:jc w:val="both"/>
        <w:rPr>
          <w:rFonts w:ascii="Times New Roman" w:hAnsi="Times New Roman" w:cs="Times New Roman"/>
          <w:sz w:val="28"/>
          <w:szCs w:val="28"/>
        </w:rPr>
      </w:pPr>
      <w:r w:rsidRPr="002763B1">
        <w:rPr>
          <w:rFonts w:ascii="Times New Roman" w:hAnsi="Times New Roman" w:cs="Times New Roman"/>
          <w:sz w:val="28"/>
          <w:szCs w:val="28"/>
        </w:rPr>
        <w:t>14. Особенности отношения к семье у подростка?</w:t>
      </w:r>
    </w:p>
    <w:p w14:paraId="360836E5" w14:textId="77777777" w:rsidR="002763B1" w:rsidRDefault="002763B1" w:rsidP="002763B1">
      <w:pPr>
        <w:spacing w:after="0" w:line="240" w:lineRule="auto"/>
        <w:jc w:val="both"/>
        <w:rPr>
          <w:rFonts w:ascii="Times New Roman" w:hAnsi="Times New Roman" w:cs="Times New Roman"/>
          <w:sz w:val="28"/>
          <w:szCs w:val="28"/>
        </w:rPr>
      </w:pPr>
    </w:p>
    <w:p w14:paraId="4A7118EB" w14:textId="7C6369EA" w:rsidR="00A77FB2" w:rsidRPr="002763B1" w:rsidRDefault="00D624D5" w:rsidP="002763B1">
      <w:pPr>
        <w:spacing w:after="0" w:line="240" w:lineRule="auto"/>
        <w:jc w:val="both"/>
        <w:rPr>
          <w:rFonts w:ascii="Times New Roman" w:hAnsi="Times New Roman" w:cs="Times New Roman"/>
          <w:i/>
          <w:iCs/>
          <w:color w:val="C00000"/>
          <w:sz w:val="28"/>
          <w:szCs w:val="28"/>
        </w:rPr>
      </w:pPr>
      <w:proofErr w:type="gramStart"/>
      <w:r>
        <w:rPr>
          <w:rFonts w:ascii="Times New Roman" w:hAnsi="Times New Roman" w:cs="Times New Roman"/>
          <w:i/>
          <w:iCs/>
          <w:color w:val="C00000"/>
          <w:sz w:val="28"/>
          <w:szCs w:val="28"/>
        </w:rPr>
        <w:t>В</w:t>
      </w:r>
      <w:r w:rsidRPr="002763B1">
        <w:rPr>
          <w:rFonts w:ascii="Times New Roman" w:hAnsi="Times New Roman" w:cs="Times New Roman"/>
          <w:i/>
          <w:iCs/>
          <w:color w:val="C00000"/>
          <w:sz w:val="28"/>
          <w:szCs w:val="28"/>
        </w:rPr>
        <w:t>ходе</w:t>
      </w:r>
      <w:proofErr w:type="gramEnd"/>
      <w:r w:rsidRPr="002763B1">
        <w:rPr>
          <w:rFonts w:ascii="Times New Roman" w:hAnsi="Times New Roman" w:cs="Times New Roman"/>
          <w:i/>
          <w:iCs/>
          <w:color w:val="C00000"/>
          <w:sz w:val="28"/>
          <w:szCs w:val="28"/>
        </w:rPr>
        <w:t xml:space="preserve"> проведения </w:t>
      </w:r>
      <w:r w:rsidR="002763B1" w:rsidRPr="002763B1">
        <w:rPr>
          <w:rFonts w:ascii="Times New Roman" w:hAnsi="Times New Roman" w:cs="Times New Roman"/>
          <w:i/>
          <w:iCs/>
          <w:color w:val="C00000"/>
          <w:sz w:val="28"/>
          <w:szCs w:val="28"/>
        </w:rPr>
        <w:t xml:space="preserve">лекции или </w:t>
      </w:r>
      <w:r>
        <w:rPr>
          <w:rFonts w:ascii="Times New Roman" w:hAnsi="Times New Roman" w:cs="Times New Roman"/>
          <w:i/>
          <w:iCs/>
          <w:color w:val="C00000"/>
          <w:sz w:val="28"/>
          <w:szCs w:val="28"/>
        </w:rPr>
        <w:t xml:space="preserve">после </w:t>
      </w:r>
      <w:r w:rsidR="002763B1" w:rsidRPr="002763B1">
        <w:rPr>
          <w:rFonts w:ascii="Times New Roman" w:hAnsi="Times New Roman" w:cs="Times New Roman"/>
          <w:i/>
          <w:iCs/>
          <w:color w:val="C00000"/>
          <w:sz w:val="28"/>
          <w:szCs w:val="28"/>
        </w:rPr>
        <w:t>могут быть рассмотрены кейсы</w:t>
      </w:r>
      <w:r w:rsidR="002541E8">
        <w:rPr>
          <w:rFonts w:ascii="Times New Roman" w:hAnsi="Times New Roman" w:cs="Times New Roman"/>
          <w:i/>
          <w:iCs/>
          <w:color w:val="C00000"/>
          <w:sz w:val="28"/>
          <w:szCs w:val="28"/>
        </w:rPr>
        <w:t>:</w:t>
      </w:r>
    </w:p>
    <w:p w14:paraId="6FD5D845" w14:textId="77777777" w:rsidR="00A77FB2" w:rsidRPr="002763B1" w:rsidRDefault="00A77FB2" w:rsidP="002763B1">
      <w:pPr>
        <w:spacing w:after="0" w:line="240" w:lineRule="auto"/>
        <w:rPr>
          <w:rFonts w:ascii="Times New Roman" w:hAnsi="Times New Roman" w:cs="Times New Roman"/>
          <w:sz w:val="28"/>
          <w:szCs w:val="28"/>
        </w:rPr>
      </w:pPr>
    </w:p>
    <w:p w14:paraId="1AAA967D" w14:textId="488908FE" w:rsidR="002763B1" w:rsidRPr="00E7534C" w:rsidRDefault="002763B1" w:rsidP="00E7534C">
      <w:pPr>
        <w:spacing w:after="120" w:line="240" w:lineRule="auto"/>
        <w:ind w:firstLine="709"/>
        <w:jc w:val="both"/>
        <w:rPr>
          <w:rFonts w:ascii="Times New Roman" w:hAnsi="Times New Roman" w:cs="Times New Roman"/>
          <w:b/>
          <w:bCs/>
          <w:sz w:val="28"/>
          <w:szCs w:val="28"/>
        </w:rPr>
      </w:pPr>
      <w:r w:rsidRPr="00E7534C">
        <w:rPr>
          <w:rFonts w:ascii="Times New Roman" w:hAnsi="Times New Roman" w:cs="Times New Roman"/>
          <w:b/>
          <w:bCs/>
          <w:sz w:val="28"/>
          <w:szCs w:val="28"/>
        </w:rPr>
        <w:t>1. «Родители жалуются на то, что 5</w:t>
      </w:r>
      <w:r w:rsidR="00C41419" w:rsidRPr="00E7534C">
        <w:rPr>
          <w:rFonts w:ascii="Times New Roman" w:hAnsi="Times New Roman" w:cs="Times New Roman"/>
          <w:b/>
          <w:bCs/>
          <w:sz w:val="28"/>
          <w:szCs w:val="28"/>
        </w:rPr>
        <w:t>-</w:t>
      </w:r>
      <w:r w:rsidRPr="00E7534C">
        <w:rPr>
          <w:rFonts w:ascii="Times New Roman" w:hAnsi="Times New Roman" w:cs="Times New Roman"/>
          <w:b/>
          <w:bCs/>
          <w:sz w:val="28"/>
          <w:szCs w:val="28"/>
        </w:rPr>
        <w:t xml:space="preserve">летний ребёнок боится спать один и каждую ночь прибегает к ним в спальню и засыпает только в их постели. На расспросы отвечает, что </w:t>
      </w:r>
      <w:r w:rsidR="00C41419" w:rsidRPr="00E7534C">
        <w:rPr>
          <w:rFonts w:ascii="Times New Roman" w:hAnsi="Times New Roman" w:cs="Times New Roman"/>
          <w:b/>
          <w:bCs/>
          <w:sz w:val="28"/>
          <w:szCs w:val="28"/>
        </w:rPr>
        <w:t>боится приведения</w:t>
      </w:r>
      <w:r w:rsidRPr="00E7534C">
        <w:rPr>
          <w:rFonts w:ascii="Times New Roman" w:hAnsi="Times New Roman" w:cs="Times New Roman"/>
          <w:b/>
          <w:bCs/>
          <w:sz w:val="28"/>
          <w:szCs w:val="28"/>
        </w:rPr>
        <w:t>».</w:t>
      </w:r>
    </w:p>
    <w:p w14:paraId="1D5C070A"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Возможные причины:</w:t>
      </w:r>
    </w:p>
    <w:p w14:paraId="6E86DC01" w14:textId="3B1B4F05"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 xml:space="preserve">а) последствие рассказа страшной сказки, истории (в т.ч. через СМИ) с соответствующим персонажем, или запугивание в воспитании или, реально травмирующей ситуации. Образы, вызванные бурным развитием воображения, образного мышления в сочетании с наивностью и внушаемостью в этом возрасте отличаются особой яркостью. Возможно, развитие невротического страха, который снимается рядом с родителями как гарантами безопасности. </w:t>
      </w:r>
    </w:p>
    <w:p w14:paraId="46B2F63E"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б) Возможно, это поиск внимания, эмоционального тепла родителей со стороны ребёнка, а ночные страхи – это предлог.</w:t>
      </w:r>
    </w:p>
    <w:p w14:paraId="4F7D30ED"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u w:val="single"/>
        </w:rPr>
        <w:t>Ситуация 1.</w:t>
      </w:r>
    </w:p>
    <w:p w14:paraId="10CADD86" w14:textId="74D30EBF"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Девочка, 6 лет. С трех лет посещает хореографический кружок, с 5-ти – вокальную и театральную студии. Очень часто выступает на сцене, участвует в разных конкурсах. Перед очередным выступлением во время игры пытается руководить своими сверстницами: «Я лучше вас знаю, я на сцене уже много раз выступала, а вы нет. Поэтому я буду играть роль лисы». Девочки пытаются ей не подчиниться и идут за помощью к воспитательнице.</w:t>
      </w:r>
    </w:p>
    <w:p w14:paraId="51A126F5"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i/>
          <w:iCs/>
          <w:sz w:val="28"/>
          <w:szCs w:val="28"/>
        </w:rPr>
        <w:t>Ваши действия.</w:t>
      </w:r>
    </w:p>
    <w:p w14:paraId="2E607792"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1.</w:t>
      </w:r>
    </w:p>
    <w:p w14:paraId="45D7EB77" w14:textId="5FE9A7BA"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Предложить девочке роль режиссера в данной игре, чтобы помочь своим подругам проявить себя. Показать, что их выступления тоже достойны похвалы.</w:t>
      </w:r>
    </w:p>
    <w:p w14:paraId="0770FC64"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2.</w:t>
      </w:r>
    </w:p>
    <w:p w14:paraId="148F38BC" w14:textId="21D46B9B"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 xml:space="preserve">Провести беседу с ребенком, направленную на анализ отрицательных сторон поведения героев художественных произведений (хвастовство, обида </w:t>
      </w:r>
      <w:r w:rsidRPr="00E7534C">
        <w:rPr>
          <w:rFonts w:ascii="Times New Roman" w:hAnsi="Times New Roman" w:cs="Times New Roman"/>
          <w:sz w:val="28"/>
          <w:szCs w:val="28"/>
        </w:rPr>
        <w:lastRenderedPageBreak/>
        <w:t>товарищей и т.д.), объяснить, что другие девочки, ее подруги, тоже хотят сыграть эту роль. Предложить сыграть по очереди.</w:t>
      </w:r>
    </w:p>
    <w:p w14:paraId="558044CF"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3.</w:t>
      </w:r>
    </w:p>
    <w:p w14:paraId="34DCA21A"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Предложить детям не ссориться, а распределить роли при помощи жребия. Так будет справедливо.</w:t>
      </w:r>
    </w:p>
    <w:p w14:paraId="0F437E50"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4.</w:t>
      </w:r>
    </w:p>
    <w:p w14:paraId="2B5185C0"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Организовать кастинг на главную роль – лиса, выбрать независимое жюри (мальчики, дети незадействованные в этой игре).</w:t>
      </w:r>
    </w:p>
    <w:p w14:paraId="7184E38C"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5.</w:t>
      </w:r>
    </w:p>
    <w:p w14:paraId="121A7908"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Обратиться за советом к детям, как решить эту проблему.</w:t>
      </w:r>
    </w:p>
    <w:p w14:paraId="0C526345" w14:textId="77777777" w:rsidR="002763B1" w:rsidRPr="00E7534C" w:rsidRDefault="002763B1" w:rsidP="00E7534C">
      <w:pPr>
        <w:spacing w:after="120" w:line="240" w:lineRule="auto"/>
        <w:ind w:firstLine="709"/>
        <w:rPr>
          <w:rFonts w:ascii="Times New Roman" w:hAnsi="Times New Roman" w:cs="Times New Roman"/>
          <w:sz w:val="28"/>
          <w:szCs w:val="28"/>
        </w:rPr>
      </w:pPr>
    </w:p>
    <w:p w14:paraId="7B09260F" w14:textId="58EE4D31" w:rsidR="002763B1" w:rsidRPr="00E7534C" w:rsidRDefault="002763B1" w:rsidP="00E7534C">
      <w:pPr>
        <w:spacing w:after="120" w:line="240" w:lineRule="auto"/>
        <w:ind w:firstLine="709"/>
        <w:jc w:val="both"/>
        <w:rPr>
          <w:rFonts w:ascii="Times New Roman" w:hAnsi="Times New Roman" w:cs="Times New Roman"/>
          <w:b/>
          <w:bCs/>
          <w:sz w:val="28"/>
          <w:szCs w:val="28"/>
        </w:rPr>
      </w:pPr>
      <w:r w:rsidRPr="00E7534C">
        <w:rPr>
          <w:rFonts w:ascii="Times New Roman" w:hAnsi="Times New Roman" w:cs="Times New Roman"/>
          <w:b/>
          <w:bCs/>
          <w:sz w:val="28"/>
          <w:szCs w:val="28"/>
        </w:rPr>
        <w:t>2. «Учитель первого класса жалуется, что ребёнок не принимает участия в работе класса. Во время урока он чаще всего сидит под партой, не отвечает на вопросы и не реагирует на замечания учителя».</w:t>
      </w:r>
    </w:p>
    <w:p w14:paraId="662FE978" w14:textId="77777777" w:rsidR="002763B1" w:rsidRPr="00E7534C" w:rsidRDefault="002763B1" w:rsidP="00E7534C">
      <w:pPr>
        <w:spacing w:after="120" w:line="240" w:lineRule="auto"/>
        <w:ind w:firstLine="709"/>
        <w:jc w:val="both"/>
        <w:rPr>
          <w:rFonts w:ascii="Times New Roman" w:hAnsi="Times New Roman" w:cs="Times New Roman"/>
          <w:i/>
          <w:sz w:val="28"/>
          <w:szCs w:val="28"/>
        </w:rPr>
      </w:pPr>
      <w:r w:rsidRPr="00E7534C">
        <w:rPr>
          <w:rFonts w:ascii="Times New Roman" w:hAnsi="Times New Roman" w:cs="Times New Roman"/>
          <w:b/>
          <w:bCs/>
          <w:i/>
          <w:sz w:val="28"/>
          <w:szCs w:val="28"/>
        </w:rPr>
        <w:t>Возможные причины:</w:t>
      </w:r>
      <w:r w:rsidRPr="00E7534C">
        <w:rPr>
          <w:rFonts w:ascii="Times New Roman" w:hAnsi="Times New Roman" w:cs="Times New Roman"/>
          <w:i/>
          <w:sz w:val="28"/>
          <w:szCs w:val="28"/>
        </w:rPr>
        <w:t xml:space="preserve"> </w:t>
      </w:r>
    </w:p>
    <w:p w14:paraId="571C8033"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 xml:space="preserve">а) Ребёнок не готов к школе. Такая </w:t>
      </w:r>
      <w:r w:rsidRPr="00E7534C">
        <w:rPr>
          <w:rFonts w:ascii="Times New Roman" w:hAnsi="Times New Roman" w:cs="Times New Roman"/>
          <w:b/>
          <w:i/>
          <w:sz w:val="28"/>
          <w:szCs w:val="28"/>
        </w:rPr>
        <w:t>НЕГОТОВНОСТЬ</w:t>
      </w:r>
      <w:r w:rsidRPr="00E7534C">
        <w:rPr>
          <w:rFonts w:ascii="Times New Roman" w:hAnsi="Times New Roman" w:cs="Times New Roman"/>
          <w:sz w:val="28"/>
          <w:szCs w:val="28"/>
        </w:rPr>
        <w:t xml:space="preserve"> проявляется в несформированной позиции школьника. Он не получил начальных навыков (дома или в детском саду) произвольного поведения и деятельности по плану. </w:t>
      </w:r>
    </w:p>
    <w:p w14:paraId="7B6F1C09"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б) Вторая причина – детско-родительские отношения (т.е. проблемы в семье), следствие чего искажение развития – детский аутизм.</w:t>
      </w:r>
    </w:p>
    <w:p w14:paraId="64D37787"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u w:val="single"/>
        </w:rPr>
        <w:t>Ситуация 2.</w:t>
      </w:r>
    </w:p>
    <w:p w14:paraId="1F9D738D"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sz w:val="28"/>
          <w:szCs w:val="28"/>
        </w:rPr>
        <w:t>Мальчик, 7 лет.</w:t>
      </w:r>
    </w:p>
    <w:p w14:paraId="7666A536"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С раннего детства проявляет интерес к лепке, рисованию, конструированию. Хорошо рисует, лепит, создает необычные конструкции, фантазирует. На предложение воспитателя отдать ребенка в художественную студию родители ответили отказом, решив, что мальчик должен заниматься спортом. В детском саду он ни с кем не дружит, часто конфликтует с детьми, если ему мешают рисовать или строить, если кто-то из детей хочет присоединиться к его игре, чаще всего он не пускает. Очень замкнут, медлителен, его трудно отвлечь от любимого занятия, «ребенок в себе».</w:t>
      </w:r>
    </w:p>
    <w:p w14:paraId="5ADD0346"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i/>
          <w:iCs/>
          <w:sz w:val="28"/>
          <w:szCs w:val="28"/>
        </w:rPr>
        <w:t>Ваши действия.</w:t>
      </w:r>
    </w:p>
    <w:p w14:paraId="6BD37B9B"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1.</w:t>
      </w:r>
    </w:p>
    <w:p w14:paraId="2B39C7B8"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Ребенок с заниженной самооценкой, он не признан родителями. Необходимо стараться повысить самооценку ребенка, предлагать участвовать в конкурсах, вывешивать его работы на выставках, чтобы его успех оценили родители и дети.</w:t>
      </w:r>
    </w:p>
    <w:p w14:paraId="30354CE9" w14:textId="77777777" w:rsidR="00E7534C" w:rsidRDefault="00E7534C" w:rsidP="00E7534C">
      <w:pPr>
        <w:spacing w:after="120" w:line="240" w:lineRule="auto"/>
        <w:ind w:firstLine="709"/>
        <w:rPr>
          <w:rFonts w:ascii="Times New Roman" w:hAnsi="Times New Roman" w:cs="Times New Roman"/>
          <w:b/>
          <w:bCs/>
          <w:sz w:val="28"/>
          <w:szCs w:val="28"/>
        </w:rPr>
      </w:pPr>
    </w:p>
    <w:p w14:paraId="07D44450" w14:textId="77777777" w:rsidR="00E7534C" w:rsidRDefault="00E7534C" w:rsidP="00E7534C">
      <w:pPr>
        <w:spacing w:after="120" w:line="240" w:lineRule="auto"/>
        <w:ind w:firstLine="709"/>
        <w:rPr>
          <w:rFonts w:ascii="Times New Roman" w:hAnsi="Times New Roman" w:cs="Times New Roman"/>
          <w:b/>
          <w:bCs/>
          <w:sz w:val="28"/>
          <w:szCs w:val="28"/>
        </w:rPr>
      </w:pPr>
    </w:p>
    <w:p w14:paraId="62AFB296"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lastRenderedPageBreak/>
        <w:t>Вариант 2.</w:t>
      </w:r>
    </w:p>
    <w:p w14:paraId="09630F0B"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Провести социометрический метод исследования, выявить предпочтения этого ребенка и постараться сблизить его с этими детьми, давая им общие поручения, вместе привлекать к совместной деятельности. Дать этому ребенку особое задание, а после его успешного выполнения – высокую оценку, чтобы повысить его авторитет в группе.</w:t>
      </w:r>
    </w:p>
    <w:p w14:paraId="3844D7B6" w14:textId="77777777" w:rsidR="002763B1" w:rsidRPr="00E7534C" w:rsidRDefault="002763B1" w:rsidP="00E7534C">
      <w:pPr>
        <w:spacing w:after="120" w:line="240" w:lineRule="auto"/>
        <w:ind w:firstLine="709"/>
        <w:rPr>
          <w:rFonts w:ascii="Times New Roman" w:hAnsi="Times New Roman" w:cs="Times New Roman"/>
          <w:sz w:val="28"/>
          <w:szCs w:val="28"/>
        </w:rPr>
      </w:pPr>
      <w:r w:rsidRPr="00E7534C">
        <w:rPr>
          <w:rFonts w:ascii="Times New Roman" w:hAnsi="Times New Roman" w:cs="Times New Roman"/>
          <w:b/>
          <w:bCs/>
          <w:sz w:val="28"/>
          <w:szCs w:val="28"/>
        </w:rPr>
        <w:t>Вариант 3.</w:t>
      </w:r>
    </w:p>
    <w:p w14:paraId="44143C3B"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Провести работу с родителями. Помочь им увидеть и понять увлечения ребенка. Предложить им учитывать мнение ребенка при выборе дополнительного образования, чтобы ребенок был увлечен предлагаемым ему занятием, у него должна быть мотивация, а не просто «потому, что мама так сказала». А спортом можно заниматься всей семьей в выходные дни.</w:t>
      </w:r>
    </w:p>
    <w:p w14:paraId="5757787A" w14:textId="77777777" w:rsidR="002763B1" w:rsidRPr="00E7534C" w:rsidRDefault="002763B1" w:rsidP="00E7534C">
      <w:pPr>
        <w:spacing w:after="120" w:line="240" w:lineRule="auto"/>
        <w:ind w:firstLine="709"/>
        <w:rPr>
          <w:rFonts w:ascii="Times New Roman" w:hAnsi="Times New Roman" w:cs="Times New Roman"/>
          <w:sz w:val="28"/>
          <w:szCs w:val="28"/>
        </w:rPr>
      </w:pPr>
    </w:p>
    <w:p w14:paraId="751B35FE" w14:textId="77777777" w:rsidR="002541E8" w:rsidRPr="00E7534C" w:rsidRDefault="002763B1" w:rsidP="00E7534C">
      <w:pPr>
        <w:spacing w:after="120" w:line="240" w:lineRule="auto"/>
        <w:ind w:firstLine="709"/>
        <w:jc w:val="both"/>
        <w:rPr>
          <w:rFonts w:ascii="Times New Roman" w:hAnsi="Times New Roman" w:cs="Times New Roman"/>
          <w:b/>
          <w:bCs/>
          <w:sz w:val="28"/>
          <w:szCs w:val="28"/>
        </w:rPr>
      </w:pPr>
      <w:r w:rsidRPr="00E7534C">
        <w:rPr>
          <w:rFonts w:ascii="Times New Roman" w:hAnsi="Times New Roman" w:cs="Times New Roman"/>
          <w:b/>
          <w:bCs/>
          <w:sz w:val="28"/>
          <w:szCs w:val="28"/>
        </w:rPr>
        <w:t>3. «Родители обратились в консультацию, так как учителя их 10-летнего сына жалуются на то, что их сын постоянно дерётся на переменах. На расспросы родителей он ничего не рассказывает».</w:t>
      </w:r>
    </w:p>
    <w:p w14:paraId="16DE84E5" w14:textId="22C83162" w:rsidR="002763B1" w:rsidRPr="00E7534C" w:rsidRDefault="002763B1" w:rsidP="00E7534C">
      <w:pPr>
        <w:spacing w:after="120" w:line="240" w:lineRule="auto"/>
        <w:ind w:firstLine="709"/>
        <w:jc w:val="both"/>
        <w:rPr>
          <w:rFonts w:ascii="Times New Roman" w:hAnsi="Times New Roman" w:cs="Times New Roman"/>
          <w:b/>
          <w:bCs/>
          <w:sz w:val="28"/>
          <w:szCs w:val="28"/>
        </w:rPr>
      </w:pPr>
      <w:r w:rsidRPr="00E7534C">
        <w:rPr>
          <w:rFonts w:ascii="Times New Roman" w:hAnsi="Times New Roman" w:cs="Times New Roman"/>
          <w:b/>
          <w:bCs/>
          <w:sz w:val="28"/>
          <w:szCs w:val="28"/>
        </w:rPr>
        <w:t>Возможные причины:</w:t>
      </w:r>
    </w:p>
    <w:p w14:paraId="719D015B"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 xml:space="preserve">а) Агрессивность ребёнка, может быть вызвана примером агрессивного поведения в семье. </w:t>
      </w:r>
    </w:p>
    <w:p w14:paraId="2F49FACB"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б) Неадекватно заниженная самооценка как следствие непринятия сверстниками, учителями. Агрессия используется как способ поиска негативного внимания.</w:t>
      </w:r>
    </w:p>
    <w:p w14:paraId="1674B0DE" w14:textId="12477B12" w:rsidR="002763B1" w:rsidRPr="00E7534C" w:rsidRDefault="002541E8" w:rsidP="00E7534C">
      <w:pPr>
        <w:spacing w:after="120" w:line="240" w:lineRule="auto"/>
        <w:ind w:firstLine="709"/>
        <w:rPr>
          <w:rFonts w:ascii="Times New Roman" w:hAnsi="Times New Roman" w:cs="Times New Roman"/>
          <w:b/>
          <w:bCs/>
          <w:sz w:val="28"/>
          <w:szCs w:val="28"/>
          <w:u w:val="single"/>
        </w:rPr>
      </w:pPr>
      <w:r w:rsidRPr="00E7534C">
        <w:rPr>
          <w:rFonts w:ascii="Times New Roman" w:hAnsi="Times New Roman" w:cs="Times New Roman"/>
          <w:b/>
          <w:bCs/>
          <w:sz w:val="28"/>
          <w:szCs w:val="28"/>
          <w:u w:val="single"/>
        </w:rPr>
        <w:t xml:space="preserve">Ситуация </w:t>
      </w:r>
      <w:r w:rsidR="002763B1" w:rsidRPr="00E7534C">
        <w:rPr>
          <w:rFonts w:ascii="Times New Roman" w:hAnsi="Times New Roman" w:cs="Times New Roman"/>
          <w:b/>
          <w:bCs/>
          <w:sz w:val="28"/>
          <w:szCs w:val="28"/>
          <w:u w:val="single"/>
        </w:rPr>
        <w:t>1.</w:t>
      </w:r>
    </w:p>
    <w:p w14:paraId="15B2019A"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i/>
          <w:iCs/>
          <w:sz w:val="28"/>
          <w:szCs w:val="28"/>
        </w:rPr>
        <w:t>Подросток не убирает на место свои вещи, они валяются по всей квартире, что очень раздражает мать. Ее неоднократные беседы не дали результата. Однажды, когда сына не было дома, мама сделала уборку в квартире, а затем ушла в магазин. Когда она вернулась, увидела, что сын пришел домой и вновь разбросал свои вещи. Тогда мама….</w:t>
      </w:r>
    </w:p>
    <w:p w14:paraId="68F43953"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 xml:space="preserve">Родители анализируют предложенную ситуацию и предлагают свои варианты решения проблемы. Идет обсуждение этих вариантов, в ходе обсуждения отвергаются неприемлемые варианты, обращается внимание родителей на наиболее оптимальные варианты </w:t>
      </w:r>
      <w:proofErr w:type="gramStart"/>
      <w:r w:rsidRPr="00E7534C">
        <w:rPr>
          <w:rFonts w:ascii="Times New Roman" w:hAnsi="Times New Roman" w:cs="Times New Roman"/>
          <w:sz w:val="28"/>
          <w:szCs w:val="28"/>
        </w:rPr>
        <w:t>решения проблемной ситуации</w:t>
      </w:r>
      <w:proofErr w:type="gramEnd"/>
      <w:r w:rsidRPr="00E7534C">
        <w:rPr>
          <w:rFonts w:ascii="Times New Roman" w:hAnsi="Times New Roman" w:cs="Times New Roman"/>
          <w:sz w:val="28"/>
          <w:szCs w:val="28"/>
        </w:rPr>
        <w:t>. В конце педагог представляет родителям тот вариант развития ситуации, который был осуществлён на самом деле.</w:t>
      </w:r>
    </w:p>
    <w:p w14:paraId="7C4810D2" w14:textId="77777777" w:rsidR="002763B1" w:rsidRPr="00E7534C" w:rsidRDefault="002763B1" w:rsidP="00E7534C">
      <w:pPr>
        <w:spacing w:after="120" w:line="240" w:lineRule="auto"/>
        <w:ind w:firstLine="709"/>
        <w:jc w:val="both"/>
        <w:rPr>
          <w:rFonts w:ascii="Times New Roman" w:hAnsi="Times New Roman" w:cs="Times New Roman"/>
          <w:b/>
          <w:bCs/>
          <w:color w:val="C00000"/>
          <w:sz w:val="28"/>
          <w:szCs w:val="28"/>
        </w:rPr>
      </w:pPr>
      <w:r w:rsidRPr="00E7534C">
        <w:rPr>
          <w:rFonts w:ascii="Times New Roman" w:hAnsi="Times New Roman" w:cs="Times New Roman"/>
          <w:b/>
          <w:bCs/>
          <w:color w:val="C00000"/>
          <w:sz w:val="28"/>
          <w:szCs w:val="28"/>
        </w:rPr>
        <w:t>Реализованный вариант – ультиматум:</w:t>
      </w:r>
    </w:p>
    <w:p w14:paraId="73BA492A"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i/>
          <w:iCs/>
          <w:sz w:val="28"/>
          <w:szCs w:val="28"/>
        </w:rPr>
        <w:t>….сказала «Если я еще раз увижу твои вещи разбросанными, я сложу их в ванну и залью водой».</w:t>
      </w:r>
    </w:p>
    <w:p w14:paraId="4C95BA48" w14:textId="77777777" w:rsidR="002763B1" w:rsidRDefault="002763B1" w:rsidP="00E7534C">
      <w:pPr>
        <w:spacing w:after="120" w:line="240" w:lineRule="auto"/>
        <w:ind w:firstLine="709"/>
        <w:rPr>
          <w:rFonts w:ascii="Times New Roman" w:hAnsi="Times New Roman" w:cs="Times New Roman"/>
          <w:sz w:val="28"/>
          <w:szCs w:val="28"/>
        </w:rPr>
      </w:pPr>
    </w:p>
    <w:p w14:paraId="754D7758" w14:textId="77777777" w:rsidR="00E7534C" w:rsidRPr="00E7534C" w:rsidRDefault="00E7534C" w:rsidP="00E7534C">
      <w:pPr>
        <w:spacing w:after="120" w:line="240" w:lineRule="auto"/>
        <w:ind w:firstLine="709"/>
        <w:rPr>
          <w:rFonts w:ascii="Times New Roman" w:hAnsi="Times New Roman" w:cs="Times New Roman"/>
          <w:sz w:val="28"/>
          <w:szCs w:val="28"/>
        </w:rPr>
      </w:pPr>
    </w:p>
    <w:p w14:paraId="66FEC7C1" w14:textId="614C89DC" w:rsidR="002763B1" w:rsidRPr="00E7534C" w:rsidRDefault="002541E8" w:rsidP="00E7534C">
      <w:pPr>
        <w:spacing w:after="120" w:line="240" w:lineRule="auto"/>
        <w:ind w:firstLine="709"/>
        <w:rPr>
          <w:rFonts w:ascii="Times New Roman" w:hAnsi="Times New Roman" w:cs="Times New Roman"/>
          <w:b/>
          <w:bCs/>
          <w:sz w:val="28"/>
          <w:szCs w:val="28"/>
          <w:u w:val="single"/>
        </w:rPr>
      </w:pPr>
      <w:r w:rsidRPr="00E7534C">
        <w:rPr>
          <w:rFonts w:ascii="Times New Roman" w:hAnsi="Times New Roman" w:cs="Times New Roman"/>
          <w:b/>
          <w:bCs/>
          <w:sz w:val="28"/>
          <w:szCs w:val="28"/>
          <w:u w:val="single"/>
        </w:rPr>
        <w:lastRenderedPageBreak/>
        <w:t xml:space="preserve">Ситуация </w:t>
      </w:r>
      <w:r w:rsidR="002763B1" w:rsidRPr="00E7534C">
        <w:rPr>
          <w:rFonts w:ascii="Times New Roman" w:hAnsi="Times New Roman" w:cs="Times New Roman"/>
          <w:b/>
          <w:bCs/>
          <w:sz w:val="28"/>
          <w:szCs w:val="28"/>
          <w:u w:val="single"/>
        </w:rPr>
        <w:t>2.</w:t>
      </w:r>
    </w:p>
    <w:p w14:paraId="57422BC7"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i/>
          <w:iCs/>
          <w:sz w:val="28"/>
          <w:szCs w:val="28"/>
        </w:rPr>
        <w:t>Ребенок постоянно лжет родителям о том, где был, с кем и т.д. Однажды ушел в школу, но на занятиях отсутствовал. Классный руководитель позвонил домой, чтобы узнать причину отсутствия. Так мама узнала, что сын ей солгал. Когда он вернулся домой (якобы с занятий) и положил сумку с учебниками, мама…</w:t>
      </w:r>
    </w:p>
    <w:p w14:paraId="20964404"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sz w:val="28"/>
          <w:szCs w:val="28"/>
        </w:rPr>
        <w:t>Родители предлагают свои варианты решения ситуации. Идет обсуждение, родители определяют возможный вариант развития событий, который приведет к разрешению конфликта. В конце педагог представляет родителям тот вариант развития ситуации, который был осуществлён на самом деле.</w:t>
      </w:r>
    </w:p>
    <w:p w14:paraId="3FBC154F"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b/>
          <w:bCs/>
          <w:color w:val="C00000"/>
          <w:sz w:val="28"/>
          <w:szCs w:val="28"/>
        </w:rPr>
        <w:t>Реализованный вариант – анализ</w:t>
      </w:r>
      <w:r w:rsidRPr="00E7534C">
        <w:rPr>
          <w:rFonts w:ascii="Times New Roman" w:hAnsi="Times New Roman" w:cs="Times New Roman"/>
          <w:sz w:val="28"/>
          <w:szCs w:val="28"/>
        </w:rPr>
        <w:t>:</w:t>
      </w:r>
    </w:p>
    <w:p w14:paraId="2D8A58F5" w14:textId="77777777" w:rsidR="002763B1" w:rsidRPr="00E7534C" w:rsidRDefault="002763B1" w:rsidP="00E7534C">
      <w:pPr>
        <w:spacing w:after="120" w:line="240" w:lineRule="auto"/>
        <w:ind w:firstLine="709"/>
        <w:jc w:val="both"/>
        <w:rPr>
          <w:rFonts w:ascii="Times New Roman" w:hAnsi="Times New Roman" w:cs="Times New Roman"/>
          <w:sz w:val="28"/>
          <w:szCs w:val="28"/>
        </w:rPr>
      </w:pPr>
      <w:r w:rsidRPr="00E7534C">
        <w:rPr>
          <w:rFonts w:ascii="Times New Roman" w:hAnsi="Times New Roman" w:cs="Times New Roman"/>
          <w:i/>
          <w:iCs/>
          <w:sz w:val="28"/>
          <w:szCs w:val="28"/>
        </w:rPr>
        <w:t>….не стала провоцировать сына на новую ложь, задавая вопросы, не стала ругаться. Она объяснила, что будет, если сын перестанет учиться, показала перспективу и предложила сделать выбор.</w:t>
      </w:r>
    </w:p>
    <w:p w14:paraId="0EF61C14" w14:textId="37E85358" w:rsidR="00065901" w:rsidRPr="00E7534C" w:rsidRDefault="00065901" w:rsidP="00E7534C">
      <w:pPr>
        <w:spacing w:after="120" w:line="240" w:lineRule="auto"/>
        <w:ind w:firstLine="709"/>
        <w:jc w:val="both"/>
        <w:rPr>
          <w:rFonts w:ascii="Times New Roman" w:eastAsia="Times New Roman" w:hAnsi="Times New Roman" w:cs="Times New Roman"/>
          <w:bCs/>
          <w:i/>
          <w:color w:val="C00000"/>
          <w:sz w:val="28"/>
          <w:szCs w:val="28"/>
          <w:lang w:eastAsia="ru-RU"/>
        </w:rPr>
      </w:pPr>
      <w:r w:rsidRPr="00E7534C">
        <w:rPr>
          <w:rFonts w:ascii="Times New Roman" w:eastAsia="Times New Roman" w:hAnsi="Times New Roman" w:cs="Times New Roman"/>
          <w:bCs/>
          <w:i/>
          <w:color w:val="C00000"/>
          <w:sz w:val="28"/>
          <w:szCs w:val="28"/>
          <w:lang w:eastAsia="ru-RU"/>
        </w:rPr>
        <w:t xml:space="preserve">Предварительно перед проведением </w:t>
      </w:r>
      <w:r w:rsidRPr="00E7534C">
        <w:rPr>
          <w:rFonts w:ascii="Times New Roman" w:eastAsia="Times New Roman" w:hAnsi="Times New Roman" w:cs="Times New Roman"/>
          <w:b/>
          <w:i/>
          <w:color w:val="C00000"/>
          <w:sz w:val="28"/>
          <w:szCs w:val="28"/>
          <w:lang w:eastAsia="ru-RU"/>
        </w:rPr>
        <w:t>лекции</w:t>
      </w:r>
      <w:r w:rsidR="007469DB" w:rsidRPr="00E7534C">
        <w:rPr>
          <w:rFonts w:ascii="Times New Roman" w:eastAsia="Times New Roman" w:hAnsi="Times New Roman" w:cs="Times New Roman"/>
          <w:bCs/>
          <w:i/>
          <w:color w:val="C00000"/>
          <w:sz w:val="28"/>
          <w:szCs w:val="28"/>
          <w:lang w:eastAsia="ru-RU"/>
        </w:rPr>
        <w:t>, собрания, беседы</w:t>
      </w:r>
      <w:r w:rsidRPr="00E7534C">
        <w:rPr>
          <w:rFonts w:ascii="Times New Roman" w:eastAsia="Times New Roman" w:hAnsi="Times New Roman" w:cs="Times New Roman"/>
          <w:bCs/>
          <w:i/>
          <w:color w:val="C00000"/>
          <w:sz w:val="28"/>
          <w:szCs w:val="28"/>
          <w:lang w:eastAsia="ru-RU"/>
        </w:rPr>
        <w:t xml:space="preserve"> или семинара педагог может раздать родителям вопросы с просьбой </w:t>
      </w:r>
      <w:r w:rsidR="001E3940" w:rsidRPr="00E7534C">
        <w:rPr>
          <w:rFonts w:ascii="Times New Roman" w:eastAsia="Times New Roman" w:hAnsi="Times New Roman" w:cs="Times New Roman"/>
          <w:bCs/>
          <w:i/>
          <w:color w:val="C00000"/>
          <w:sz w:val="28"/>
          <w:szCs w:val="28"/>
          <w:lang w:eastAsia="ru-RU"/>
        </w:rPr>
        <w:t>дать ответы на них</w:t>
      </w:r>
      <w:r w:rsidRPr="00E7534C">
        <w:rPr>
          <w:rFonts w:ascii="Times New Roman" w:eastAsia="Times New Roman" w:hAnsi="Times New Roman" w:cs="Times New Roman"/>
          <w:bCs/>
          <w:i/>
          <w:color w:val="C00000"/>
          <w:sz w:val="28"/>
          <w:szCs w:val="28"/>
          <w:lang w:eastAsia="ru-RU"/>
        </w:rPr>
        <w:t>.</w:t>
      </w:r>
    </w:p>
    <w:p w14:paraId="1A2CA56E" w14:textId="77777777" w:rsidR="008B009A" w:rsidRPr="00E7534C" w:rsidRDefault="008B009A" w:rsidP="00E7534C">
      <w:pPr>
        <w:spacing w:after="120" w:line="240" w:lineRule="auto"/>
        <w:ind w:firstLine="709"/>
        <w:jc w:val="center"/>
        <w:rPr>
          <w:rFonts w:ascii="Times New Roman" w:hAnsi="Times New Roman" w:cs="Times New Roman"/>
          <w:b/>
          <w:bCs/>
          <w:sz w:val="28"/>
          <w:szCs w:val="28"/>
          <w:shd w:val="clear" w:color="auto" w:fill="FFFFFF"/>
        </w:rPr>
      </w:pPr>
    </w:p>
    <w:p w14:paraId="37BF46A2" w14:textId="30FDF855" w:rsidR="002C4D57" w:rsidRPr="00E7534C" w:rsidRDefault="002C4D57" w:rsidP="00E7534C">
      <w:pPr>
        <w:spacing w:after="120" w:line="240" w:lineRule="auto"/>
        <w:ind w:firstLine="709"/>
        <w:jc w:val="center"/>
        <w:rPr>
          <w:rFonts w:ascii="Times New Roman" w:hAnsi="Times New Roman" w:cs="Times New Roman"/>
          <w:b/>
          <w:bCs/>
          <w:sz w:val="28"/>
          <w:szCs w:val="28"/>
          <w:shd w:val="clear" w:color="auto" w:fill="FFFFFF"/>
        </w:rPr>
      </w:pPr>
      <w:r w:rsidRPr="00E7534C">
        <w:rPr>
          <w:rFonts w:ascii="Times New Roman" w:hAnsi="Times New Roman" w:cs="Times New Roman"/>
          <w:b/>
          <w:bCs/>
          <w:sz w:val="28"/>
          <w:szCs w:val="28"/>
          <w:shd w:val="clear" w:color="auto" w:fill="FFFFFF"/>
        </w:rPr>
        <w:t>Семинар – практикум</w:t>
      </w:r>
    </w:p>
    <w:p w14:paraId="400583E7" w14:textId="183A31C6" w:rsidR="002C4D57" w:rsidRPr="00E7534C" w:rsidRDefault="002541E8" w:rsidP="00E7534C">
      <w:pPr>
        <w:spacing w:after="120" w:line="240" w:lineRule="auto"/>
        <w:ind w:firstLine="709"/>
        <w:jc w:val="center"/>
        <w:rPr>
          <w:rFonts w:ascii="Times New Roman" w:hAnsi="Times New Roman" w:cs="Times New Roman"/>
          <w:b/>
          <w:bCs/>
          <w:i/>
          <w:iCs/>
          <w:sz w:val="28"/>
          <w:szCs w:val="28"/>
          <w:u w:val="single"/>
          <w:shd w:val="clear" w:color="auto" w:fill="FFFFFF"/>
        </w:rPr>
      </w:pPr>
      <w:r w:rsidRPr="00E7534C">
        <w:rPr>
          <w:rFonts w:ascii="Times New Roman" w:hAnsi="Times New Roman" w:cs="Times New Roman"/>
          <w:b/>
          <w:bCs/>
          <w:sz w:val="28"/>
          <w:szCs w:val="28"/>
          <w:u w:val="single"/>
        </w:rPr>
        <w:t xml:space="preserve">Что </w:t>
      </w:r>
      <w:r w:rsidR="007469DB" w:rsidRPr="00E7534C">
        <w:rPr>
          <w:rFonts w:ascii="Times New Roman" w:hAnsi="Times New Roman" w:cs="Times New Roman"/>
          <w:b/>
          <w:bCs/>
          <w:sz w:val="28"/>
          <w:szCs w:val="28"/>
          <w:u w:val="single"/>
        </w:rPr>
        <w:t>должен знать родитель о развитии</w:t>
      </w:r>
      <w:r w:rsidRPr="00E7534C">
        <w:rPr>
          <w:rFonts w:ascii="Times New Roman" w:hAnsi="Times New Roman" w:cs="Times New Roman"/>
          <w:b/>
          <w:bCs/>
          <w:sz w:val="28"/>
          <w:szCs w:val="28"/>
          <w:u w:val="single"/>
        </w:rPr>
        <w:t xml:space="preserve"> ребенка дошкольного</w:t>
      </w:r>
      <w:r w:rsidR="00762E45" w:rsidRPr="00E7534C">
        <w:rPr>
          <w:rFonts w:ascii="Times New Roman" w:hAnsi="Times New Roman" w:cs="Times New Roman"/>
          <w:b/>
          <w:bCs/>
          <w:sz w:val="28"/>
          <w:szCs w:val="28"/>
          <w:u w:val="single"/>
        </w:rPr>
        <w:t>, младшего школьного и подросткового</w:t>
      </w:r>
      <w:r w:rsidRPr="00E7534C">
        <w:rPr>
          <w:rFonts w:ascii="Times New Roman" w:hAnsi="Times New Roman" w:cs="Times New Roman"/>
          <w:b/>
          <w:bCs/>
          <w:sz w:val="28"/>
          <w:szCs w:val="28"/>
          <w:u w:val="single"/>
        </w:rPr>
        <w:t xml:space="preserve"> возраста?</w:t>
      </w:r>
    </w:p>
    <w:p w14:paraId="2EA20099" w14:textId="1077FF3C" w:rsidR="002C4D57" w:rsidRPr="00E7534C" w:rsidRDefault="002C4D57" w:rsidP="00E7534C">
      <w:pPr>
        <w:spacing w:after="120" w:line="240" w:lineRule="auto"/>
        <w:ind w:firstLine="709"/>
        <w:jc w:val="both"/>
        <w:rPr>
          <w:rFonts w:ascii="Times New Roman" w:hAnsi="Times New Roman" w:cs="Times New Roman"/>
          <w:sz w:val="28"/>
          <w:szCs w:val="28"/>
          <w:shd w:val="clear" w:color="auto" w:fill="FFFFFF"/>
        </w:rPr>
      </w:pPr>
      <w:r w:rsidRPr="00E7534C">
        <w:rPr>
          <w:rFonts w:ascii="Times New Roman" w:hAnsi="Times New Roman" w:cs="Times New Roman"/>
          <w:b/>
          <w:bCs/>
          <w:sz w:val="28"/>
          <w:szCs w:val="28"/>
          <w:shd w:val="clear" w:color="auto" w:fill="FFFFFF"/>
        </w:rPr>
        <w:t>Цель:</w:t>
      </w:r>
      <w:r w:rsidRPr="00E7534C">
        <w:rPr>
          <w:rFonts w:ascii="Times New Roman" w:hAnsi="Times New Roman" w:cs="Times New Roman"/>
          <w:sz w:val="28"/>
          <w:szCs w:val="28"/>
          <w:shd w:val="clear" w:color="auto" w:fill="FFFFFF"/>
        </w:rPr>
        <w:t xml:space="preserve"> вспомнит</w:t>
      </w:r>
      <w:r w:rsidR="007469DB" w:rsidRPr="00E7534C">
        <w:rPr>
          <w:rFonts w:ascii="Times New Roman" w:hAnsi="Times New Roman" w:cs="Times New Roman"/>
          <w:sz w:val="28"/>
          <w:szCs w:val="28"/>
          <w:shd w:val="clear" w:color="auto" w:fill="FFFFFF"/>
        </w:rPr>
        <w:t>ь и на практике применить знания</w:t>
      </w:r>
      <w:r w:rsidRPr="00E7534C">
        <w:rPr>
          <w:rFonts w:ascii="Times New Roman" w:hAnsi="Times New Roman" w:cs="Times New Roman"/>
          <w:sz w:val="28"/>
          <w:szCs w:val="28"/>
          <w:shd w:val="clear" w:color="auto" w:fill="FFFFFF"/>
        </w:rPr>
        <w:t xml:space="preserve"> о</w:t>
      </w:r>
      <w:r w:rsidR="00762E45" w:rsidRPr="00E7534C">
        <w:rPr>
          <w:rFonts w:ascii="Times New Roman" w:hAnsi="Times New Roman" w:cs="Times New Roman"/>
          <w:sz w:val="28"/>
          <w:szCs w:val="28"/>
          <w:shd w:val="clear" w:color="auto" w:fill="FFFFFF"/>
        </w:rPr>
        <w:t>б</w:t>
      </w:r>
      <w:r w:rsidRPr="00E7534C">
        <w:rPr>
          <w:rFonts w:ascii="Times New Roman" w:hAnsi="Times New Roman" w:cs="Times New Roman"/>
          <w:sz w:val="28"/>
          <w:szCs w:val="28"/>
          <w:shd w:val="clear" w:color="auto" w:fill="FFFFFF"/>
        </w:rPr>
        <w:t xml:space="preserve"> </w:t>
      </w:r>
      <w:r w:rsidR="00762E45" w:rsidRPr="00E7534C">
        <w:rPr>
          <w:rFonts w:ascii="Times New Roman" w:hAnsi="Times New Roman" w:cs="Times New Roman"/>
          <w:sz w:val="28"/>
          <w:szCs w:val="28"/>
          <w:shd w:val="clear" w:color="auto" w:fill="FFFFFF"/>
        </w:rPr>
        <w:t>особенностях детского возраста и кризисных проявлениях</w:t>
      </w:r>
      <w:r w:rsidRPr="00E7534C">
        <w:rPr>
          <w:rFonts w:ascii="Times New Roman" w:hAnsi="Times New Roman" w:cs="Times New Roman"/>
          <w:sz w:val="28"/>
          <w:szCs w:val="28"/>
          <w:shd w:val="clear" w:color="auto" w:fill="FFFFFF"/>
        </w:rPr>
        <w:t>?</w:t>
      </w:r>
    </w:p>
    <w:p w14:paraId="17FDB298" w14:textId="1CE9028F" w:rsidR="002C4D57" w:rsidRPr="00E7534C" w:rsidRDefault="002C4D57" w:rsidP="00E7534C">
      <w:pPr>
        <w:spacing w:after="120" w:line="240" w:lineRule="auto"/>
        <w:ind w:firstLine="709"/>
        <w:jc w:val="both"/>
        <w:rPr>
          <w:rFonts w:ascii="Times New Roman" w:hAnsi="Times New Roman" w:cs="Times New Roman"/>
          <w:sz w:val="28"/>
          <w:szCs w:val="28"/>
          <w:shd w:val="clear" w:color="auto" w:fill="FFFFFF"/>
        </w:rPr>
      </w:pPr>
      <w:r w:rsidRPr="00E7534C">
        <w:rPr>
          <w:rFonts w:ascii="Times New Roman" w:hAnsi="Times New Roman" w:cs="Times New Roman"/>
          <w:b/>
          <w:bCs/>
          <w:sz w:val="28"/>
          <w:szCs w:val="28"/>
          <w:shd w:val="clear" w:color="auto" w:fill="FFFFFF"/>
        </w:rPr>
        <w:t>Задачи:</w:t>
      </w:r>
      <w:r w:rsidRPr="00E7534C">
        <w:rPr>
          <w:rFonts w:ascii="Times New Roman" w:hAnsi="Times New Roman" w:cs="Times New Roman"/>
          <w:sz w:val="28"/>
          <w:szCs w:val="28"/>
          <w:shd w:val="clear" w:color="auto" w:fill="FFFFFF"/>
        </w:rPr>
        <w:t xml:space="preserve"> </w:t>
      </w:r>
      <w:r w:rsidR="00762E45" w:rsidRPr="00E7534C">
        <w:rPr>
          <w:rFonts w:ascii="Times New Roman" w:hAnsi="Times New Roman" w:cs="Times New Roman"/>
          <w:sz w:val="28"/>
          <w:szCs w:val="28"/>
          <w:shd w:val="clear" w:color="auto" w:fill="FFFFFF"/>
        </w:rPr>
        <w:t>научить преодолевать возрастные кризисы с учетом возрастных особенностей ребенка</w:t>
      </w:r>
      <w:r w:rsidRPr="00E7534C">
        <w:rPr>
          <w:rFonts w:ascii="Times New Roman" w:hAnsi="Times New Roman" w:cs="Times New Roman"/>
          <w:sz w:val="28"/>
          <w:szCs w:val="28"/>
          <w:shd w:val="clear" w:color="auto" w:fill="FFFFFF"/>
        </w:rPr>
        <w:t>.</w:t>
      </w:r>
    </w:p>
    <w:p w14:paraId="7AB92FDB" w14:textId="248D5FBA" w:rsidR="002C4D57" w:rsidRPr="00E7534C" w:rsidRDefault="002C4D57" w:rsidP="00E7534C">
      <w:pPr>
        <w:spacing w:after="120" w:line="240" w:lineRule="auto"/>
        <w:ind w:firstLine="709"/>
        <w:jc w:val="both"/>
        <w:rPr>
          <w:rFonts w:ascii="Times New Roman" w:eastAsia="Times New Roman" w:hAnsi="Times New Roman" w:cs="Times New Roman"/>
          <w:bCs/>
          <w:i/>
          <w:color w:val="C00000"/>
          <w:sz w:val="28"/>
          <w:szCs w:val="28"/>
          <w:lang w:eastAsia="ru-RU"/>
        </w:rPr>
      </w:pPr>
      <w:r w:rsidRPr="00E7534C">
        <w:rPr>
          <w:rFonts w:ascii="Times New Roman" w:eastAsia="Times New Roman" w:hAnsi="Times New Roman" w:cs="Times New Roman"/>
          <w:bCs/>
          <w:i/>
          <w:color w:val="C00000"/>
          <w:sz w:val="28"/>
          <w:szCs w:val="28"/>
          <w:lang w:eastAsia="ru-RU"/>
        </w:rPr>
        <w:t>Попросите участников мероприятия предварительно</w:t>
      </w:r>
      <w:r w:rsidR="00762E45" w:rsidRPr="00E7534C">
        <w:rPr>
          <w:rFonts w:ascii="Times New Roman" w:eastAsia="Times New Roman" w:hAnsi="Times New Roman" w:cs="Times New Roman"/>
          <w:bCs/>
          <w:i/>
          <w:color w:val="C00000"/>
          <w:sz w:val="28"/>
          <w:szCs w:val="28"/>
          <w:lang w:eastAsia="ru-RU"/>
        </w:rPr>
        <w:t xml:space="preserve"> подготовить рассказ о тех трудностях, с которыми они столкнулись ранее или с какими сталкиваются сейчас</w:t>
      </w:r>
      <w:r w:rsidR="00AF0F4D" w:rsidRPr="00E7534C">
        <w:rPr>
          <w:rFonts w:ascii="Times New Roman" w:eastAsia="Times New Roman" w:hAnsi="Times New Roman" w:cs="Times New Roman"/>
          <w:bCs/>
          <w:i/>
          <w:color w:val="C00000"/>
          <w:sz w:val="28"/>
          <w:szCs w:val="28"/>
          <w:lang w:eastAsia="ru-RU"/>
        </w:rPr>
        <w:t xml:space="preserve"> в поведении своих детей</w:t>
      </w:r>
      <w:r w:rsidRPr="00E7534C">
        <w:rPr>
          <w:rFonts w:ascii="Times New Roman" w:eastAsia="Times New Roman" w:hAnsi="Times New Roman" w:cs="Times New Roman"/>
          <w:bCs/>
          <w:i/>
          <w:color w:val="C00000"/>
          <w:sz w:val="28"/>
          <w:szCs w:val="28"/>
          <w:lang w:eastAsia="ru-RU"/>
        </w:rPr>
        <w:t xml:space="preserve">. </w:t>
      </w:r>
    </w:p>
    <w:p w14:paraId="66D231DB" w14:textId="77777777" w:rsidR="00E7534C" w:rsidRDefault="00E7534C" w:rsidP="00E7534C">
      <w:pPr>
        <w:shd w:val="clear" w:color="auto" w:fill="FFFFFF"/>
        <w:spacing w:after="120" w:line="240" w:lineRule="auto"/>
        <w:ind w:firstLine="709"/>
        <w:jc w:val="center"/>
        <w:outlineLvl w:val="0"/>
        <w:rPr>
          <w:rFonts w:ascii="Times New Roman" w:eastAsia="Times New Roman" w:hAnsi="Times New Roman" w:cs="Times New Roman"/>
          <w:b/>
          <w:bCs/>
          <w:kern w:val="36"/>
          <w:sz w:val="28"/>
          <w:szCs w:val="28"/>
          <w:lang w:eastAsia="ru-RU"/>
        </w:rPr>
      </w:pPr>
    </w:p>
    <w:p w14:paraId="747F5044" w14:textId="45D06215" w:rsidR="002C4D57" w:rsidRPr="00E7534C" w:rsidRDefault="002C4D57" w:rsidP="00E7534C">
      <w:pPr>
        <w:shd w:val="clear" w:color="auto" w:fill="FFFFFF"/>
        <w:spacing w:after="120" w:line="240" w:lineRule="auto"/>
        <w:ind w:firstLine="709"/>
        <w:jc w:val="center"/>
        <w:outlineLvl w:val="0"/>
        <w:rPr>
          <w:rFonts w:ascii="Times New Roman" w:eastAsia="Times New Roman" w:hAnsi="Times New Roman" w:cs="Times New Roman"/>
          <w:b/>
          <w:bCs/>
          <w:kern w:val="36"/>
          <w:sz w:val="28"/>
          <w:szCs w:val="28"/>
          <w:lang w:eastAsia="ru-RU"/>
        </w:rPr>
      </w:pPr>
      <w:r w:rsidRPr="00E7534C">
        <w:rPr>
          <w:rFonts w:ascii="Times New Roman" w:eastAsia="Times New Roman" w:hAnsi="Times New Roman" w:cs="Times New Roman"/>
          <w:b/>
          <w:bCs/>
          <w:kern w:val="36"/>
          <w:sz w:val="28"/>
          <w:szCs w:val="28"/>
          <w:lang w:eastAsia="ru-RU"/>
        </w:rPr>
        <w:t xml:space="preserve">Примерный план проведения родительского собрания </w:t>
      </w:r>
    </w:p>
    <w:p w14:paraId="5337264E" w14:textId="77777777" w:rsidR="002C4D57" w:rsidRPr="00E7534C" w:rsidRDefault="002C4D57" w:rsidP="00E7534C">
      <w:pPr>
        <w:shd w:val="clear" w:color="auto" w:fill="FFFFFF"/>
        <w:spacing w:after="120" w:line="240" w:lineRule="auto"/>
        <w:ind w:firstLine="709"/>
        <w:jc w:val="center"/>
        <w:outlineLvl w:val="0"/>
        <w:rPr>
          <w:rFonts w:ascii="Times New Roman" w:eastAsia="Times New Roman" w:hAnsi="Times New Roman" w:cs="Times New Roman"/>
          <w:b/>
          <w:bCs/>
          <w:kern w:val="36"/>
          <w:sz w:val="28"/>
          <w:szCs w:val="28"/>
          <w:lang w:eastAsia="ru-RU"/>
        </w:rPr>
      </w:pPr>
      <w:r w:rsidRPr="00E7534C">
        <w:rPr>
          <w:rFonts w:ascii="Times New Roman" w:eastAsia="Times New Roman" w:hAnsi="Times New Roman" w:cs="Times New Roman"/>
          <w:b/>
          <w:bCs/>
          <w:kern w:val="36"/>
          <w:sz w:val="28"/>
          <w:szCs w:val="28"/>
          <w:lang w:eastAsia="ru-RU"/>
        </w:rPr>
        <w:t>(родительского клуба).</w:t>
      </w:r>
    </w:p>
    <w:p w14:paraId="05C563DE" w14:textId="68182B29" w:rsidR="002C4D57" w:rsidRPr="00E7534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E7534C">
        <w:rPr>
          <w:rFonts w:ascii="Times New Roman" w:eastAsia="Times New Roman" w:hAnsi="Times New Roman" w:cs="Times New Roman"/>
          <w:bCs/>
          <w:kern w:val="36"/>
          <w:sz w:val="28"/>
          <w:szCs w:val="28"/>
          <w:lang w:eastAsia="ru-RU"/>
        </w:rPr>
        <w:t xml:space="preserve">Тем для проведения данного мероприятия множество. Приведем несколько из них: «Что я знаю </w:t>
      </w:r>
      <w:r w:rsidR="00AF0F4D" w:rsidRPr="00E7534C">
        <w:rPr>
          <w:rFonts w:ascii="Times New Roman" w:eastAsia="Times New Roman" w:hAnsi="Times New Roman" w:cs="Times New Roman"/>
          <w:bCs/>
          <w:kern w:val="36"/>
          <w:sz w:val="28"/>
          <w:szCs w:val="28"/>
          <w:lang w:eastAsia="ru-RU"/>
        </w:rPr>
        <w:t>о возрастных особенностях развития ребенка?</w:t>
      </w:r>
      <w:r w:rsidRPr="00E7534C">
        <w:rPr>
          <w:rFonts w:ascii="Times New Roman" w:eastAsia="Times New Roman" w:hAnsi="Times New Roman" w:cs="Times New Roman"/>
          <w:bCs/>
          <w:kern w:val="36"/>
          <w:sz w:val="28"/>
          <w:szCs w:val="28"/>
          <w:lang w:eastAsia="ru-RU"/>
        </w:rPr>
        <w:t xml:space="preserve">», «Почему </w:t>
      </w:r>
      <w:r w:rsidR="00AF0F4D" w:rsidRPr="00E7534C">
        <w:rPr>
          <w:rFonts w:ascii="Times New Roman" w:eastAsia="Times New Roman" w:hAnsi="Times New Roman" w:cs="Times New Roman"/>
          <w:bCs/>
          <w:kern w:val="36"/>
          <w:sz w:val="28"/>
          <w:szCs w:val="28"/>
          <w:lang w:eastAsia="ru-RU"/>
        </w:rPr>
        <w:t>важно знать о возрастных кризисах?</w:t>
      </w:r>
      <w:r w:rsidRPr="00E7534C">
        <w:rPr>
          <w:rFonts w:ascii="Times New Roman" w:eastAsia="Times New Roman" w:hAnsi="Times New Roman" w:cs="Times New Roman"/>
          <w:bCs/>
          <w:kern w:val="36"/>
          <w:sz w:val="28"/>
          <w:szCs w:val="28"/>
          <w:lang w:eastAsia="ru-RU"/>
        </w:rPr>
        <w:t>» «</w:t>
      </w:r>
      <w:r w:rsidR="00AF0F4D" w:rsidRPr="00E7534C">
        <w:rPr>
          <w:rFonts w:ascii="Times New Roman" w:eastAsia="Times New Roman" w:hAnsi="Times New Roman" w:cs="Times New Roman"/>
          <w:bCs/>
          <w:kern w:val="36"/>
          <w:sz w:val="28"/>
          <w:szCs w:val="28"/>
          <w:lang w:eastAsia="ru-RU"/>
        </w:rPr>
        <w:t>Как можно преодолеть негативные последствия поведения ребенка в кризисный период?</w:t>
      </w:r>
      <w:r w:rsidRPr="00E7534C">
        <w:rPr>
          <w:rFonts w:ascii="Times New Roman" w:eastAsia="Times New Roman" w:hAnsi="Times New Roman" w:cs="Times New Roman"/>
          <w:bCs/>
          <w:kern w:val="36"/>
          <w:sz w:val="28"/>
          <w:szCs w:val="28"/>
          <w:lang w:eastAsia="ru-RU"/>
        </w:rPr>
        <w:t>», (формулировка данной встречи может быть разнообразная).</w:t>
      </w:r>
    </w:p>
    <w:p w14:paraId="0094F3D9" w14:textId="508F4BB7" w:rsidR="002C4D57" w:rsidRPr="00E7534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E7534C">
        <w:rPr>
          <w:rFonts w:ascii="Times New Roman" w:eastAsia="Times New Roman" w:hAnsi="Times New Roman" w:cs="Times New Roman"/>
          <w:bCs/>
          <w:i/>
          <w:kern w:val="36"/>
          <w:sz w:val="28"/>
          <w:szCs w:val="28"/>
          <w:lang w:eastAsia="ru-RU"/>
        </w:rPr>
        <w:t xml:space="preserve">Цель беседы: </w:t>
      </w:r>
      <w:r w:rsidR="00AF0F4D" w:rsidRPr="00E7534C">
        <w:rPr>
          <w:rFonts w:ascii="Times New Roman" w:eastAsia="Times New Roman" w:hAnsi="Times New Roman" w:cs="Times New Roman"/>
          <w:bCs/>
          <w:iCs/>
          <w:kern w:val="36"/>
          <w:sz w:val="28"/>
          <w:szCs w:val="28"/>
          <w:lang w:eastAsia="ru-RU"/>
        </w:rPr>
        <w:t>научить родителей пользовать</w:t>
      </w:r>
      <w:r w:rsidR="005C0E85" w:rsidRPr="00E7534C">
        <w:rPr>
          <w:rFonts w:ascii="Times New Roman" w:eastAsia="Times New Roman" w:hAnsi="Times New Roman" w:cs="Times New Roman"/>
          <w:bCs/>
          <w:iCs/>
          <w:kern w:val="36"/>
          <w:sz w:val="28"/>
          <w:szCs w:val="28"/>
          <w:lang w:eastAsia="ru-RU"/>
        </w:rPr>
        <w:t xml:space="preserve">ся </w:t>
      </w:r>
      <w:proofErr w:type="gramStart"/>
      <w:r w:rsidR="005C0E85" w:rsidRPr="00E7534C">
        <w:rPr>
          <w:rFonts w:ascii="Times New Roman" w:eastAsia="Times New Roman" w:hAnsi="Times New Roman" w:cs="Times New Roman"/>
          <w:bCs/>
          <w:iCs/>
          <w:kern w:val="36"/>
          <w:sz w:val="28"/>
          <w:szCs w:val="28"/>
          <w:lang w:eastAsia="ru-RU"/>
        </w:rPr>
        <w:t>экспресс-приемами</w:t>
      </w:r>
      <w:proofErr w:type="gramEnd"/>
      <w:r w:rsidR="005C0E85" w:rsidRPr="00E7534C">
        <w:rPr>
          <w:rFonts w:ascii="Times New Roman" w:eastAsia="Times New Roman" w:hAnsi="Times New Roman" w:cs="Times New Roman"/>
          <w:bCs/>
          <w:iCs/>
          <w:kern w:val="36"/>
          <w:sz w:val="28"/>
          <w:szCs w:val="28"/>
          <w:lang w:eastAsia="ru-RU"/>
        </w:rPr>
        <w:t xml:space="preserve"> в период прохождения через очередной возрастной кризис</w:t>
      </w:r>
      <w:r w:rsidRPr="00E7534C">
        <w:rPr>
          <w:rFonts w:ascii="Times New Roman" w:eastAsia="Times New Roman" w:hAnsi="Times New Roman" w:cs="Times New Roman"/>
          <w:bCs/>
          <w:kern w:val="36"/>
          <w:sz w:val="28"/>
          <w:szCs w:val="28"/>
          <w:lang w:eastAsia="ru-RU"/>
        </w:rPr>
        <w:t>.</w:t>
      </w:r>
    </w:p>
    <w:p w14:paraId="6D5B8826" w14:textId="77777777" w:rsidR="002C4D57" w:rsidRPr="00E7534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i/>
          <w:kern w:val="36"/>
          <w:sz w:val="28"/>
          <w:szCs w:val="28"/>
          <w:lang w:eastAsia="ru-RU"/>
        </w:rPr>
      </w:pPr>
      <w:r w:rsidRPr="00E7534C">
        <w:rPr>
          <w:rFonts w:ascii="Times New Roman" w:eastAsia="Times New Roman" w:hAnsi="Times New Roman" w:cs="Times New Roman"/>
          <w:bCs/>
          <w:i/>
          <w:kern w:val="36"/>
          <w:sz w:val="28"/>
          <w:szCs w:val="28"/>
          <w:lang w:eastAsia="ru-RU"/>
        </w:rPr>
        <w:lastRenderedPageBreak/>
        <w:t>Задачи беседы:</w:t>
      </w:r>
    </w:p>
    <w:p w14:paraId="6B82FC1C" w14:textId="77777777" w:rsidR="002C4D57" w:rsidRPr="00876D0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п</w:t>
      </w:r>
      <w:r w:rsidRPr="00876D0C">
        <w:rPr>
          <w:rFonts w:ascii="Times New Roman" w:eastAsia="Times New Roman" w:hAnsi="Times New Roman" w:cs="Times New Roman"/>
          <w:bCs/>
          <w:kern w:val="36"/>
          <w:sz w:val="28"/>
          <w:szCs w:val="28"/>
          <w:lang w:eastAsia="ru-RU"/>
        </w:rPr>
        <w:t>овысить родительскую компетентность</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w:t>
      </w:r>
    </w:p>
    <w:p w14:paraId="1B0EAF8A" w14:textId="62D9B7BD" w:rsidR="002C4D57"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с</w:t>
      </w:r>
      <w:r w:rsidRPr="00876D0C">
        <w:rPr>
          <w:rFonts w:ascii="Times New Roman" w:eastAsia="Times New Roman" w:hAnsi="Times New Roman" w:cs="Times New Roman"/>
          <w:bCs/>
          <w:kern w:val="36"/>
          <w:sz w:val="28"/>
          <w:szCs w:val="28"/>
          <w:lang w:eastAsia="ru-RU"/>
        </w:rPr>
        <w:t xml:space="preserve">формировать новые компетенции в </w:t>
      </w:r>
      <w:r w:rsidR="005C0E85">
        <w:rPr>
          <w:rFonts w:ascii="Times New Roman" w:eastAsia="Times New Roman" w:hAnsi="Times New Roman" w:cs="Times New Roman"/>
          <w:bCs/>
          <w:kern w:val="36"/>
          <w:sz w:val="28"/>
          <w:szCs w:val="28"/>
          <w:lang w:eastAsia="ru-RU"/>
        </w:rPr>
        <w:t>преодолении детских возрастных кризисов;</w:t>
      </w:r>
    </w:p>
    <w:p w14:paraId="556AAADF" w14:textId="793B12C0" w:rsidR="005C0E85" w:rsidRPr="00876D0C" w:rsidRDefault="005C0E85"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сформировать устойчивые детско-родительские отношения.</w:t>
      </w:r>
    </w:p>
    <w:p w14:paraId="1D71143B" w14:textId="77777777" w:rsidR="002C4D57" w:rsidRPr="00876D0C" w:rsidRDefault="002C4D57" w:rsidP="00E7534C">
      <w:pPr>
        <w:shd w:val="clear" w:color="auto" w:fill="FFFFFF"/>
        <w:spacing w:after="120" w:line="240" w:lineRule="auto"/>
        <w:ind w:firstLine="708"/>
        <w:jc w:val="both"/>
        <w:outlineLvl w:val="0"/>
        <w:rPr>
          <w:rFonts w:ascii="Times New Roman" w:eastAsia="Times New Roman" w:hAnsi="Times New Roman" w:cs="Times New Roman"/>
          <w:bCs/>
          <w:i/>
          <w:kern w:val="36"/>
          <w:sz w:val="28"/>
          <w:szCs w:val="28"/>
          <w:lang w:eastAsia="ru-RU"/>
        </w:rPr>
      </w:pPr>
      <w:r w:rsidRPr="00876D0C">
        <w:rPr>
          <w:rFonts w:ascii="Times New Roman" w:eastAsia="Times New Roman" w:hAnsi="Times New Roman" w:cs="Times New Roman"/>
          <w:bCs/>
          <w:i/>
          <w:kern w:val="36"/>
          <w:sz w:val="28"/>
          <w:szCs w:val="28"/>
          <w:lang w:eastAsia="ru-RU"/>
        </w:rPr>
        <w:t>Ход проведения</w:t>
      </w:r>
      <w:r>
        <w:rPr>
          <w:rFonts w:ascii="Times New Roman" w:eastAsia="Times New Roman" w:hAnsi="Times New Roman" w:cs="Times New Roman"/>
          <w:bCs/>
          <w:i/>
          <w:kern w:val="36"/>
          <w:sz w:val="28"/>
          <w:szCs w:val="28"/>
          <w:lang w:eastAsia="ru-RU"/>
        </w:rPr>
        <w:t>:</w:t>
      </w:r>
    </w:p>
    <w:p w14:paraId="1621DFC5" w14:textId="2188A66A" w:rsidR="002C4D57" w:rsidRPr="00876D0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1. Ознакомить родителей </w:t>
      </w:r>
      <w:r w:rsidR="005C0E85">
        <w:rPr>
          <w:rFonts w:ascii="Times New Roman" w:eastAsia="Times New Roman" w:hAnsi="Times New Roman" w:cs="Times New Roman"/>
          <w:bCs/>
          <w:kern w:val="36"/>
          <w:sz w:val="28"/>
          <w:szCs w:val="28"/>
          <w:lang w:eastAsia="ru-RU"/>
        </w:rPr>
        <w:t>с этапами развития ребенка, новообразованиями, характеристиками развития</w:t>
      </w:r>
    </w:p>
    <w:p w14:paraId="2C925538" w14:textId="77777777" w:rsidR="002C4D57"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С этой целью</w:t>
      </w:r>
      <w:r>
        <w:rPr>
          <w:rFonts w:ascii="Times New Roman" w:eastAsia="Times New Roman" w:hAnsi="Times New Roman" w:cs="Times New Roman"/>
          <w:bCs/>
          <w:kern w:val="36"/>
          <w:sz w:val="28"/>
          <w:szCs w:val="28"/>
          <w:lang w:eastAsia="ru-RU"/>
        </w:rPr>
        <w:t>:</w:t>
      </w:r>
    </w:p>
    <w:p w14:paraId="04DC1838" w14:textId="679BFB3C" w:rsidR="002C4D57" w:rsidRPr="00876D0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w:t>
      </w:r>
      <w:r w:rsidRPr="00876D0C">
        <w:rPr>
          <w:rFonts w:ascii="Times New Roman" w:eastAsia="Times New Roman" w:hAnsi="Times New Roman" w:cs="Times New Roman"/>
          <w:bCs/>
          <w:kern w:val="36"/>
          <w:sz w:val="28"/>
          <w:szCs w:val="28"/>
          <w:lang w:eastAsia="ru-RU"/>
        </w:rPr>
        <w:t xml:space="preserve"> раздать родителям карточки с определениями</w:t>
      </w:r>
      <w:r w:rsidR="005C0E85">
        <w:rPr>
          <w:rFonts w:ascii="Times New Roman" w:eastAsia="Times New Roman" w:hAnsi="Times New Roman" w:cs="Times New Roman"/>
          <w:bCs/>
          <w:kern w:val="36"/>
          <w:sz w:val="28"/>
          <w:szCs w:val="28"/>
          <w:lang w:eastAsia="ru-RU"/>
        </w:rPr>
        <w:t xml:space="preserve"> возраста ребенка</w:t>
      </w:r>
      <w:r>
        <w:rPr>
          <w:rFonts w:ascii="Times New Roman" w:eastAsia="Times New Roman" w:hAnsi="Times New Roman" w:cs="Times New Roman"/>
          <w:bCs/>
          <w:kern w:val="36"/>
          <w:sz w:val="28"/>
          <w:szCs w:val="28"/>
          <w:lang w:eastAsia="ru-RU"/>
        </w:rPr>
        <w:t>;</w:t>
      </w:r>
    </w:p>
    <w:p w14:paraId="0A99CBC7" w14:textId="781E7AEC" w:rsidR="002C4D57" w:rsidRPr="00876D0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б) </w:t>
      </w:r>
      <w:r>
        <w:rPr>
          <w:rFonts w:ascii="Times New Roman" w:eastAsia="Times New Roman" w:hAnsi="Times New Roman" w:cs="Times New Roman"/>
          <w:bCs/>
          <w:kern w:val="36"/>
          <w:sz w:val="28"/>
          <w:szCs w:val="28"/>
          <w:lang w:eastAsia="ru-RU"/>
        </w:rPr>
        <w:t>п</w:t>
      </w:r>
      <w:r w:rsidRPr="00876D0C">
        <w:rPr>
          <w:rFonts w:ascii="Times New Roman" w:eastAsia="Times New Roman" w:hAnsi="Times New Roman" w:cs="Times New Roman"/>
          <w:bCs/>
          <w:kern w:val="36"/>
          <w:sz w:val="28"/>
          <w:szCs w:val="28"/>
          <w:lang w:eastAsia="ru-RU"/>
        </w:rPr>
        <w:t xml:space="preserve">редложить </w:t>
      </w:r>
      <w:r>
        <w:rPr>
          <w:rFonts w:ascii="Times New Roman" w:eastAsia="Times New Roman" w:hAnsi="Times New Roman" w:cs="Times New Roman"/>
          <w:bCs/>
          <w:kern w:val="36"/>
          <w:sz w:val="28"/>
          <w:szCs w:val="28"/>
          <w:lang w:eastAsia="ru-RU"/>
        </w:rPr>
        <w:t>родителям</w:t>
      </w:r>
      <w:r w:rsidRPr="00876D0C">
        <w:rPr>
          <w:rFonts w:ascii="Times New Roman" w:eastAsia="Times New Roman" w:hAnsi="Times New Roman" w:cs="Times New Roman"/>
          <w:bCs/>
          <w:kern w:val="36"/>
          <w:sz w:val="28"/>
          <w:szCs w:val="28"/>
          <w:lang w:eastAsia="ru-RU"/>
        </w:rPr>
        <w:t xml:space="preserve"> </w:t>
      </w:r>
      <w:r w:rsidR="005C0E85">
        <w:rPr>
          <w:rFonts w:ascii="Times New Roman" w:eastAsia="Times New Roman" w:hAnsi="Times New Roman" w:cs="Times New Roman"/>
          <w:bCs/>
          <w:kern w:val="36"/>
          <w:sz w:val="28"/>
          <w:szCs w:val="28"/>
          <w:lang w:eastAsia="ru-RU"/>
        </w:rPr>
        <w:t>дать характеристику данному возрасту</w:t>
      </w:r>
      <w:r>
        <w:rPr>
          <w:rFonts w:ascii="Times New Roman" w:eastAsia="Times New Roman" w:hAnsi="Times New Roman" w:cs="Times New Roman"/>
          <w:bCs/>
          <w:kern w:val="36"/>
          <w:sz w:val="28"/>
          <w:szCs w:val="28"/>
          <w:lang w:eastAsia="ru-RU"/>
        </w:rPr>
        <w:t>;</w:t>
      </w:r>
    </w:p>
    <w:p w14:paraId="1BDA6CAA" w14:textId="668769ED" w:rsidR="002C4D57" w:rsidRPr="00876D0C"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в) </w:t>
      </w:r>
      <w:r>
        <w:rPr>
          <w:rFonts w:ascii="Times New Roman" w:eastAsia="Times New Roman" w:hAnsi="Times New Roman" w:cs="Times New Roman"/>
          <w:bCs/>
          <w:kern w:val="36"/>
          <w:sz w:val="28"/>
          <w:szCs w:val="28"/>
          <w:lang w:eastAsia="ru-RU"/>
        </w:rPr>
        <w:t>з</w:t>
      </w:r>
      <w:r w:rsidRPr="00876D0C">
        <w:rPr>
          <w:rFonts w:ascii="Times New Roman" w:eastAsia="Times New Roman" w:hAnsi="Times New Roman" w:cs="Times New Roman"/>
          <w:bCs/>
          <w:kern w:val="36"/>
          <w:sz w:val="28"/>
          <w:szCs w:val="28"/>
          <w:lang w:eastAsia="ru-RU"/>
        </w:rPr>
        <w:t>аписывая основные положения на доске</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совместно скорректировать признаки данного </w:t>
      </w:r>
      <w:r w:rsidR="009712CE">
        <w:rPr>
          <w:rFonts w:ascii="Times New Roman" w:eastAsia="Times New Roman" w:hAnsi="Times New Roman" w:cs="Times New Roman"/>
          <w:bCs/>
          <w:kern w:val="36"/>
          <w:sz w:val="28"/>
          <w:szCs w:val="28"/>
          <w:lang w:eastAsia="ru-RU"/>
        </w:rPr>
        <w:t>возраста и выявить особенности, отмеченные родителями</w:t>
      </w:r>
      <w:r w:rsidRPr="00876D0C">
        <w:rPr>
          <w:rFonts w:ascii="Times New Roman" w:eastAsia="Times New Roman" w:hAnsi="Times New Roman" w:cs="Times New Roman"/>
          <w:bCs/>
          <w:kern w:val="36"/>
          <w:sz w:val="28"/>
          <w:szCs w:val="28"/>
          <w:lang w:eastAsia="ru-RU"/>
        </w:rPr>
        <w:t xml:space="preserve">. </w:t>
      </w:r>
    </w:p>
    <w:p w14:paraId="57D70937" w14:textId="0F793BA9" w:rsidR="002C4D57" w:rsidRDefault="002C4D57"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2. </w:t>
      </w:r>
      <w:r w:rsidR="009712CE" w:rsidRPr="00876D0C">
        <w:rPr>
          <w:rFonts w:ascii="Times New Roman" w:eastAsia="Times New Roman" w:hAnsi="Times New Roman" w:cs="Times New Roman"/>
          <w:bCs/>
          <w:kern w:val="36"/>
          <w:sz w:val="28"/>
          <w:szCs w:val="28"/>
          <w:lang w:eastAsia="ru-RU"/>
        </w:rPr>
        <w:t xml:space="preserve">Предложить составить дорожную карту по </w:t>
      </w:r>
      <w:r w:rsidR="009712CE">
        <w:rPr>
          <w:rFonts w:ascii="Times New Roman" w:eastAsia="Times New Roman" w:hAnsi="Times New Roman" w:cs="Times New Roman"/>
          <w:bCs/>
          <w:kern w:val="36"/>
          <w:sz w:val="28"/>
          <w:szCs w:val="28"/>
          <w:lang w:eastAsia="ru-RU"/>
        </w:rPr>
        <w:t xml:space="preserve">выходу из кризиса с наименьшими потерями для эмоционального фона как ребенка, так и родителя. </w:t>
      </w:r>
    </w:p>
    <w:p w14:paraId="6F897578" w14:textId="0C104F6D" w:rsidR="002C4D57" w:rsidRPr="00876D0C" w:rsidRDefault="009712CE" w:rsidP="00E7534C">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w:t>
      </w:r>
      <w:r w:rsidR="002C4D57">
        <w:rPr>
          <w:rFonts w:ascii="Times New Roman" w:eastAsia="Times New Roman" w:hAnsi="Times New Roman" w:cs="Times New Roman"/>
          <w:bCs/>
          <w:kern w:val="36"/>
          <w:sz w:val="28"/>
          <w:szCs w:val="28"/>
          <w:lang w:eastAsia="ru-RU"/>
        </w:rPr>
        <w:t>. Обратная связь. Задание для семьи: совместно с детьми сделать проект на тему: «</w:t>
      </w:r>
      <w:r>
        <w:rPr>
          <w:rFonts w:ascii="Times New Roman" w:eastAsia="Times New Roman" w:hAnsi="Times New Roman" w:cs="Times New Roman"/>
          <w:bCs/>
          <w:kern w:val="36"/>
          <w:sz w:val="28"/>
          <w:szCs w:val="28"/>
          <w:lang w:eastAsia="ru-RU"/>
        </w:rPr>
        <w:t>Как мы переживаем кризисные ситуации</w:t>
      </w:r>
      <w:r w:rsidR="002C4D57">
        <w:rPr>
          <w:rFonts w:ascii="Times New Roman" w:eastAsia="Times New Roman" w:hAnsi="Times New Roman" w:cs="Times New Roman"/>
          <w:bCs/>
          <w:kern w:val="36"/>
          <w:sz w:val="28"/>
          <w:szCs w:val="28"/>
          <w:lang w:eastAsia="ru-RU"/>
        </w:rPr>
        <w:t>…» или создание «</w:t>
      </w:r>
      <w:r w:rsidR="00A76B45">
        <w:rPr>
          <w:rFonts w:ascii="Times New Roman" w:eastAsia="Times New Roman" w:hAnsi="Times New Roman" w:cs="Times New Roman"/>
          <w:bCs/>
          <w:kern w:val="36"/>
          <w:sz w:val="28"/>
          <w:szCs w:val="28"/>
          <w:lang w:eastAsia="ru-RU"/>
        </w:rPr>
        <w:t>Я и мой ребенок от кризиса к взаимопониманию</w:t>
      </w:r>
      <w:r w:rsidR="002C4D57">
        <w:rPr>
          <w:rFonts w:ascii="Times New Roman" w:eastAsia="Times New Roman" w:hAnsi="Times New Roman" w:cs="Times New Roman"/>
          <w:bCs/>
          <w:kern w:val="36"/>
          <w:sz w:val="28"/>
          <w:szCs w:val="28"/>
          <w:lang w:eastAsia="ru-RU"/>
        </w:rPr>
        <w:t>»</w:t>
      </w:r>
    </w:p>
    <w:p w14:paraId="076C6B6B" w14:textId="77777777" w:rsidR="002C4D57" w:rsidRDefault="002C4D57" w:rsidP="00E7534C">
      <w:pPr>
        <w:spacing w:after="120" w:line="240" w:lineRule="auto"/>
        <w:jc w:val="center"/>
        <w:rPr>
          <w:rFonts w:ascii="Times New Roman" w:eastAsia="Times New Roman" w:hAnsi="Times New Roman" w:cs="Times New Roman"/>
          <w:b/>
          <w:sz w:val="28"/>
          <w:szCs w:val="28"/>
          <w:lang w:eastAsia="ru-RU"/>
        </w:rPr>
      </w:pPr>
    </w:p>
    <w:p w14:paraId="7345BFB2" w14:textId="0FA4CE7F" w:rsidR="002C4D57" w:rsidRDefault="00DC3F49" w:rsidP="00E7534C">
      <w:pPr>
        <w:spacing w:after="120" w:line="240" w:lineRule="auto"/>
        <w:jc w:val="center"/>
        <w:rPr>
          <w:rFonts w:ascii="Times New Roman" w:hAnsi="Times New Roman" w:cs="Times New Roman"/>
          <w:b/>
          <w:sz w:val="28"/>
          <w:szCs w:val="28"/>
        </w:rPr>
      </w:pPr>
      <w:r>
        <w:rPr>
          <w:noProof/>
          <w:lang w:eastAsia="ru-RU"/>
        </w:rPr>
        <w:drawing>
          <wp:inline distT="0" distB="0" distL="0" distR="0" wp14:anchorId="12DA7E78" wp14:editId="2934E5D8">
            <wp:extent cx="6119495" cy="3967644"/>
            <wp:effectExtent l="0" t="0" r="0" b="0"/>
            <wp:docPr id="25" name="Рисунок 25" descr="https://adsstatic.adsfactory.ru/tmp_media/tmp_104379/media_104379m16175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sstatic.adsfactory.ru/tmp_media/tmp_104379/media_104379m161752395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495" cy="3967644"/>
                    </a:xfrm>
                    <a:prstGeom prst="rect">
                      <a:avLst/>
                    </a:prstGeom>
                    <a:noFill/>
                    <a:ln>
                      <a:noFill/>
                    </a:ln>
                  </pic:spPr>
                </pic:pic>
              </a:graphicData>
            </a:graphic>
          </wp:inline>
        </w:drawing>
      </w:r>
    </w:p>
    <w:p w14:paraId="55D7F5F1" w14:textId="77777777" w:rsidR="002C4D57" w:rsidRDefault="002C4D57" w:rsidP="002C4D57">
      <w:pPr>
        <w:spacing w:after="0" w:line="240" w:lineRule="auto"/>
        <w:jc w:val="center"/>
        <w:rPr>
          <w:rFonts w:ascii="Times New Roman" w:hAnsi="Times New Roman" w:cs="Times New Roman"/>
          <w:b/>
          <w:sz w:val="28"/>
          <w:szCs w:val="28"/>
        </w:rPr>
      </w:pPr>
    </w:p>
    <w:p w14:paraId="7637DE9C" w14:textId="77777777" w:rsidR="002C4D57" w:rsidRPr="00876D0C" w:rsidRDefault="002C4D57" w:rsidP="002C4D57">
      <w:pPr>
        <w:spacing w:after="0" w:line="240" w:lineRule="auto"/>
        <w:jc w:val="center"/>
        <w:rPr>
          <w:rFonts w:ascii="Times New Roman" w:hAnsi="Times New Roman" w:cs="Times New Roman"/>
          <w:b/>
          <w:sz w:val="28"/>
          <w:szCs w:val="28"/>
        </w:rPr>
      </w:pPr>
      <w:r w:rsidRPr="00876D0C">
        <w:rPr>
          <w:rFonts w:ascii="Times New Roman" w:hAnsi="Times New Roman" w:cs="Times New Roman"/>
          <w:b/>
          <w:sz w:val="28"/>
          <w:szCs w:val="28"/>
        </w:rPr>
        <w:lastRenderedPageBreak/>
        <w:t>СПИСОК ЛИТЕРАТУРЫ</w:t>
      </w:r>
    </w:p>
    <w:p w14:paraId="7C4083C2" w14:textId="77777777" w:rsidR="00A76B45" w:rsidRPr="006F2B2C" w:rsidRDefault="00A76B45" w:rsidP="00A76B45">
      <w:pPr>
        <w:autoSpaceDE w:val="0"/>
        <w:autoSpaceDN w:val="0"/>
        <w:adjustRightInd w:val="0"/>
        <w:spacing w:after="0" w:line="240" w:lineRule="auto"/>
        <w:jc w:val="both"/>
        <w:rPr>
          <w:rFonts w:ascii="Times New Roman" w:hAnsi="Times New Roman" w:cs="Times New Roman"/>
          <w:sz w:val="28"/>
          <w:szCs w:val="28"/>
        </w:rPr>
      </w:pPr>
    </w:p>
    <w:p w14:paraId="53DFF0DB" w14:textId="77777777" w:rsidR="00DC3F49" w:rsidRPr="00DC3F49" w:rsidRDefault="0069589C" w:rsidP="00DC3F49">
      <w:pPr>
        <w:pStyle w:val="a6"/>
        <w:numPr>
          <w:ilvl w:val="0"/>
          <w:numId w:val="44"/>
        </w:numPr>
        <w:autoSpaceDE w:val="0"/>
        <w:autoSpaceDN w:val="0"/>
        <w:adjustRightInd w:val="0"/>
        <w:spacing w:after="0" w:line="240" w:lineRule="auto"/>
        <w:jc w:val="both"/>
        <w:rPr>
          <w:rFonts w:ascii="Verdana" w:hAnsi="Verdana"/>
          <w:color w:val="555555"/>
          <w:sz w:val="18"/>
          <w:szCs w:val="18"/>
        </w:rPr>
      </w:pPr>
      <w:hyperlink r:id="rId56" w:history="1">
        <w:proofErr w:type="spellStart"/>
        <w:r w:rsidR="000C6166" w:rsidRPr="00DC3F49">
          <w:rPr>
            <w:rStyle w:val="a4"/>
            <w:rFonts w:ascii="Times New Roman" w:hAnsi="Times New Roman" w:cs="Times New Roman"/>
            <w:color w:val="auto"/>
            <w:sz w:val="28"/>
            <w:szCs w:val="28"/>
            <w:u w:val="none"/>
          </w:rPr>
          <w:t>Авдуевская</w:t>
        </w:r>
        <w:proofErr w:type="spellEnd"/>
        <w:r w:rsidR="000C6166" w:rsidRPr="00DC3F49">
          <w:rPr>
            <w:rStyle w:val="a4"/>
            <w:rFonts w:ascii="Times New Roman" w:hAnsi="Times New Roman" w:cs="Times New Roman"/>
            <w:color w:val="auto"/>
            <w:sz w:val="28"/>
            <w:szCs w:val="28"/>
            <w:u w:val="none"/>
          </w:rPr>
          <w:t>, Е.П.</w:t>
        </w:r>
      </w:hyperlink>
      <w:r w:rsidR="000C6166" w:rsidRPr="00DC3F49">
        <w:rPr>
          <w:rFonts w:ascii="Times New Roman" w:hAnsi="Times New Roman" w:cs="Times New Roman"/>
          <w:sz w:val="28"/>
          <w:szCs w:val="28"/>
        </w:rPr>
        <w:t xml:space="preserve"> Особенности социализации подростка в условиях быстрых социальных изменений / </w:t>
      </w:r>
      <w:hyperlink r:id="rId57" w:history="1">
        <w:r w:rsidR="000C6166" w:rsidRPr="00DC3F49">
          <w:rPr>
            <w:rStyle w:val="a4"/>
            <w:rFonts w:ascii="Times New Roman" w:hAnsi="Times New Roman" w:cs="Times New Roman"/>
            <w:color w:val="auto"/>
            <w:sz w:val="28"/>
            <w:szCs w:val="28"/>
            <w:u w:val="none"/>
          </w:rPr>
          <w:t xml:space="preserve">Е.П. </w:t>
        </w:r>
        <w:proofErr w:type="spellStart"/>
        <w:r w:rsidR="000C6166" w:rsidRPr="00DC3F49">
          <w:rPr>
            <w:rStyle w:val="a4"/>
            <w:rFonts w:ascii="Times New Roman" w:hAnsi="Times New Roman" w:cs="Times New Roman"/>
            <w:color w:val="auto"/>
            <w:sz w:val="28"/>
            <w:szCs w:val="28"/>
            <w:u w:val="none"/>
          </w:rPr>
          <w:t>Авдуевская</w:t>
        </w:r>
        <w:proofErr w:type="spellEnd"/>
      </w:hyperlink>
      <w:r w:rsidR="000C6166" w:rsidRPr="00DC3F49">
        <w:rPr>
          <w:rFonts w:ascii="Times New Roman" w:hAnsi="Times New Roman" w:cs="Times New Roman"/>
          <w:sz w:val="28"/>
          <w:szCs w:val="28"/>
        </w:rPr>
        <w:t xml:space="preserve">, </w:t>
      </w:r>
      <w:hyperlink r:id="rId58" w:history="1">
        <w:r w:rsidR="000C6166" w:rsidRPr="00DC3F49">
          <w:rPr>
            <w:rStyle w:val="a4"/>
            <w:rFonts w:ascii="Times New Roman" w:hAnsi="Times New Roman" w:cs="Times New Roman"/>
            <w:color w:val="auto"/>
            <w:sz w:val="28"/>
            <w:szCs w:val="28"/>
            <w:u w:val="none"/>
          </w:rPr>
          <w:t xml:space="preserve">С.А. </w:t>
        </w:r>
        <w:proofErr w:type="spellStart"/>
        <w:r w:rsidR="000C6166" w:rsidRPr="00DC3F49">
          <w:rPr>
            <w:rStyle w:val="a4"/>
            <w:rFonts w:ascii="Times New Roman" w:hAnsi="Times New Roman" w:cs="Times New Roman"/>
            <w:color w:val="auto"/>
            <w:sz w:val="28"/>
            <w:szCs w:val="28"/>
            <w:u w:val="none"/>
          </w:rPr>
          <w:t>Баклушинский</w:t>
        </w:r>
        <w:proofErr w:type="spellEnd"/>
      </w:hyperlink>
      <w:r w:rsidR="000C6166" w:rsidRPr="00DC3F49">
        <w:rPr>
          <w:rFonts w:ascii="Times New Roman" w:hAnsi="Times New Roman" w:cs="Times New Roman"/>
          <w:sz w:val="28"/>
          <w:szCs w:val="28"/>
        </w:rPr>
        <w:t xml:space="preserve"> // Ценностно-нормативные ориентации старшеклассника / ред. </w:t>
      </w:r>
      <w:hyperlink r:id="rId59" w:history="1">
        <w:r w:rsidR="000C6166" w:rsidRPr="00DC3F49">
          <w:rPr>
            <w:rStyle w:val="a4"/>
            <w:rFonts w:ascii="Times New Roman" w:hAnsi="Times New Roman" w:cs="Times New Roman"/>
            <w:color w:val="auto"/>
            <w:sz w:val="28"/>
            <w:szCs w:val="28"/>
            <w:u w:val="none"/>
          </w:rPr>
          <w:t xml:space="preserve">В.С. </w:t>
        </w:r>
        <w:proofErr w:type="spellStart"/>
        <w:r w:rsidR="000C6166" w:rsidRPr="00DC3F49">
          <w:rPr>
            <w:rStyle w:val="a4"/>
            <w:rFonts w:ascii="Times New Roman" w:hAnsi="Times New Roman" w:cs="Times New Roman"/>
            <w:color w:val="auto"/>
            <w:sz w:val="28"/>
            <w:szCs w:val="28"/>
            <w:u w:val="none"/>
          </w:rPr>
          <w:t>Собкин</w:t>
        </w:r>
        <w:proofErr w:type="spellEnd"/>
      </w:hyperlink>
      <w:r w:rsidR="000C6166" w:rsidRPr="00DC3F49">
        <w:rPr>
          <w:rFonts w:ascii="Times New Roman" w:hAnsi="Times New Roman" w:cs="Times New Roman"/>
          <w:sz w:val="28"/>
          <w:szCs w:val="28"/>
        </w:rPr>
        <w:t>. – Москва</w:t>
      </w:r>
      <w:proofErr w:type="gramStart"/>
      <w:r w:rsidR="000C6166" w:rsidRPr="00DC3F49">
        <w:rPr>
          <w:rFonts w:ascii="Times New Roman" w:hAnsi="Times New Roman" w:cs="Times New Roman"/>
          <w:sz w:val="28"/>
          <w:szCs w:val="28"/>
        </w:rPr>
        <w:t xml:space="preserve"> :</w:t>
      </w:r>
      <w:proofErr w:type="gramEnd"/>
      <w:r w:rsidR="000C6166" w:rsidRPr="00DC3F49">
        <w:rPr>
          <w:rFonts w:ascii="Times New Roman" w:hAnsi="Times New Roman" w:cs="Times New Roman"/>
          <w:sz w:val="28"/>
          <w:szCs w:val="28"/>
        </w:rPr>
        <w:t xml:space="preserve"> ЦСО РАО, 1995. – (Труды по социологии образования</w:t>
      </w:r>
      <w:proofErr w:type="gramStart"/>
      <w:r w:rsidR="000C6166" w:rsidRPr="00DC3F49">
        <w:rPr>
          <w:rFonts w:ascii="Times New Roman" w:hAnsi="Times New Roman" w:cs="Times New Roman"/>
          <w:sz w:val="28"/>
          <w:szCs w:val="28"/>
        </w:rPr>
        <w:t xml:space="preserve"> ;</w:t>
      </w:r>
      <w:proofErr w:type="gramEnd"/>
      <w:r w:rsidR="000C6166" w:rsidRPr="00DC3F49">
        <w:rPr>
          <w:rFonts w:ascii="Times New Roman" w:hAnsi="Times New Roman" w:cs="Times New Roman"/>
          <w:sz w:val="28"/>
          <w:szCs w:val="28"/>
        </w:rPr>
        <w:t xml:space="preserve"> том 3 Выпуск 4)</w:t>
      </w:r>
      <w:r w:rsidR="000C6166" w:rsidRPr="00DC3F49">
        <w:rPr>
          <w:rFonts w:ascii="Verdana" w:hAnsi="Verdana"/>
          <w:sz w:val="18"/>
          <w:szCs w:val="18"/>
        </w:rPr>
        <w:t xml:space="preserve"> </w:t>
      </w:r>
      <w:r w:rsidR="000C6166" w:rsidRPr="00DC3F49">
        <w:rPr>
          <w:rFonts w:ascii="Verdana" w:hAnsi="Verdana"/>
          <w:color w:val="555555"/>
          <w:sz w:val="18"/>
          <w:szCs w:val="18"/>
        </w:rPr>
        <w:t>.</w:t>
      </w:r>
    </w:p>
    <w:p w14:paraId="26C04DFE" w14:textId="5127D21B" w:rsidR="000C6166" w:rsidRPr="00DC3F49" w:rsidRDefault="0069589C"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hyperlink r:id="rId60" w:tooltip="Аверин, В.А." w:history="1">
        <w:r w:rsidR="000C6166" w:rsidRPr="00DC3F49">
          <w:rPr>
            <w:rStyle w:val="a4"/>
            <w:rFonts w:ascii="Times New Roman" w:hAnsi="Times New Roman" w:cs="Times New Roman"/>
            <w:color w:val="auto"/>
            <w:sz w:val="28"/>
            <w:szCs w:val="28"/>
            <w:u w:val="none"/>
          </w:rPr>
          <w:t>Аверин, В.А.</w:t>
        </w:r>
      </w:hyperlink>
      <w:r w:rsidR="004046A0" w:rsidRPr="00DC3F49">
        <w:rPr>
          <w:rFonts w:ascii="Times New Roman" w:hAnsi="Times New Roman" w:cs="Times New Roman"/>
          <w:sz w:val="28"/>
          <w:szCs w:val="28"/>
        </w:rPr>
        <w:t xml:space="preserve"> </w:t>
      </w:r>
      <w:hyperlink r:id="rId61" w:tooltip="Психология детей и подростков" w:history="1">
        <w:r w:rsidR="000C6166" w:rsidRPr="00DC3F49">
          <w:rPr>
            <w:rStyle w:val="a4"/>
            <w:rFonts w:ascii="Times New Roman" w:hAnsi="Times New Roman" w:cs="Times New Roman"/>
            <w:color w:val="auto"/>
            <w:sz w:val="28"/>
            <w:szCs w:val="28"/>
            <w:u w:val="none"/>
          </w:rPr>
          <w:t xml:space="preserve">Психология детей и подростков </w:t>
        </w:r>
        <w:r w:rsidR="004046A0" w:rsidRPr="00DC3F49">
          <w:rPr>
            <w:rStyle w:val="a4"/>
            <w:rFonts w:ascii="Times New Roman" w:hAnsi="Times New Roman" w:cs="Times New Roman"/>
            <w:color w:val="auto"/>
            <w:sz w:val="28"/>
            <w:szCs w:val="28"/>
            <w:u w:val="none"/>
          </w:rPr>
          <w:t>/ В.А. Аверин</w:t>
        </w:r>
        <w:proofErr w:type="gramStart"/>
        <w:r w:rsidR="004046A0" w:rsidRPr="00DC3F49">
          <w:rPr>
            <w:rStyle w:val="a4"/>
            <w:rFonts w:ascii="Times New Roman" w:hAnsi="Times New Roman" w:cs="Times New Roman"/>
            <w:color w:val="auto"/>
            <w:sz w:val="28"/>
            <w:szCs w:val="28"/>
            <w:u w:val="none"/>
          </w:rPr>
          <w:t xml:space="preserve"> </w:t>
        </w:r>
        <w:r w:rsidR="000C6166" w:rsidRPr="00DC3F49">
          <w:rPr>
            <w:rStyle w:val="a4"/>
            <w:rFonts w:ascii="Times New Roman" w:hAnsi="Times New Roman" w:cs="Times New Roman"/>
            <w:color w:val="auto"/>
            <w:sz w:val="28"/>
            <w:szCs w:val="28"/>
            <w:u w:val="none"/>
          </w:rPr>
          <w:t>:</w:t>
        </w:r>
        <w:proofErr w:type="gramEnd"/>
        <w:r w:rsidR="000C6166" w:rsidRPr="00DC3F49">
          <w:rPr>
            <w:rStyle w:val="a4"/>
            <w:rFonts w:ascii="Times New Roman" w:hAnsi="Times New Roman" w:cs="Times New Roman"/>
            <w:color w:val="auto"/>
            <w:sz w:val="28"/>
            <w:szCs w:val="28"/>
            <w:u w:val="none"/>
          </w:rPr>
          <w:t xml:space="preserve"> учебное пособие</w:t>
        </w:r>
      </w:hyperlink>
      <w:r w:rsidR="000C6166" w:rsidRPr="00DC3F49">
        <w:rPr>
          <w:rFonts w:ascii="Times New Roman" w:hAnsi="Times New Roman" w:cs="Times New Roman"/>
          <w:sz w:val="28"/>
          <w:szCs w:val="28"/>
        </w:rPr>
        <w:t xml:space="preserve"> Издательство:</w:t>
      </w:r>
      <w:hyperlink r:id="rId62" w:tooltip="Издательcтво Михайлова В.А." w:history="1">
        <w:r w:rsidR="000C6166" w:rsidRPr="00DC3F49">
          <w:rPr>
            <w:rStyle w:val="a4"/>
            <w:rFonts w:ascii="Times New Roman" w:hAnsi="Times New Roman" w:cs="Times New Roman"/>
            <w:color w:val="auto"/>
            <w:sz w:val="28"/>
            <w:szCs w:val="28"/>
            <w:u w:val="none"/>
          </w:rPr>
          <w:t xml:space="preserve"> Михайлова В.А.</w:t>
        </w:r>
      </w:hyperlink>
      <w:r w:rsidR="000C6166" w:rsidRPr="00DC3F49">
        <w:rPr>
          <w:rFonts w:ascii="Times New Roman" w:hAnsi="Times New Roman" w:cs="Times New Roman"/>
          <w:sz w:val="28"/>
          <w:szCs w:val="28"/>
        </w:rPr>
        <w:t xml:space="preserve">, 1998 г. </w:t>
      </w:r>
      <w:r w:rsidR="000C6166" w:rsidRPr="00DC3F49">
        <w:rPr>
          <w:rFonts w:ascii="Times New Roman" w:eastAsia="Times New Roman" w:hAnsi="Times New Roman" w:cs="Times New Roman"/>
          <w:sz w:val="28"/>
          <w:szCs w:val="28"/>
        </w:rPr>
        <w:t>- 379 с.</w:t>
      </w:r>
      <w:r w:rsidR="000C6166" w:rsidRPr="00DC3F49">
        <w:rPr>
          <w:rFonts w:ascii="Times New Roman" w:hAnsi="Times New Roman" w:cs="Times New Roman"/>
          <w:sz w:val="28"/>
          <w:szCs w:val="28"/>
        </w:rPr>
        <w:t xml:space="preserve"> ISBN 5-8016-0034-5</w:t>
      </w:r>
    </w:p>
    <w:p w14:paraId="4C6E30E7" w14:textId="23680BAA" w:rsidR="004046A0" w:rsidRPr="00DC3F49" w:rsidRDefault="004046A0" w:rsidP="00DC3F49">
      <w:pPr>
        <w:pStyle w:val="a6"/>
        <w:numPr>
          <w:ilvl w:val="0"/>
          <w:numId w:val="4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C3F49">
        <w:rPr>
          <w:rFonts w:ascii="Times New Roman" w:eastAsia="Times New Roman" w:hAnsi="Times New Roman" w:cs="Times New Roman"/>
          <w:color w:val="000000"/>
          <w:sz w:val="28"/>
          <w:szCs w:val="28"/>
          <w:lang w:eastAsia="ru-RU"/>
        </w:rPr>
        <w:t xml:space="preserve">Акимова, М. К. Психологическая коррекция умственного развития школьников/ М. </w:t>
      </w:r>
      <w:proofErr w:type="spellStart"/>
      <w:r w:rsidRPr="00DC3F49">
        <w:rPr>
          <w:rFonts w:ascii="Times New Roman" w:eastAsia="Times New Roman" w:hAnsi="Times New Roman" w:cs="Times New Roman"/>
          <w:color w:val="000000"/>
          <w:sz w:val="28"/>
          <w:szCs w:val="28"/>
          <w:lang w:eastAsia="ru-RU"/>
        </w:rPr>
        <w:t>К.Акимова</w:t>
      </w:r>
      <w:proofErr w:type="spellEnd"/>
      <w:r w:rsidRPr="00DC3F49">
        <w:rPr>
          <w:rFonts w:ascii="Times New Roman" w:eastAsia="Times New Roman" w:hAnsi="Times New Roman" w:cs="Times New Roman"/>
          <w:color w:val="000000"/>
          <w:sz w:val="28"/>
          <w:szCs w:val="28"/>
          <w:lang w:eastAsia="ru-RU"/>
        </w:rPr>
        <w:t xml:space="preserve">, В.Т. Козлова. : Учеб. пособие для студ. </w:t>
      </w:r>
      <w:proofErr w:type="spellStart"/>
      <w:r w:rsidRPr="00DC3F49">
        <w:rPr>
          <w:rFonts w:ascii="Times New Roman" w:eastAsia="Times New Roman" w:hAnsi="Times New Roman" w:cs="Times New Roman"/>
          <w:color w:val="000000"/>
          <w:sz w:val="28"/>
          <w:szCs w:val="28"/>
          <w:lang w:eastAsia="ru-RU"/>
        </w:rPr>
        <w:t>высш</w:t>
      </w:r>
      <w:proofErr w:type="spellEnd"/>
      <w:r w:rsidRPr="00DC3F49">
        <w:rPr>
          <w:rFonts w:ascii="Times New Roman" w:eastAsia="Times New Roman" w:hAnsi="Times New Roman" w:cs="Times New Roman"/>
          <w:color w:val="000000"/>
          <w:sz w:val="28"/>
          <w:szCs w:val="28"/>
          <w:lang w:eastAsia="ru-RU"/>
        </w:rPr>
        <w:t xml:space="preserve">. </w:t>
      </w:r>
      <w:proofErr w:type="spellStart"/>
      <w:r w:rsidRPr="00DC3F49">
        <w:rPr>
          <w:rFonts w:ascii="Times New Roman" w:eastAsia="Times New Roman" w:hAnsi="Times New Roman" w:cs="Times New Roman"/>
          <w:color w:val="000000"/>
          <w:sz w:val="28"/>
          <w:szCs w:val="28"/>
          <w:lang w:eastAsia="ru-RU"/>
        </w:rPr>
        <w:t>пед</w:t>
      </w:r>
      <w:proofErr w:type="gramStart"/>
      <w:r w:rsidRPr="00DC3F49">
        <w:rPr>
          <w:rFonts w:ascii="Times New Roman" w:eastAsia="Times New Roman" w:hAnsi="Times New Roman" w:cs="Times New Roman"/>
          <w:color w:val="000000"/>
          <w:sz w:val="28"/>
          <w:szCs w:val="28"/>
          <w:lang w:eastAsia="ru-RU"/>
        </w:rPr>
        <w:t>.у</w:t>
      </w:r>
      <w:proofErr w:type="gramEnd"/>
      <w:r w:rsidRPr="00DC3F49">
        <w:rPr>
          <w:rFonts w:ascii="Times New Roman" w:eastAsia="Times New Roman" w:hAnsi="Times New Roman" w:cs="Times New Roman"/>
          <w:color w:val="000000"/>
          <w:sz w:val="28"/>
          <w:szCs w:val="28"/>
          <w:lang w:eastAsia="ru-RU"/>
        </w:rPr>
        <w:t>чеб</w:t>
      </w:r>
      <w:proofErr w:type="spellEnd"/>
      <w:r w:rsidRPr="00DC3F49">
        <w:rPr>
          <w:rFonts w:ascii="Times New Roman" w:eastAsia="Times New Roman" w:hAnsi="Times New Roman" w:cs="Times New Roman"/>
          <w:color w:val="000000"/>
          <w:sz w:val="28"/>
          <w:szCs w:val="28"/>
          <w:lang w:eastAsia="ru-RU"/>
        </w:rPr>
        <w:t>. заведений. - М.: Издательский центр «Академия», 2000. - 160 с. 18ВК 5-7695-0604-0</w:t>
      </w:r>
    </w:p>
    <w:p w14:paraId="046BBEF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 xml:space="preserve">Анализ семейных отношений у подростков при психопатиях, акцентуациях характера, неврозах и </w:t>
      </w:r>
      <w:proofErr w:type="spellStart"/>
      <w:r w:rsidRPr="00DC3F49">
        <w:rPr>
          <w:rFonts w:ascii="Times New Roman" w:eastAsia="Times New Roman" w:hAnsi="Times New Roman" w:cs="Times New Roman"/>
          <w:sz w:val="28"/>
          <w:szCs w:val="28"/>
        </w:rPr>
        <w:t>неврозоподобных</w:t>
      </w:r>
      <w:proofErr w:type="spellEnd"/>
      <w:r w:rsidRPr="00DC3F49">
        <w:rPr>
          <w:rFonts w:ascii="Times New Roman" w:eastAsia="Times New Roman" w:hAnsi="Times New Roman" w:cs="Times New Roman"/>
          <w:sz w:val="28"/>
          <w:szCs w:val="28"/>
        </w:rPr>
        <w:t xml:space="preserve"> состояниях: Метод</w:t>
      </w:r>
      <w:proofErr w:type="gramStart"/>
      <w:r w:rsidRPr="00DC3F49">
        <w:rPr>
          <w:rFonts w:ascii="Times New Roman" w:eastAsia="Times New Roman" w:hAnsi="Times New Roman" w:cs="Times New Roman"/>
          <w:sz w:val="28"/>
          <w:szCs w:val="28"/>
        </w:rPr>
        <w:t>.</w:t>
      </w:r>
      <w:proofErr w:type="gramEnd"/>
      <w:r w:rsidRPr="00DC3F49">
        <w:rPr>
          <w:rFonts w:ascii="Times New Roman" w:eastAsia="Times New Roman" w:hAnsi="Times New Roman" w:cs="Times New Roman"/>
          <w:sz w:val="28"/>
          <w:szCs w:val="28"/>
        </w:rPr>
        <w:t xml:space="preserve"> </w:t>
      </w:r>
      <w:proofErr w:type="gramStart"/>
      <w:r w:rsidRPr="00DC3F49">
        <w:rPr>
          <w:rFonts w:ascii="Times New Roman" w:eastAsia="Times New Roman" w:hAnsi="Times New Roman" w:cs="Times New Roman"/>
          <w:sz w:val="28"/>
          <w:szCs w:val="28"/>
        </w:rPr>
        <w:t>р</w:t>
      </w:r>
      <w:proofErr w:type="gramEnd"/>
      <w:r w:rsidRPr="00DC3F49">
        <w:rPr>
          <w:rFonts w:ascii="Times New Roman" w:eastAsia="Times New Roman" w:hAnsi="Times New Roman" w:cs="Times New Roman"/>
          <w:sz w:val="28"/>
          <w:szCs w:val="28"/>
        </w:rPr>
        <w:t xml:space="preserve">ек. / Сост.: Эйдемиллер Э.Г., Юстицкий В.В. - Обнинск: </w:t>
      </w:r>
      <w:proofErr w:type="spellStart"/>
      <w:r w:rsidRPr="00DC3F49">
        <w:rPr>
          <w:rFonts w:ascii="Times New Roman" w:eastAsia="Times New Roman" w:hAnsi="Times New Roman" w:cs="Times New Roman"/>
          <w:sz w:val="28"/>
          <w:szCs w:val="28"/>
        </w:rPr>
        <w:t>Б.и</w:t>
      </w:r>
      <w:proofErr w:type="spellEnd"/>
      <w:r w:rsidRPr="00DC3F49">
        <w:rPr>
          <w:rFonts w:ascii="Times New Roman" w:eastAsia="Times New Roman" w:hAnsi="Times New Roman" w:cs="Times New Roman"/>
          <w:sz w:val="28"/>
          <w:szCs w:val="28"/>
        </w:rPr>
        <w:t>., 1992. - 22 с.</w:t>
      </w:r>
    </w:p>
    <w:p w14:paraId="3489A11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Арзуманян</w:t>
      </w:r>
      <w:proofErr w:type="spellEnd"/>
      <w:r w:rsidRPr="00DC3F49">
        <w:rPr>
          <w:rFonts w:ascii="Times New Roman" w:eastAsia="Times New Roman" w:hAnsi="Times New Roman" w:cs="Times New Roman"/>
          <w:sz w:val="28"/>
          <w:szCs w:val="28"/>
        </w:rPr>
        <w:t xml:space="preserve"> С.Д. Микросреда и отклонения социального поведения детей и подростков. - Ереван: Луис, 1980. - 254 с.</w:t>
      </w:r>
    </w:p>
    <w:p w14:paraId="1EF67C6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Арпадьев</w:t>
      </w:r>
      <w:proofErr w:type="spellEnd"/>
      <w:r w:rsidRPr="00DC3F49">
        <w:rPr>
          <w:rFonts w:ascii="Times New Roman" w:eastAsia="Times New Roman" w:hAnsi="Times New Roman" w:cs="Times New Roman"/>
          <w:sz w:val="28"/>
          <w:szCs w:val="28"/>
        </w:rPr>
        <w:t xml:space="preserve"> Г. Психологические проблемы современных подростков в пространстве информационных технологий // Развитие личности. - 2000. - № 2.</w:t>
      </w:r>
    </w:p>
    <w:p w14:paraId="71101F7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Асмолов А.Г., Ягодин Г.Я. Образование как расширение возможностей личностей (от диагностики отбора к диагностике развития) // Вопросы психологии. 1992. -№ 1-2. - С.6-13.</w:t>
      </w:r>
    </w:p>
    <w:p w14:paraId="1294D99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Байярд Р.Т., Байярд Т. Ваш беспокойный подросток. - М., 1995.</w:t>
      </w:r>
    </w:p>
    <w:p w14:paraId="736C9EA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Бандура А., Уолтерс Р. Подростковая агрессия. Изучение влияния воспитания и семейных отношений</w:t>
      </w:r>
      <w:proofErr w:type="gramStart"/>
      <w:r w:rsidRPr="00DC3F49">
        <w:rPr>
          <w:rFonts w:ascii="Times New Roman" w:eastAsia="Times New Roman" w:hAnsi="Times New Roman" w:cs="Times New Roman"/>
          <w:sz w:val="28"/>
          <w:szCs w:val="28"/>
        </w:rPr>
        <w:t xml:space="preserve"> / П</w:t>
      </w:r>
      <w:proofErr w:type="gramEnd"/>
      <w:r w:rsidRPr="00DC3F49">
        <w:rPr>
          <w:rFonts w:ascii="Times New Roman" w:eastAsia="Times New Roman" w:hAnsi="Times New Roman" w:cs="Times New Roman"/>
          <w:sz w:val="28"/>
          <w:szCs w:val="28"/>
        </w:rPr>
        <w:t>ер. с англ. Ю. Брянцевой и Б. Красовского. - М., 1999. - 512 с.</w:t>
      </w:r>
    </w:p>
    <w:p w14:paraId="290FE907"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Баранова Э.А. Диагностика познавательного интереса у младших школьников и дошкольников. СПб</w:t>
      </w:r>
      <w:proofErr w:type="gramStart"/>
      <w:r w:rsidRPr="00DC3F49">
        <w:rPr>
          <w:rFonts w:ascii="Times New Roman" w:eastAsia="Times New Roman" w:hAnsi="Times New Roman" w:cs="Times New Roman"/>
          <w:sz w:val="28"/>
          <w:szCs w:val="28"/>
          <w:shd w:val="clear" w:color="auto" w:fill="FFFFFF"/>
        </w:rPr>
        <w:t xml:space="preserve">.: </w:t>
      </w:r>
      <w:proofErr w:type="gramEnd"/>
      <w:r w:rsidRPr="00DC3F49">
        <w:rPr>
          <w:rFonts w:ascii="Times New Roman" w:eastAsia="Times New Roman" w:hAnsi="Times New Roman" w:cs="Times New Roman"/>
          <w:sz w:val="28"/>
          <w:szCs w:val="28"/>
          <w:shd w:val="clear" w:color="auto" w:fill="FFFFFF"/>
        </w:rPr>
        <w:t>Речь, 2005. - 128 с.</w:t>
      </w:r>
    </w:p>
    <w:p w14:paraId="626B8264"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Басина Е.З. Становление самооценки и образа Я // Особенности психического развития детей 6-7-летнего возраста / Под ред. Д.Б. Эльконина и А.Л. Венгера. М., 1988. С. 56-66.</w:t>
      </w:r>
    </w:p>
    <w:p w14:paraId="51760FC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Башкатов И.П. Психология неформальных подростково-молодежных групп. - М., 2000.</w:t>
      </w:r>
    </w:p>
    <w:p w14:paraId="3948B3F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Белова Е.С. Одаренность малыша: раскрыть, понять, поддержать. — М.: Московский психолого-социальный институт: «Флинта», 2004. 144 с.</w:t>
      </w:r>
    </w:p>
    <w:p w14:paraId="352BEC2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Берн Э. Игры, в которые играют люди. Люди, которые играют в игры. М.: Прогресс, 1988. - С. 222-224.</w:t>
      </w:r>
    </w:p>
    <w:p w14:paraId="7110936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Бине</w:t>
      </w:r>
      <w:proofErr w:type="spellEnd"/>
      <w:r w:rsidRPr="00DC3F49">
        <w:rPr>
          <w:rFonts w:ascii="Times New Roman" w:eastAsia="Times New Roman" w:hAnsi="Times New Roman" w:cs="Times New Roman"/>
          <w:sz w:val="28"/>
          <w:szCs w:val="28"/>
          <w:shd w:val="clear" w:color="auto" w:fill="FFFFFF"/>
        </w:rPr>
        <w:t xml:space="preserve"> А., Симон Т. Измерение умственных способностей. СПб</w:t>
      </w:r>
      <w:proofErr w:type="gramStart"/>
      <w:r w:rsidRPr="00DC3F49">
        <w:rPr>
          <w:rFonts w:ascii="Times New Roman" w:eastAsia="Times New Roman" w:hAnsi="Times New Roman" w:cs="Times New Roman"/>
          <w:sz w:val="28"/>
          <w:szCs w:val="28"/>
          <w:shd w:val="clear" w:color="auto" w:fill="FFFFFF"/>
        </w:rPr>
        <w:t xml:space="preserve">.: </w:t>
      </w:r>
      <w:proofErr w:type="gramEnd"/>
      <w:r w:rsidRPr="00DC3F49">
        <w:rPr>
          <w:rFonts w:ascii="Times New Roman" w:eastAsia="Times New Roman" w:hAnsi="Times New Roman" w:cs="Times New Roman"/>
          <w:sz w:val="28"/>
          <w:szCs w:val="28"/>
          <w:shd w:val="clear" w:color="auto" w:fill="FFFFFF"/>
        </w:rPr>
        <w:t>Союз, 1998.-432 с.</w:t>
      </w:r>
    </w:p>
    <w:p w14:paraId="23F499F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lastRenderedPageBreak/>
        <w:t>Блонский</w:t>
      </w:r>
      <w:proofErr w:type="spellEnd"/>
      <w:r w:rsidRPr="00DC3F49">
        <w:rPr>
          <w:rFonts w:ascii="Times New Roman" w:eastAsia="Times New Roman" w:hAnsi="Times New Roman" w:cs="Times New Roman"/>
          <w:sz w:val="28"/>
          <w:szCs w:val="28"/>
          <w:shd w:val="clear" w:color="auto" w:fill="FFFFFF"/>
        </w:rPr>
        <w:t xml:space="preserve"> П.П. Психология младшего школьника/Под ред. А.И. Липкиной, Т.Д. Марцинковской. М.: Московский психолого-социальный институт; Воронеж: издательство НПО «МОДЭК», 1997. - 575 с.</w:t>
      </w:r>
    </w:p>
    <w:p w14:paraId="79C3326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Богоявленская Д.Б. Интеллектуальная активность как проблема творчества. Ростов: изд-во Ростов, ун-та, 1983. - 173 с.</w:t>
      </w:r>
    </w:p>
    <w:p w14:paraId="50728B6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Богоявленская Д.Б. Психология творческих способностей. М.: Издательский центр «Академия», 2002. - 320 с.</w:t>
      </w:r>
    </w:p>
    <w:p w14:paraId="555B393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Бодунов М.В. Структура формально-динамических особенностей активности личности //Вопросы психологии. 1977. -№ 5. - С. 129-134.</w:t>
      </w:r>
    </w:p>
    <w:p w14:paraId="27B01AA0"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proofErr w:type="spellStart"/>
      <w:r w:rsidRPr="00DC3F49">
        <w:rPr>
          <w:rFonts w:ascii="Times New Roman" w:hAnsi="Times New Roman" w:cs="Times New Roman"/>
          <w:sz w:val="28"/>
          <w:szCs w:val="28"/>
        </w:rPr>
        <w:t>Божович</w:t>
      </w:r>
      <w:proofErr w:type="spellEnd"/>
      <w:r w:rsidRPr="00DC3F49">
        <w:rPr>
          <w:rFonts w:ascii="Times New Roman" w:hAnsi="Times New Roman" w:cs="Times New Roman"/>
          <w:sz w:val="28"/>
          <w:szCs w:val="28"/>
        </w:rPr>
        <w:t xml:space="preserve"> Л.И. Личность и ее формирование в детском возрасте. М.: Просвещение, 1968. 464 с.</w:t>
      </w:r>
    </w:p>
    <w:p w14:paraId="29FA45D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Божович</w:t>
      </w:r>
      <w:proofErr w:type="spellEnd"/>
      <w:r w:rsidRPr="00DC3F49">
        <w:rPr>
          <w:rFonts w:ascii="Times New Roman" w:eastAsia="Times New Roman" w:hAnsi="Times New Roman" w:cs="Times New Roman"/>
          <w:sz w:val="28"/>
          <w:szCs w:val="28"/>
          <w:shd w:val="clear" w:color="auto" w:fill="FFFFFF"/>
        </w:rPr>
        <w:t xml:space="preserve"> Л.И. Проблемы формирования личности // Избранные психологические труды. — М.: Межд. </w:t>
      </w:r>
      <w:proofErr w:type="spellStart"/>
      <w:r w:rsidRPr="00DC3F49">
        <w:rPr>
          <w:rFonts w:ascii="Times New Roman" w:eastAsia="Times New Roman" w:hAnsi="Times New Roman" w:cs="Times New Roman"/>
          <w:sz w:val="28"/>
          <w:szCs w:val="28"/>
          <w:shd w:val="clear" w:color="auto" w:fill="FFFFFF"/>
        </w:rPr>
        <w:t>педаг</w:t>
      </w:r>
      <w:proofErr w:type="spellEnd"/>
      <w:r w:rsidRPr="00DC3F49">
        <w:rPr>
          <w:rFonts w:ascii="Times New Roman" w:eastAsia="Times New Roman" w:hAnsi="Times New Roman" w:cs="Times New Roman"/>
          <w:sz w:val="28"/>
          <w:szCs w:val="28"/>
          <w:shd w:val="clear" w:color="auto" w:fill="FFFFFF"/>
        </w:rPr>
        <w:t>. академия, 1995. 209 с.</w:t>
      </w:r>
    </w:p>
    <w:p w14:paraId="015526A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Божович</w:t>
      </w:r>
      <w:proofErr w:type="spellEnd"/>
      <w:r w:rsidRPr="00DC3F49">
        <w:rPr>
          <w:rFonts w:ascii="Times New Roman" w:eastAsia="Times New Roman" w:hAnsi="Times New Roman" w:cs="Times New Roman"/>
          <w:sz w:val="28"/>
          <w:szCs w:val="28"/>
          <w:shd w:val="clear" w:color="auto" w:fill="FFFFFF"/>
        </w:rPr>
        <w:t xml:space="preserve"> Л.И. Этапы формирования личности в онтогенезе /Под ред. Л.М.' Семенюк. М.: Московский психолого-социальный институт, Воронеж: НП</w:t>
      </w:r>
      <w:proofErr w:type="gramStart"/>
      <w:r w:rsidRPr="00DC3F49">
        <w:rPr>
          <w:rFonts w:ascii="Times New Roman" w:eastAsia="Times New Roman" w:hAnsi="Times New Roman" w:cs="Times New Roman"/>
          <w:sz w:val="28"/>
          <w:szCs w:val="28"/>
          <w:shd w:val="clear" w:color="auto" w:fill="FFFFFF"/>
        </w:rPr>
        <w:t>О«</w:t>
      </w:r>
      <w:proofErr w:type="gramEnd"/>
      <w:r w:rsidRPr="00DC3F49">
        <w:rPr>
          <w:rFonts w:ascii="Times New Roman" w:eastAsia="Times New Roman" w:hAnsi="Times New Roman" w:cs="Times New Roman"/>
          <w:sz w:val="28"/>
          <w:szCs w:val="28"/>
          <w:shd w:val="clear" w:color="auto" w:fill="FFFFFF"/>
        </w:rPr>
        <w:t>МОДЭК», 1998. - С. 120-131.</w:t>
      </w:r>
    </w:p>
    <w:p w14:paraId="3AB90307"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Божович</w:t>
      </w:r>
      <w:proofErr w:type="spellEnd"/>
      <w:r w:rsidRPr="00DC3F49">
        <w:rPr>
          <w:rFonts w:ascii="Times New Roman" w:eastAsia="Times New Roman" w:hAnsi="Times New Roman" w:cs="Times New Roman"/>
          <w:sz w:val="28"/>
          <w:szCs w:val="28"/>
          <w:shd w:val="clear" w:color="auto" w:fill="FFFFFF"/>
        </w:rPr>
        <w:t xml:space="preserve"> Л.И., Славина Л.С. Переходный период от младенчества к раннему возрасту /Под ред. Л.М. Семенюк. М.: Московский, психолого-социальный институт, Воронеж: НПО «МОДЭК», 1998. - С. 242-246.</w:t>
      </w:r>
    </w:p>
    <w:p w14:paraId="66B5F105"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proofErr w:type="spellStart"/>
      <w:r w:rsidRPr="00DC3F49">
        <w:rPr>
          <w:rFonts w:ascii="Times New Roman" w:hAnsi="Times New Roman" w:cs="Times New Roman"/>
          <w:sz w:val="28"/>
          <w:szCs w:val="28"/>
        </w:rPr>
        <w:t>Братусь</w:t>
      </w:r>
      <w:proofErr w:type="spellEnd"/>
      <w:r w:rsidRPr="00DC3F49">
        <w:rPr>
          <w:rFonts w:ascii="Times New Roman" w:hAnsi="Times New Roman" w:cs="Times New Roman"/>
          <w:sz w:val="28"/>
          <w:szCs w:val="28"/>
        </w:rPr>
        <w:t xml:space="preserve"> Б.С. Аномалии личности. М.: Мысль, 1988. 304 с.</w:t>
      </w:r>
    </w:p>
    <w:p w14:paraId="6CEC2B1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 xml:space="preserve">Варга А.Я., Смехов В.А. Психологическая коррекция взаимоотношений детей и родителей // Вестник </w:t>
      </w:r>
      <w:proofErr w:type="spellStart"/>
      <w:r w:rsidRPr="00DC3F49">
        <w:rPr>
          <w:rFonts w:ascii="Times New Roman" w:eastAsia="Times New Roman" w:hAnsi="Times New Roman" w:cs="Times New Roman"/>
          <w:sz w:val="28"/>
          <w:szCs w:val="28"/>
        </w:rPr>
        <w:t>Моск</w:t>
      </w:r>
      <w:proofErr w:type="spellEnd"/>
      <w:r w:rsidRPr="00DC3F49">
        <w:rPr>
          <w:rFonts w:ascii="Times New Roman" w:eastAsia="Times New Roman" w:hAnsi="Times New Roman" w:cs="Times New Roman"/>
          <w:sz w:val="28"/>
          <w:szCs w:val="28"/>
        </w:rPr>
        <w:t>. Ун-та. Серия 14. Психология. - 1986. - № 4.</w:t>
      </w:r>
    </w:p>
    <w:p w14:paraId="3B3D651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Ваш проблемный подросток</w:t>
      </w:r>
      <w:proofErr w:type="gramStart"/>
      <w:r w:rsidRPr="00DC3F49">
        <w:rPr>
          <w:rFonts w:ascii="Times New Roman" w:eastAsia="Times New Roman" w:hAnsi="Times New Roman" w:cs="Times New Roman"/>
          <w:sz w:val="28"/>
          <w:szCs w:val="28"/>
        </w:rPr>
        <w:t xml:space="preserve"> / П</w:t>
      </w:r>
      <w:proofErr w:type="gramEnd"/>
      <w:r w:rsidRPr="00DC3F49">
        <w:rPr>
          <w:rFonts w:ascii="Times New Roman" w:eastAsia="Times New Roman" w:hAnsi="Times New Roman" w:cs="Times New Roman"/>
          <w:sz w:val="28"/>
          <w:szCs w:val="28"/>
        </w:rPr>
        <w:t xml:space="preserve">од ред. Л.А. </w:t>
      </w:r>
      <w:proofErr w:type="spellStart"/>
      <w:r w:rsidRPr="00DC3F49">
        <w:rPr>
          <w:rFonts w:ascii="Times New Roman" w:eastAsia="Times New Roman" w:hAnsi="Times New Roman" w:cs="Times New Roman"/>
          <w:sz w:val="28"/>
          <w:szCs w:val="28"/>
        </w:rPr>
        <w:t>Регуш</w:t>
      </w:r>
      <w:proofErr w:type="spellEnd"/>
      <w:r w:rsidRPr="00DC3F49">
        <w:rPr>
          <w:rFonts w:ascii="Times New Roman" w:eastAsia="Times New Roman" w:hAnsi="Times New Roman" w:cs="Times New Roman"/>
          <w:sz w:val="28"/>
          <w:szCs w:val="28"/>
        </w:rPr>
        <w:t>. - СПб</w:t>
      </w:r>
      <w:proofErr w:type="gramStart"/>
      <w:r w:rsidRPr="00DC3F49">
        <w:rPr>
          <w:rFonts w:ascii="Times New Roman" w:eastAsia="Times New Roman" w:hAnsi="Times New Roman" w:cs="Times New Roman"/>
          <w:sz w:val="28"/>
          <w:szCs w:val="28"/>
        </w:rPr>
        <w:t xml:space="preserve">., </w:t>
      </w:r>
      <w:proofErr w:type="gramEnd"/>
      <w:r w:rsidRPr="00DC3F49">
        <w:rPr>
          <w:rFonts w:ascii="Times New Roman" w:eastAsia="Times New Roman" w:hAnsi="Times New Roman" w:cs="Times New Roman"/>
          <w:sz w:val="28"/>
          <w:szCs w:val="28"/>
        </w:rPr>
        <w:t>1999.</w:t>
      </w:r>
    </w:p>
    <w:p w14:paraId="3D5B5668"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Венгер A.JI. Психологическая готовность детей к обучению в школе // Развитие мышления и умственное воспитание дошкольника. М., 1985а.</w:t>
      </w:r>
    </w:p>
    <w:p w14:paraId="740E98B6"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 xml:space="preserve">Венгер Э.Д. Субъективное переживание ребенком своих отношений </w:t>
      </w:r>
      <w:proofErr w:type="gramStart"/>
      <w:r w:rsidRPr="00DC3F49">
        <w:rPr>
          <w:rFonts w:ascii="Times New Roman" w:hAnsi="Times New Roman" w:cs="Times New Roman"/>
          <w:sz w:val="28"/>
          <w:szCs w:val="28"/>
        </w:rPr>
        <w:t>со</w:t>
      </w:r>
      <w:proofErr w:type="gramEnd"/>
      <w:r w:rsidRPr="00DC3F49">
        <w:rPr>
          <w:rFonts w:ascii="Times New Roman" w:hAnsi="Times New Roman" w:cs="Times New Roman"/>
          <w:sz w:val="28"/>
          <w:szCs w:val="28"/>
        </w:rPr>
        <w:t xml:space="preserve"> взрослым // Особенности психического развития детей 6-7-летнего возраста / Под ред. Д.Б. Эльконина и А.Л. Венгера. М., 1988. С. 15-22.</w:t>
      </w:r>
    </w:p>
    <w:p w14:paraId="6F05828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Венгер Л.А. Об умственном развитии детей дошкольного возраста // Дошкольное воспитание. — 1972. № 1. — С. 30-35.</w:t>
      </w:r>
    </w:p>
    <w:p w14:paraId="416CDA4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Веракса</w:t>
      </w:r>
      <w:proofErr w:type="spellEnd"/>
      <w:r w:rsidRPr="00DC3F49">
        <w:rPr>
          <w:rFonts w:ascii="Times New Roman" w:eastAsia="Times New Roman" w:hAnsi="Times New Roman" w:cs="Times New Roman"/>
          <w:sz w:val="28"/>
          <w:szCs w:val="28"/>
          <w:shd w:val="clear" w:color="auto" w:fill="FFFFFF"/>
        </w:rPr>
        <w:t xml:space="preserve"> Н.Е. Индивидуальные особенности познавательного развития детей дошкольного возраста /Под ред. О.М. Дьяченко. М.: ПЕРСЭ, 2003. -144 с.</w:t>
      </w:r>
    </w:p>
    <w:p w14:paraId="07FF4F1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Веракса</w:t>
      </w:r>
      <w:proofErr w:type="spellEnd"/>
      <w:r w:rsidRPr="00DC3F49">
        <w:rPr>
          <w:rFonts w:ascii="Times New Roman" w:eastAsia="Times New Roman" w:hAnsi="Times New Roman" w:cs="Times New Roman"/>
          <w:sz w:val="28"/>
          <w:szCs w:val="28"/>
          <w:shd w:val="clear" w:color="auto" w:fill="FFFFFF"/>
        </w:rPr>
        <w:t xml:space="preserve"> Н.Е., Булычева А.И. Развитие умственной одаренности в дошкольном возрасте // Вопросы психологии. 2003. — № 6. — С. 17-31.</w:t>
      </w:r>
    </w:p>
    <w:p w14:paraId="6889985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Винникот</w:t>
      </w:r>
      <w:proofErr w:type="spellEnd"/>
      <w:r w:rsidRPr="00DC3F49">
        <w:rPr>
          <w:rFonts w:ascii="Times New Roman" w:eastAsia="Times New Roman" w:hAnsi="Times New Roman" w:cs="Times New Roman"/>
          <w:sz w:val="28"/>
          <w:szCs w:val="28"/>
          <w:shd w:val="clear" w:color="auto" w:fill="FFFFFF"/>
        </w:rPr>
        <w:t xml:space="preserve"> Д.В. Семья и развитие ребенка. Мать и дитя. Екатеринбург: </w:t>
      </w:r>
      <w:proofErr w:type="spellStart"/>
      <w:proofErr w:type="gramStart"/>
      <w:r w:rsidRPr="00DC3F49">
        <w:rPr>
          <w:rFonts w:ascii="Times New Roman" w:eastAsia="Times New Roman" w:hAnsi="Times New Roman" w:cs="Times New Roman"/>
          <w:sz w:val="28"/>
          <w:szCs w:val="28"/>
          <w:shd w:val="clear" w:color="auto" w:fill="FFFFFF"/>
        </w:rPr>
        <w:t>Изд</w:t>
      </w:r>
      <w:proofErr w:type="spellEnd"/>
      <w:proofErr w:type="gramEnd"/>
      <w:r w:rsidRPr="00DC3F49">
        <w:rPr>
          <w:rFonts w:ascii="Times New Roman" w:eastAsia="Times New Roman" w:hAnsi="Times New Roman" w:cs="Times New Roman"/>
          <w:sz w:val="28"/>
          <w:szCs w:val="28"/>
          <w:shd w:val="clear" w:color="auto" w:fill="FFFFFF"/>
        </w:rPr>
        <w:t xml:space="preserve"> - во «ЛИТУР», 2004. - 400 с.</w:t>
      </w:r>
    </w:p>
    <w:p w14:paraId="01A54468"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Возрастные и индивидуальные особенности младших подростков</w:t>
      </w:r>
      <w:proofErr w:type="gramStart"/>
      <w:r w:rsidRPr="00DC3F49">
        <w:rPr>
          <w:rFonts w:ascii="Times New Roman" w:eastAsia="Times New Roman" w:hAnsi="Times New Roman" w:cs="Times New Roman"/>
          <w:sz w:val="28"/>
          <w:szCs w:val="28"/>
        </w:rPr>
        <w:t xml:space="preserve"> / П</w:t>
      </w:r>
      <w:proofErr w:type="gramEnd"/>
      <w:r w:rsidRPr="00DC3F49">
        <w:rPr>
          <w:rFonts w:ascii="Times New Roman" w:eastAsia="Times New Roman" w:hAnsi="Times New Roman" w:cs="Times New Roman"/>
          <w:sz w:val="28"/>
          <w:szCs w:val="28"/>
        </w:rPr>
        <w:t>од ред. Д.Б. Эльконина, Т.В. Драгуновой. - М.: Просвещение, 1967. - 360 с.</w:t>
      </w:r>
    </w:p>
    <w:p w14:paraId="3C3DE94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 xml:space="preserve">Воробьева Л.И., </w:t>
      </w:r>
      <w:proofErr w:type="gramStart"/>
      <w:r w:rsidRPr="00DC3F49">
        <w:rPr>
          <w:rFonts w:ascii="Times New Roman" w:eastAsia="Times New Roman" w:hAnsi="Times New Roman" w:cs="Times New Roman"/>
          <w:sz w:val="28"/>
          <w:szCs w:val="28"/>
        </w:rPr>
        <w:t>Петровский</w:t>
      </w:r>
      <w:proofErr w:type="gramEnd"/>
      <w:r w:rsidRPr="00DC3F49">
        <w:rPr>
          <w:rFonts w:ascii="Times New Roman" w:eastAsia="Times New Roman" w:hAnsi="Times New Roman" w:cs="Times New Roman"/>
          <w:sz w:val="28"/>
          <w:szCs w:val="28"/>
        </w:rPr>
        <w:t xml:space="preserve"> В.А., </w:t>
      </w:r>
      <w:proofErr w:type="spellStart"/>
      <w:r w:rsidRPr="00DC3F49">
        <w:rPr>
          <w:rFonts w:ascii="Times New Roman" w:eastAsia="Times New Roman" w:hAnsi="Times New Roman" w:cs="Times New Roman"/>
          <w:sz w:val="28"/>
          <w:szCs w:val="28"/>
        </w:rPr>
        <w:t>Фельдштейн</w:t>
      </w:r>
      <w:proofErr w:type="spellEnd"/>
      <w:r w:rsidRPr="00DC3F49">
        <w:rPr>
          <w:rFonts w:ascii="Times New Roman" w:eastAsia="Times New Roman" w:hAnsi="Times New Roman" w:cs="Times New Roman"/>
          <w:sz w:val="28"/>
          <w:szCs w:val="28"/>
        </w:rPr>
        <w:t xml:space="preserve"> Д.И. Психологическая роль и место подросткового возраста в онтогенезе // Психология современного подростка. - М., 1987. - С.6-36.</w:t>
      </w:r>
    </w:p>
    <w:p w14:paraId="2E2A212E"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hAnsi="Times New Roman" w:cs="Times New Roman"/>
          <w:sz w:val="28"/>
          <w:szCs w:val="28"/>
        </w:rPr>
      </w:pPr>
      <w:r w:rsidRPr="00DC3F49">
        <w:rPr>
          <w:rFonts w:ascii="Times New Roman" w:eastAsia="Times New Roman" w:hAnsi="Times New Roman" w:cs="Times New Roman"/>
          <w:sz w:val="28"/>
          <w:szCs w:val="28"/>
        </w:rPr>
        <w:t>Выготский Л.С. Психология развития ребенка. - М.: Изд-во Эксмо, 2006</w:t>
      </w:r>
    </w:p>
    <w:p w14:paraId="2147BA5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Выготский JI.C. Мышление и речь. М.: Изд-во "Лабиринт", 2001. - 368 с.</w:t>
      </w:r>
    </w:p>
    <w:p w14:paraId="57C4E3F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lastRenderedPageBreak/>
        <w:t>Выготский Л.С. Воображение и творчество в детском возрасте. М.: Просвещение, 1991. - 92 с.</w:t>
      </w:r>
    </w:p>
    <w:p w14:paraId="376A495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Выготский Л.С. Педология подростка // Собр. соч.: В 6 т. - Т.4. - М., 1984.</w:t>
      </w:r>
    </w:p>
    <w:p w14:paraId="038C0A1D"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hAnsi="Times New Roman" w:cs="Times New Roman"/>
          <w:sz w:val="28"/>
          <w:szCs w:val="28"/>
        </w:rPr>
      </w:pPr>
      <w:r w:rsidRPr="00DC3F49">
        <w:rPr>
          <w:rFonts w:ascii="Times New Roman" w:eastAsia="Times New Roman" w:hAnsi="Times New Roman" w:cs="Times New Roman"/>
          <w:sz w:val="27"/>
          <w:szCs w:val="27"/>
        </w:rPr>
        <w:t>Выготский Л.С. статья "Проблемы возрастной периодизации детского развития"</w:t>
      </w:r>
    </w:p>
    <w:p w14:paraId="2E6CB1E9"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Выготский Л.С. Проблема возраста // Собр. соч. в 6-ти т. Т.4. М., 19846. С. 244-269.</w:t>
      </w:r>
    </w:p>
    <w:p w14:paraId="1AF1F40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Высоцкий А.И. Психологическая характеристика процесса самовоспитания подростков. - Ярославль, 1967. - 23 с.</w:t>
      </w:r>
    </w:p>
    <w:p w14:paraId="4F2BE68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Гальперин П.Я. Введение в психологию. М.: Высшая школа, 2002.- 336 с. </w:t>
      </w:r>
    </w:p>
    <w:p w14:paraId="6238443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Гильбух</w:t>
      </w:r>
      <w:proofErr w:type="spellEnd"/>
      <w:r w:rsidRPr="00DC3F49">
        <w:rPr>
          <w:rFonts w:ascii="Times New Roman" w:eastAsia="Times New Roman" w:hAnsi="Times New Roman" w:cs="Times New Roman"/>
          <w:sz w:val="28"/>
          <w:szCs w:val="28"/>
          <w:shd w:val="clear" w:color="auto" w:fill="FFFFFF"/>
        </w:rPr>
        <w:t xml:space="preserve"> Ю.З. Понятие зоны ближайшего развития и его роль в решении актуальных задач педагогической психологии // Вопросы психологии. — 1987.-№3.-С. 33-40.</w:t>
      </w:r>
    </w:p>
    <w:p w14:paraId="239D5356"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Гинзбург М.Р. Развитие мотивов учения у детей 6 –7 лет // Особенности психического развития детей 6 – 7-летнего возраста / Под ред. Д.Б. Эльконина и АЛ. Венгера. М., 1988. С. 36-45.</w:t>
      </w:r>
    </w:p>
    <w:p w14:paraId="6592D8EA"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Гуськова Т.В. Елагина М.Р. Личностные образования у детей в период кризиса трех лет // Вопросы психологии. 1987, № 5. С.</w:t>
      </w:r>
    </w:p>
    <w:p w14:paraId="4D987E9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Гуськова Т.В. Психологический анализ симптоматики кризиса трех лет // Новые исследования в психологии и возрастной физиологии. 1989 – № 1. С. 32-37.</w:t>
      </w:r>
    </w:p>
    <w:p w14:paraId="6E3C80A7"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Давыдов В.В. Проблема периодизации психического развития // Возрастная и педагогическая психология. Материалы Всесоюзного семинара-совещания</w:t>
      </w:r>
      <w:proofErr w:type="gramStart"/>
      <w:r w:rsidRPr="00DC3F49">
        <w:rPr>
          <w:rFonts w:ascii="Times New Roman" w:hAnsi="Times New Roman" w:cs="Times New Roman"/>
          <w:sz w:val="28"/>
          <w:szCs w:val="28"/>
        </w:rPr>
        <w:t xml:space="preserve"> / П</w:t>
      </w:r>
      <w:proofErr w:type="gramEnd"/>
      <w:r w:rsidRPr="00DC3F49">
        <w:rPr>
          <w:rFonts w:ascii="Times New Roman" w:hAnsi="Times New Roman" w:cs="Times New Roman"/>
          <w:sz w:val="28"/>
          <w:szCs w:val="28"/>
        </w:rPr>
        <w:t>од ред. В.С. Мерлина. Пермь 1974. с. 14-28.</w:t>
      </w:r>
    </w:p>
    <w:p w14:paraId="222069C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Давыдов В.В. Проблемы развивающего обучения: опыт теоретического и экспериментального психологического исследования. М.: Академия, 2004. -288 с.</w:t>
      </w:r>
    </w:p>
    <w:p w14:paraId="50879CF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Дальто</w:t>
      </w:r>
      <w:proofErr w:type="spellEnd"/>
      <w:r w:rsidRPr="00DC3F49">
        <w:rPr>
          <w:rFonts w:ascii="Times New Roman" w:eastAsia="Times New Roman" w:hAnsi="Times New Roman" w:cs="Times New Roman"/>
          <w:sz w:val="28"/>
          <w:szCs w:val="28"/>
        </w:rPr>
        <w:t xml:space="preserve"> Ф. На стороне подростка - СПб</w:t>
      </w:r>
      <w:proofErr w:type="gramStart"/>
      <w:r w:rsidRPr="00DC3F49">
        <w:rPr>
          <w:rFonts w:ascii="Times New Roman" w:eastAsia="Times New Roman" w:hAnsi="Times New Roman" w:cs="Times New Roman"/>
          <w:sz w:val="28"/>
          <w:szCs w:val="28"/>
        </w:rPr>
        <w:t xml:space="preserve">., </w:t>
      </w:r>
      <w:proofErr w:type="gramEnd"/>
      <w:r w:rsidRPr="00DC3F49">
        <w:rPr>
          <w:rFonts w:ascii="Times New Roman" w:eastAsia="Times New Roman" w:hAnsi="Times New Roman" w:cs="Times New Roman"/>
          <w:sz w:val="28"/>
          <w:szCs w:val="28"/>
        </w:rPr>
        <w:t>1997.</w:t>
      </w:r>
    </w:p>
    <w:p w14:paraId="7D9C774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Девиантное поведение у детей и подростков: Метод</w:t>
      </w:r>
      <w:proofErr w:type="gramStart"/>
      <w:r w:rsidRPr="00DC3F49">
        <w:rPr>
          <w:rFonts w:ascii="Times New Roman" w:eastAsia="Times New Roman" w:hAnsi="Times New Roman" w:cs="Times New Roman"/>
          <w:sz w:val="28"/>
          <w:szCs w:val="28"/>
        </w:rPr>
        <w:t>.</w:t>
      </w:r>
      <w:proofErr w:type="gramEnd"/>
      <w:r w:rsidRPr="00DC3F49">
        <w:rPr>
          <w:rFonts w:ascii="Times New Roman" w:eastAsia="Times New Roman" w:hAnsi="Times New Roman" w:cs="Times New Roman"/>
          <w:sz w:val="28"/>
          <w:szCs w:val="28"/>
        </w:rPr>
        <w:t xml:space="preserve"> </w:t>
      </w:r>
      <w:proofErr w:type="gramStart"/>
      <w:r w:rsidRPr="00DC3F49">
        <w:rPr>
          <w:rFonts w:ascii="Times New Roman" w:eastAsia="Times New Roman" w:hAnsi="Times New Roman" w:cs="Times New Roman"/>
          <w:sz w:val="28"/>
          <w:szCs w:val="28"/>
        </w:rPr>
        <w:t>р</w:t>
      </w:r>
      <w:proofErr w:type="gramEnd"/>
      <w:r w:rsidRPr="00DC3F49">
        <w:rPr>
          <w:rFonts w:ascii="Times New Roman" w:eastAsia="Times New Roman" w:hAnsi="Times New Roman" w:cs="Times New Roman"/>
          <w:sz w:val="28"/>
          <w:szCs w:val="28"/>
        </w:rPr>
        <w:t xml:space="preserve">ек. / Сост. Дмитриева Т.Н. - </w:t>
      </w:r>
      <w:proofErr w:type="spellStart"/>
      <w:r w:rsidRPr="00DC3F49">
        <w:rPr>
          <w:rFonts w:ascii="Times New Roman" w:eastAsia="Times New Roman" w:hAnsi="Times New Roman" w:cs="Times New Roman"/>
          <w:sz w:val="28"/>
          <w:szCs w:val="28"/>
        </w:rPr>
        <w:t>Н.Новгород</w:t>
      </w:r>
      <w:proofErr w:type="spellEnd"/>
      <w:r w:rsidRPr="00DC3F49">
        <w:rPr>
          <w:rFonts w:ascii="Times New Roman" w:eastAsia="Times New Roman" w:hAnsi="Times New Roman" w:cs="Times New Roman"/>
          <w:sz w:val="28"/>
          <w:szCs w:val="28"/>
        </w:rPr>
        <w:t>: НГПУ, 2000. - 26 с.</w:t>
      </w:r>
    </w:p>
    <w:p w14:paraId="7697F12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Дейноу</w:t>
      </w:r>
      <w:proofErr w:type="spellEnd"/>
      <w:r w:rsidRPr="00DC3F49">
        <w:rPr>
          <w:rFonts w:ascii="Times New Roman" w:eastAsia="Times New Roman" w:hAnsi="Times New Roman" w:cs="Times New Roman"/>
          <w:sz w:val="28"/>
          <w:szCs w:val="28"/>
        </w:rPr>
        <w:t xml:space="preserve"> Ш. Как пережить опасный возраст ваших детей? - М.: Мирт, 1995.</w:t>
      </w:r>
    </w:p>
    <w:p w14:paraId="3E0C08D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Диагностика умственного развития детей старшего дошкольного возраста (от 5-ти до 6-ти лет) / Бардина Р.И., Булычева А.И., Дьяченко О.М., </w:t>
      </w:r>
      <w:proofErr w:type="spellStart"/>
      <w:r w:rsidRPr="00DC3F49">
        <w:rPr>
          <w:rFonts w:ascii="Times New Roman" w:eastAsia="Times New Roman" w:hAnsi="Times New Roman" w:cs="Times New Roman"/>
          <w:sz w:val="28"/>
          <w:szCs w:val="28"/>
          <w:shd w:val="clear" w:color="auto" w:fill="FFFFFF"/>
        </w:rPr>
        <w:t>Холмовская</w:t>
      </w:r>
      <w:proofErr w:type="spellEnd"/>
      <w:r w:rsidRPr="00DC3F49">
        <w:rPr>
          <w:rFonts w:ascii="Times New Roman" w:eastAsia="Times New Roman" w:hAnsi="Times New Roman" w:cs="Times New Roman"/>
          <w:sz w:val="28"/>
          <w:szCs w:val="28"/>
          <w:shd w:val="clear" w:color="auto" w:fill="FFFFFF"/>
        </w:rPr>
        <w:t xml:space="preserve"> В.В. М.: МО и ПК, 1996. - 113 с.</w:t>
      </w:r>
    </w:p>
    <w:p w14:paraId="6EBCE51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Диагностика умственного развития дошкольников /Л.А. </w:t>
      </w:r>
      <w:proofErr w:type="spellStart"/>
      <w:r w:rsidRPr="00DC3F49">
        <w:rPr>
          <w:rFonts w:ascii="Times New Roman" w:eastAsia="Times New Roman" w:hAnsi="Times New Roman" w:cs="Times New Roman"/>
          <w:sz w:val="28"/>
          <w:szCs w:val="28"/>
          <w:shd w:val="clear" w:color="auto" w:fill="FFFFFF"/>
        </w:rPr>
        <w:t>Венгер</w:t>
      </w:r>
      <w:proofErr w:type="spellEnd"/>
      <w:r w:rsidRPr="00DC3F49">
        <w:rPr>
          <w:rFonts w:ascii="Times New Roman" w:eastAsia="Times New Roman" w:hAnsi="Times New Roman" w:cs="Times New Roman"/>
          <w:sz w:val="28"/>
          <w:szCs w:val="28"/>
          <w:shd w:val="clear" w:color="auto" w:fill="FFFFFF"/>
        </w:rPr>
        <w:t xml:space="preserve">, В.В. </w:t>
      </w:r>
      <w:proofErr w:type="spellStart"/>
      <w:r w:rsidRPr="00DC3F49">
        <w:rPr>
          <w:rFonts w:ascii="Times New Roman" w:eastAsia="Times New Roman" w:hAnsi="Times New Roman" w:cs="Times New Roman"/>
          <w:sz w:val="28"/>
          <w:szCs w:val="28"/>
          <w:shd w:val="clear" w:color="auto" w:fill="FFFFFF"/>
        </w:rPr>
        <w:t>Холмовская</w:t>
      </w:r>
      <w:proofErr w:type="spellEnd"/>
      <w:r w:rsidRPr="00DC3F49">
        <w:rPr>
          <w:rFonts w:ascii="Times New Roman" w:eastAsia="Times New Roman" w:hAnsi="Times New Roman" w:cs="Times New Roman"/>
          <w:sz w:val="28"/>
          <w:szCs w:val="28"/>
          <w:shd w:val="clear" w:color="auto" w:fill="FFFFFF"/>
        </w:rPr>
        <w:t>, О.М. Дьяченко и др. - М.: Педагогика, 1978. 248 с.</w:t>
      </w:r>
    </w:p>
    <w:p w14:paraId="5FACB4C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Диагностика характера подростков</w:t>
      </w:r>
      <w:proofErr w:type="gramStart"/>
      <w:r w:rsidRPr="00DC3F49">
        <w:rPr>
          <w:rFonts w:ascii="Times New Roman" w:eastAsia="Times New Roman" w:hAnsi="Times New Roman" w:cs="Times New Roman"/>
          <w:sz w:val="28"/>
          <w:szCs w:val="28"/>
        </w:rPr>
        <w:t xml:space="preserve"> / П</w:t>
      </w:r>
      <w:proofErr w:type="gramEnd"/>
      <w:r w:rsidRPr="00DC3F49">
        <w:rPr>
          <w:rFonts w:ascii="Times New Roman" w:eastAsia="Times New Roman" w:hAnsi="Times New Roman" w:cs="Times New Roman"/>
          <w:sz w:val="28"/>
          <w:szCs w:val="28"/>
        </w:rPr>
        <w:t xml:space="preserve">од ред. Иванова Н.Я., </w:t>
      </w:r>
      <w:proofErr w:type="spellStart"/>
      <w:r w:rsidRPr="00DC3F49">
        <w:rPr>
          <w:rFonts w:ascii="Times New Roman" w:eastAsia="Times New Roman" w:hAnsi="Times New Roman" w:cs="Times New Roman"/>
          <w:sz w:val="28"/>
          <w:szCs w:val="28"/>
        </w:rPr>
        <w:t>Личко</w:t>
      </w:r>
      <w:proofErr w:type="spellEnd"/>
      <w:r w:rsidRPr="00DC3F49">
        <w:rPr>
          <w:rFonts w:ascii="Times New Roman" w:eastAsia="Times New Roman" w:hAnsi="Times New Roman" w:cs="Times New Roman"/>
          <w:sz w:val="28"/>
          <w:szCs w:val="28"/>
        </w:rPr>
        <w:t xml:space="preserve"> А.Е. - М., 1994.</w:t>
      </w:r>
    </w:p>
    <w:p w14:paraId="7F9F72C7"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Диагностика школьной дезадаптации</w:t>
      </w:r>
      <w:proofErr w:type="gramStart"/>
      <w:r w:rsidRPr="00DC3F49">
        <w:rPr>
          <w:rFonts w:ascii="Times New Roman" w:eastAsia="Times New Roman" w:hAnsi="Times New Roman" w:cs="Times New Roman"/>
          <w:sz w:val="28"/>
          <w:szCs w:val="28"/>
        </w:rPr>
        <w:t xml:space="preserve"> / П</w:t>
      </w:r>
      <w:proofErr w:type="gramEnd"/>
      <w:r w:rsidRPr="00DC3F49">
        <w:rPr>
          <w:rFonts w:ascii="Times New Roman" w:eastAsia="Times New Roman" w:hAnsi="Times New Roman" w:cs="Times New Roman"/>
          <w:sz w:val="28"/>
          <w:szCs w:val="28"/>
        </w:rPr>
        <w:t xml:space="preserve">од ред. </w:t>
      </w:r>
      <w:proofErr w:type="spellStart"/>
      <w:r w:rsidRPr="00DC3F49">
        <w:rPr>
          <w:rFonts w:ascii="Times New Roman" w:eastAsia="Times New Roman" w:hAnsi="Times New Roman" w:cs="Times New Roman"/>
          <w:sz w:val="28"/>
          <w:szCs w:val="28"/>
        </w:rPr>
        <w:t>Беличевой</w:t>
      </w:r>
      <w:proofErr w:type="spellEnd"/>
      <w:r w:rsidRPr="00DC3F49">
        <w:rPr>
          <w:rFonts w:ascii="Times New Roman" w:eastAsia="Times New Roman" w:hAnsi="Times New Roman" w:cs="Times New Roman"/>
          <w:sz w:val="28"/>
          <w:szCs w:val="28"/>
        </w:rPr>
        <w:t xml:space="preserve"> С.А. - М., 1995.</w:t>
      </w:r>
    </w:p>
    <w:p w14:paraId="2303499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Доналдсон М. Мыслительная деятельность детей. М., 1985. - 190 с.</w:t>
      </w:r>
    </w:p>
    <w:p w14:paraId="502BAF5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Драгунова Т.В. Подросток. М: Знание, 1976. - 96 с.</w:t>
      </w:r>
    </w:p>
    <w:p w14:paraId="36F1F23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Драгунова Т.В. Проблема конфликта в подростковом возрасте // Вопросы психологии. - 1972. - № 2. - С. 25-38.</w:t>
      </w:r>
    </w:p>
    <w:p w14:paraId="7AE54958"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lastRenderedPageBreak/>
        <w:t>Дружинин В.Н. Психология общих способностей. СПб</w:t>
      </w:r>
      <w:proofErr w:type="gramStart"/>
      <w:r w:rsidRPr="00DC3F49">
        <w:rPr>
          <w:rFonts w:ascii="Times New Roman" w:eastAsia="Times New Roman" w:hAnsi="Times New Roman" w:cs="Times New Roman"/>
          <w:sz w:val="28"/>
          <w:szCs w:val="28"/>
          <w:shd w:val="clear" w:color="auto" w:fill="FFFFFF"/>
        </w:rPr>
        <w:t xml:space="preserve">.: </w:t>
      </w:r>
      <w:proofErr w:type="gramEnd"/>
      <w:r w:rsidRPr="00DC3F49">
        <w:rPr>
          <w:rFonts w:ascii="Times New Roman" w:eastAsia="Times New Roman" w:hAnsi="Times New Roman" w:cs="Times New Roman"/>
          <w:sz w:val="28"/>
          <w:szCs w:val="28"/>
          <w:shd w:val="clear" w:color="auto" w:fill="FFFFFF"/>
        </w:rPr>
        <w:t>Издательство «Питер», 2000. - 368 с.</w:t>
      </w:r>
    </w:p>
    <w:p w14:paraId="493BA55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Дружинин В.Н., </w:t>
      </w:r>
      <w:proofErr w:type="spellStart"/>
      <w:r w:rsidRPr="00DC3F49">
        <w:rPr>
          <w:rFonts w:ascii="Times New Roman" w:eastAsia="Times New Roman" w:hAnsi="Times New Roman" w:cs="Times New Roman"/>
          <w:sz w:val="28"/>
          <w:szCs w:val="28"/>
          <w:shd w:val="clear" w:color="auto" w:fill="FFFFFF"/>
        </w:rPr>
        <w:t>Хазратова</w:t>
      </w:r>
      <w:proofErr w:type="spellEnd"/>
      <w:r w:rsidRPr="00DC3F49">
        <w:rPr>
          <w:rFonts w:ascii="Times New Roman" w:eastAsia="Times New Roman" w:hAnsi="Times New Roman" w:cs="Times New Roman"/>
          <w:sz w:val="28"/>
          <w:szCs w:val="28"/>
          <w:shd w:val="clear" w:color="auto" w:fill="FFFFFF"/>
        </w:rPr>
        <w:t xml:space="preserve"> Н.В. Экспериментальное исследование формирующего влияния микросреды на развитие креативности // Психологический журнал. 1994. - Т. 15. -№ 4. - С. 83-93.</w:t>
      </w:r>
    </w:p>
    <w:p w14:paraId="1043A5F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Дьяченко О.М. Проблемы индивидуальных различий в интеллектуальном развитии ребенка // Вопросы психологии. 1997. - № 4. - С. 138-146.</w:t>
      </w:r>
    </w:p>
    <w:p w14:paraId="0E42017E"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Дьяченко О.М. Развитие воображения дошкольника. М.: Международный образовательный и психологический колледж, 1996. -197 с.</w:t>
      </w:r>
    </w:p>
    <w:p w14:paraId="15400AAE"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Егорова М.С. Сопоставление дивергентных и конвергентных особенностей когнитивной сферы детей // Вопросы психологии. —2000. -№ 1. С.36-40.</w:t>
      </w:r>
    </w:p>
    <w:p w14:paraId="54E668C3" w14:textId="77777777" w:rsidR="00A76B45" w:rsidRPr="001C78DD" w:rsidRDefault="00A76B45" w:rsidP="00DC3F49">
      <w:pPr>
        <w:pStyle w:val="a3"/>
        <w:numPr>
          <w:ilvl w:val="0"/>
          <w:numId w:val="44"/>
        </w:numPr>
        <w:shd w:val="clear" w:color="auto" w:fill="F8F7F6"/>
        <w:spacing w:before="0" w:beforeAutospacing="0" w:after="0" w:afterAutospacing="0"/>
        <w:jc w:val="both"/>
        <w:rPr>
          <w:sz w:val="28"/>
          <w:szCs w:val="28"/>
        </w:rPr>
      </w:pPr>
      <w:r w:rsidRPr="001C78DD">
        <w:rPr>
          <w:sz w:val="28"/>
          <w:szCs w:val="28"/>
        </w:rPr>
        <w:t>Елагина М.Г. Кризис семи лет и подход к его изучению // Новые исследования в психологии. М., 1989 №1. С.37-42.</w:t>
      </w:r>
    </w:p>
    <w:p w14:paraId="264DD97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Ермолаева М.В. Практическая психология детского творчества. – М.: Московский психолого-социальный институт, 2001. - 194 с.</w:t>
      </w:r>
    </w:p>
    <w:p w14:paraId="139D18F4" w14:textId="77777777" w:rsidR="00A76B45" w:rsidRPr="001C78DD" w:rsidRDefault="00A76B45" w:rsidP="00DC3F49">
      <w:pPr>
        <w:pStyle w:val="a3"/>
        <w:numPr>
          <w:ilvl w:val="0"/>
          <w:numId w:val="44"/>
        </w:numPr>
        <w:shd w:val="clear" w:color="auto" w:fill="F8F7F6"/>
        <w:spacing w:before="0" w:beforeAutospacing="0" w:after="0" w:afterAutospacing="0"/>
        <w:jc w:val="both"/>
        <w:rPr>
          <w:sz w:val="28"/>
          <w:szCs w:val="28"/>
        </w:rPr>
      </w:pPr>
      <w:r w:rsidRPr="001C78DD">
        <w:rPr>
          <w:sz w:val="28"/>
          <w:szCs w:val="28"/>
        </w:rPr>
        <w:t xml:space="preserve">Ермолова Т.В., </w:t>
      </w:r>
      <w:proofErr w:type="spellStart"/>
      <w:r w:rsidRPr="001C78DD">
        <w:rPr>
          <w:sz w:val="28"/>
          <w:szCs w:val="28"/>
        </w:rPr>
        <w:t>Комогорцева</w:t>
      </w:r>
      <w:proofErr w:type="spellEnd"/>
      <w:r w:rsidRPr="001C78DD">
        <w:rPr>
          <w:sz w:val="28"/>
          <w:szCs w:val="28"/>
        </w:rPr>
        <w:t xml:space="preserve"> И.С. Временной аспект образа себя ' у старших дошкольников// Вопросы психологии. 1995. N 2, - С.47.58.</w:t>
      </w:r>
    </w:p>
    <w:p w14:paraId="0CD3173E"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Жукова Е.С. Исследование становления интеллектуальной активности и креативности у детей дошкольного и младшего школьного возраста // Одаренность: рабочая концепция. Москва Самара, 2000. - С. 166-171.</w:t>
      </w:r>
    </w:p>
    <w:p w14:paraId="192F6DC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Журавлев В.</w:t>
      </w:r>
      <w:proofErr w:type="gramStart"/>
      <w:r w:rsidRPr="00DC3F49">
        <w:rPr>
          <w:rFonts w:ascii="Times New Roman" w:eastAsia="Times New Roman" w:hAnsi="Times New Roman" w:cs="Times New Roman"/>
          <w:sz w:val="28"/>
          <w:szCs w:val="28"/>
        </w:rPr>
        <w:t>С.</w:t>
      </w:r>
      <w:proofErr w:type="gramEnd"/>
      <w:r w:rsidRPr="00DC3F49">
        <w:rPr>
          <w:rFonts w:ascii="Times New Roman" w:eastAsia="Times New Roman" w:hAnsi="Times New Roman" w:cs="Times New Roman"/>
          <w:sz w:val="28"/>
          <w:szCs w:val="28"/>
        </w:rPr>
        <w:t xml:space="preserve"> Почему агрессивны подростки // </w:t>
      </w:r>
      <w:proofErr w:type="spellStart"/>
      <w:r w:rsidRPr="00DC3F49">
        <w:rPr>
          <w:rFonts w:ascii="Times New Roman" w:eastAsia="Times New Roman" w:hAnsi="Times New Roman" w:cs="Times New Roman"/>
          <w:sz w:val="28"/>
          <w:szCs w:val="28"/>
        </w:rPr>
        <w:t>СоцИс</w:t>
      </w:r>
      <w:proofErr w:type="spellEnd"/>
      <w:r w:rsidRPr="00DC3F49">
        <w:rPr>
          <w:rFonts w:ascii="Times New Roman" w:eastAsia="Times New Roman" w:hAnsi="Times New Roman" w:cs="Times New Roman"/>
          <w:sz w:val="28"/>
          <w:szCs w:val="28"/>
        </w:rPr>
        <w:t>. - 2001. - № 2.</w:t>
      </w:r>
    </w:p>
    <w:p w14:paraId="4B9262D9"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Ивченкова</w:t>
      </w:r>
      <w:proofErr w:type="spellEnd"/>
      <w:r w:rsidRPr="00DC3F49">
        <w:rPr>
          <w:rFonts w:ascii="Times New Roman" w:eastAsia="Times New Roman" w:hAnsi="Times New Roman" w:cs="Times New Roman"/>
          <w:sz w:val="28"/>
          <w:szCs w:val="28"/>
        </w:rPr>
        <w:t xml:space="preserve"> Н.П., Ефимова А.В. Установки подростков по отношению к началу половой жизни // Вопросы психологии. - 2001. - № 3.</w:t>
      </w:r>
    </w:p>
    <w:p w14:paraId="49E7019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Ильин Е.П. Психология воли. СПб: Издательство «Питер», 2000. - 288 с.</w:t>
      </w:r>
    </w:p>
    <w:p w14:paraId="3E34C0C4"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Кон И.С. В поисках себя. М., 1984. 280 с.</w:t>
      </w:r>
    </w:p>
    <w:p w14:paraId="08D400EA"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Кон И.С. Открытие "Я". М., Политиздат, 1978. - 367 с.</w:t>
      </w:r>
    </w:p>
    <w:p w14:paraId="4833BF17"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Кон И.С.</w:t>
      </w:r>
      <w:r w:rsidRPr="00DC3F49">
        <w:rPr>
          <w:sz w:val="28"/>
          <w:szCs w:val="28"/>
        </w:rPr>
        <w:t xml:space="preserve"> </w:t>
      </w:r>
      <w:r w:rsidRPr="00DC3F49">
        <w:rPr>
          <w:rFonts w:ascii="Times New Roman" w:hAnsi="Times New Roman" w:cs="Times New Roman"/>
          <w:sz w:val="28"/>
          <w:szCs w:val="28"/>
        </w:rPr>
        <w:t>Психология ранней юности</w:t>
      </w:r>
      <w:proofErr w:type="gramStart"/>
      <w:r w:rsidRPr="00DC3F49">
        <w:rPr>
          <w:rFonts w:ascii="Times New Roman" w:hAnsi="Times New Roman" w:cs="Times New Roman"/>
          <w:sz w:val="28"/>
          <w:szCs w:val="28"/>
        </w:rPr>
        <w:t>.</w:t>
      </w:r>
      <w:proofErr w:type="gramEnd"/>
      <w:r w:rsidRPr="00DC3F49">
        <w:rPr>
          <w:rFonts w:ascii="Times New Roman" w:hAnsi="Times New Roman" w:cs="Times New Roman"/>
          <w:sz w:val="28"/>
          <w:szCs w:val="28"/>
        </w:rPr>
        <w:t xml:space="preserve"> </w:t>
      </w:r>
      <w:proofErr w:type="gramStart"/>
      <w:r w:rsidRPr="00DC3F49">
        <w:rPr>
          <w:rFonts w:ascii="Times New Roman" w:hAnsi="Times New Roman" w:cs="Times New Roman"/>
          <w:sz w:val="28"/>
          <w:szCs w:val="28"/>
        </w:rPr>
        <w:t>м</w:t>
      </w:r>
      <w:proofErr w:type="gramEnd"/>
      <w:r w:rsidRPr="00DC3F49">
        <w:rPr>
          <w:rFonts w:ascii="Times New Roman" w:hAnsi="Times New Roman" w:cs="Times New Roman"/>
          <w:sz w:val="28"/>
          <w:szCs w:val="28"/>
        </w:rPr>
        <w:t>.: Просвещение, 1989. -255 с.</w:t>
      </w:r>
    </w:p>
    <w:p w14:paraId="0436A409"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Кон И.С. Психология старшеклассника. М.: 1982 208 с.</w:t>
      </w:r>
    </w:p>
    <w:p w14:paraId="3F3F961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Косицина</w:t>
      </w:r>
      <w:proofErr w:type="spellEnd"/>
      <w:r w:rsidRPr="00DC3F49">
        <w:rPr>
          <w:rFonts w:ascii="Times New Roman" w:eastAsia="Times New Roman" w:hAnsi="Times New Roman" w:cs="Times New Roman"/>
          <w:sz w:val="28"/>
          <w:szCs w:val="28"/>
        </w:rPr>
        <w:t xml:space="preserve"> Н. Педагогические условия развития способности к самоопределению у старшеклассников // Развитие личности. - 2000. - № 1.</w:t>
      </w:r>
    </w:p>
    <w:p w14:paraId="056E636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Кочетов А.И. Перевоспитание подростка. - М.: Педагогика, 1972. - 120 с.</w:t>
      </w:r>
    </w:p>
    <w:p w14:paraId="76E9095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 xml:space="preserve">Кочетов А.И., </w:t>
      </w:r>
      <w:proofErr w:type="spellStart"/>
      <w:r w:rsidRPr="00DC3F49">
        <w:rPr>
          <w:rFonts w:ascii="Times New Roman" w:eastAsia="Times New Roman" w:hAnsi="Times New Roman" w:cs="Times New Roman"/>
          <w:sz w:val="28"/>
          <w:szCs w:val="28"/>
        </w:rPr>
        <w:t>Верцинская</w:t>
      </w:r>
      <w:proofErr w:type="spellEnd"/>
      <w:r w:rsidRPr="00DC3F49">
        <w:rPr>
          <w:rFonts w:ascii="Times New Roman" w:eastAsia="Times New Roman" w:hAnsi="Times New Roman" w:cs="Times New Roman"/>
          <w:sz w:val="28"/>
          <w:szCs w:val="28"/>
        </w:rPr>
        <w:t xml:space="preserve"> Н.Н. Работа с трудными детьми. - М.: Просвещение, 1986. - 160 с.</w:t>
      </w:r>
    </w:p>
    <w:p w14:paraId="65191A89"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Краковский А.П. О подростках. - М., 1970.</w:t>
      </w:r>
    </w:p>
    <w:p w14:paraId="0F1BED6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Кудрявцев В.Т. Творческая природа психики человека // Вопросы психологии. 1990. - № 3. - С. 113-120.</w:t>
      </w:r>
    </w:p>
    <w:p w14:paraId="3D6EACD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Кудрявцев В.Т., </w:t>
      </w:r>
      <w:proofErr w:type="spellStart"/>
      <w:r w:rsidRPr="00DC3F49">
        <w:rPr>
          <w:rFonts w:ascii="Times New Roman" w:eastAsia="Times New Roman" w:hAnsi="Times New Roman" w:cs="Times New Roman"/>
          <w:sz w:val="28"/>
          <w:szCs w:val="28"/>
          <w:shd w:val="clear" w:color="auto" w:fill="FFFFFF"/>
        </w:rPr>
        <w:t>Уразалиева</w:t>
      </w:r>
      <w:proofErr w:type="spellEnd"/>
      <w:r w:rsidRPr="00DC3F49">
        <w:rPr>
          <w:rFonts w:ascii="Times New Roman" w:eastAsia="Times New Roman" w:hAnsi="Times New Roman" w:cs="Times New Roman"/>
          <w:sz w:val="28"/>
          <w:szCs w:val="28"/>
          <w:shd w:val="clear" w:color="auto" w:fill="FFFFFF"/>
        </w:rPr>
        <w:t xml:space="preserve"> Г.К. Субъект деятельности в онтогенезе // Вопросы психологии. 2001. - № 4. - С. 14-30.</w:t>
      </w:r>
    </w:p>
    <w:p w14:paraId="59EA28B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Кулагина И.Ю. Возрастная психология / Развитие ребенка от рождения до 17 лет /. М.: Изд-во УРАО, 1997. - 176 с.</w:t>
      </w:r>
    </w:p>
    <w:p w14:paraId="072A0367"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Лебединская К.С. и др. Подростки с нарушениями в аффективной сфере: клинико-психологическая характеристика "трудных" подростков / Лебединская К.С., Райская М.М., Грибанова Г.В. - М.: Педагогика, 1988. - 167 с.</w:t>
      </w:r>
    </w:p>
    <w:p w14:paraId="71D13BFD"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lastRenderedPageBreak/>
        <w:t>Лейтес</w:t>
      </w:r>
      <w:proofErr w:type="spellEnd"/>
      <w:r w:rsidRPr="00DC3F49">
        <w:rPr>
          <w:rFonts w:ascii="Times New Roman" w:eastAsia="Times New Roman" w:hAnsi="Times New Roman" w:cs="Times New Roman"/>
          <w:sz w:val="28"/>
          <w:szCs w:val="28"/>
          <w:shd w:val="clear" w:color="auto" w:fill="FFFFFF"/>
        </w:rPr>
        <w:t xml:space="preserve"> Н.С. Умственные способности и возраст. — М.: Педагогика, 1971. -279 с.</w:t>
      </w:r>
    </w:p>
    <w:p w14:paraId="02F7543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Лейтес</w:t>
      </w:r>
      <w:proofErr w:type="spellEnd"/>
      <w:r w:rsidRPr="00DC3F49">
        <w:rPr>
          <w:rFonts w:ascii="Times New Roman" w:eastAsia="Times New Roman" w:hAnsi="Times New Roman" w:cs="Times New Roman"/>
          <w:sz w:val="28"/>
          <w:szCs w:val="28"/>
          <w:shd w:val="clear" w:color="auto" w:fill="FFFFFF"/>
        </w:rPr>
        <w:t xml:space="preserve"> Н.С., Голубева Э.А., Кадыров Б.Д. Динамическая сторона психической активности и </w:t>
      </w:r>
      <w:proofErr w:type="spellStart"/>
      <w:r w:rsidRPr="00DC3F49">
        <w:rPr>
          <w:rFonts w:ascii="Times New Roman" w:eastAsia="Times New Roman" w:hAnsi="Times New Roman" w:cs="Times New Roman"/>
          <w:sz w:val="28"/>
          <w:szCs w:val="28"/>
          <w:shd w:val="clear" w:color="auto" w:fill="FFFFFF"/>
        </w:rPr>
        <w:t>активированность</w:t>
      </w:r>
      <w:proofErr w:type="spellEnd"/>
      <w:r w:rsidRPr="00DC3F49">
        <w:rPr>
          <w:rFonts w:ascii="Times New Roman" w:eastAsia="Times New Roman" w:hAnsi="Times New Roman" w:cs="Times New Roman"/>
          <w:sz w:val="28"/>
          <w:szCs w:val="28"/>
          <w:shd w:val="clear" w:color="auto" w:fill="FFFFFF"/>
        </w:rPr>
        <w:t xml:space="preserve"> мозга // Психофизиологические исследования интеллектуальной саморегуляции и активности. М., 1980. - С. 114-124.</w:t>
      </w:r>
    </w:p>
    <w:p w14:paraId="6567A7C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Леонтьев А.Н. К теории развития психики ребенка // </w:t>
      </w:r>
      <w:proofErr w:type="spellStart"/>
      <w:r w:rsidRPr="00DC3F49">
        <w:rPr>
          <w:rFonts w:ascii="Times New Roman" w:eastAsia="Times New Roman" w:hAnsi="Times New Roman" w:cs="Times New Roman"/>
          <w:sz w:val="28"/>
          <w:szCs w:val="28"/>
          <w:shd w:val="clear" w:color="auto" w:fill="FFFFFF"/>
        </w:rPr>
        <w:t>Избр</w:t>
      </w:r>
      <w:proofErr w:type="spellEnd"/>
      <w:r w:rsidRPr="00DC3F49">
        <w:rPr>
          <w:rFonts w:ascii="Times New Roman" w:eastAsia="Times New Roman" w:hAnsi="Times New Roman" w:cs="Times New Roman"/>
          <w:sz w:val="28"/>
          <w:szCs w:val="28"/>
          <w:shd w:val="clear" w:color="auto" w:fill="FFFFFF"/>
        </w:rPr>
        <w:t>. психол. произв.: в 2-х т.- М.: Педагогика, 1983. Т.1. - С.281-303.</w:t>
      </w:r>
    </w:p>
    <w:p w14:paraId="549BCA7E"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 xml:space="preserve">Лисина М.И. Общение детей </w:t>
      </w:r>
      <w:proofErr w:type="gramStart"/>
      <w:r w:rsidRPr="00DC3F49">
        <w:rPr>
          <w:rFonts w:ascii="Times New Roman" w:hAnsi="Times New Roman" w:cs="Times New Roman"/>
          <w:sz w:val="28"/>
          <w:szCs w:val="28"/>
        </w:rPr>
        <w:t>со</w:t>
      </w:r>
      <w:proofErr w:type="gramEnd"/>
      <w:r w:rsidRPr="00DC3F49">
        <w:rPr>
          <w:rFonts w:ascii="Times New Roman" w:hAnsi="Times New Roman" w:cs="Times New Roman"/>
          <w:sz w:val="28"/>
          <w:szCs w:val="28"/>
        </w:rPr>
        <w:t xml:space="preserve"> взрослыми и сверстниками: общее и различное // Исследования по проблемам возрастной и педагогической психологии. М., 1980.</w:t>
      </w:r>
    </w:p>
    <w:p w14:paraId="77B42EC5"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 xml:space="preserve">Лисина М.И. Общение </w:t>
      </w:r>
      <w:proofErr w:type="gramStart"/>
      <w:r w:rsidRPr="00DC3F49">
        <w:rPr>
          <w:rFonts w:ascii="Times New Roman" w:hAnsi="Times New Roman" w:cs="Times New Roman"/>
          <w:sz w:val="28"/>
          <w:szCs w:val="28"/>
        </w:rPr>
        <w:t>со</w:t>
      </w:r>
      <w:proofErr w:type="gramEnd"/>
      <w:r w:rsidRPr="00DC3F49">
        <w:rPr>
          <w:rFonts w:ascii="Times New Roman" w:hAnsi="Times New Roman" w:cs="Times New Roman"/>
          <w:sz w:val="28"/>
          <w:szCs w:val="28"/>
        </w:rPr>
        <w:t xml:space="preserve"> взрослыми у детей первых семи лет жизни // Проблемы общей, возрастной и педагогической психологии. М., 1978а.</w:t>
      </w:r>
    </w:p>
    <w:p w14:paraId="56732417"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Маслоу А. Мотивация и личность. </w:t>
      </w:r>
      <w:proofErr w:type="spellStart"/>
      <w:r w:rsidRPr="00DC3F49">
        <w:rPr>
          <w:rFonts w:ascii="Times New Roman" w:eastAsia="Times New Roman" w:hAnsi="Times New Roman" w:cs="Times New Roman"/>
          <w:sz w:val="28"/>
          <w:szCs w:val="28"/>
          <w:shd w:val="clear" w:color="auto" w:fill="FFFFFF"/>
        </w:rPr>
        <w:t>Спб</w:t>
      </w:r>
      <w:proofErr w:type="spellEnd"/>
      <w:r w:rsidRPr="00DC3F49">
        <w:rPr>
          <w:rFonts w:ascii="Times New Roman" w:eastAsia="Times New Roman" w:hAnsi="Times New Roman" w:cs="Times New Roman"/>
          <w:sz w:val="28"/>
          <w:szCs w:val="28"/>
          <w:shd w:val="clear" w:color="auto" w:fill="FFFFFF"/>
        </w:rPr>
        <w:t>: Евразия, 1999. - 478 с.</w:t>
      </w:r>
    </w:p>
    <w:p w14:paraId="1A3C6F2F"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proofErr w:type="gramStart"/>
      <w:r w:rsidRPr="00DC3F49">
        <w:rPr>
          <w:rFonts w:ascii="Times New Roman" w:hAnsi="Times New Roman" w:cs="Times New Roman"/>
          <w:sz w:val="28"/>
          <w:szCs w:val="28"/>
        </w:rPr>
        <w:t>Моргун</w:t>
      </w:r>
      <w:proofErr w:type="gramEnd"/>
      <w:r w:rsidRPr="00DC3F49">
        <w:rPr>
          <w:rFonts w:ascii="Times New Roman" w:hAnsi="Times New Roman" w:cs="Times New Roman"/>
          <w:sz w:val="28"/>
          <w:szCs w:val="28"/>
        </w:rPr>
        <w:t xml:space="preserve"> В.Ф., Ткачева Н.Ю. Проблема периодизации развития личности в психологии. М.: 1981 79 с.</w:t>
      </w:r>
    </w:p>
    <w:p w14:paraId="1B8215F9"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Морозова Н.Г. Воспитание познавательных интересов у детей в семье. - М., 1961.-224 с.</w:t>
      </w:r>
    </w:p>
    <w:p w14:paraId="6891B843"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hAnsi="Times New Roman" w:cs="Times New Roman"/>
          <w:sz w:val="28"/>
          <w:szCs w:val="28"/>
        </w:rPr>
        <w:t>Мухина B.C. Возрастная психология (от рождения до старости). М.: Педагогика, 1995. 342 с.</w:t>
      </w:r>
    </w:p>
    <w:p w14:paraId="3956D52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Мухина B.C. Детская психология. М.: ООО Апрель Пресс, ЗАО Изд-во ЭКСМО - Пресс, 1999. - 352 с.</w:t>
      </w:r>
    </w:p>
    <w:p w14:paraId="533B3751"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Мухина В., Проценко Л. Развитие личности подростка в условиях социально-психологических инициаций во временных объединениях // Развитие личности. - 2001. - № 2.</w:t>
      </w:r>
    </w:p>
    <w:p w14:paraId="21C6009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Мухина В.С. Инициации подростков во временных объединениях как условие личностного роста // Развитие личности - 2000.- № 1.</w:t>
      </w:r>
    </w:p>
    <w:p w14:paraId="44112C0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Мясоед П.А. Методика непрямой экспресс диагностики уровня психического развития дошкольников // Вопросы психологии. - 1996. - № 2. – С.130-136.</w:t>
      </w:r>
    </w:p>
    <w:p w14:paraId="61D2982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Небылицын</w:t>
      </w:r>
      <w:proofErr w:type="spellEnd"/>
      <w:r w:rsidRPr="00DC3F49">
        <w:rPr>
          <w:rFonts w:ascii="Times New Roman" w:eastAsia="Times New Roman" w:hAnsi="Times New Roman" w:cs="Times New Roman"/>
          <w:sz w:val="28"/>
          <w:szCs w:val="28"/>
          <w:shd w:val="clear" w:color="auto" w:fill="FFFFFF"/>
        </w:rPr>
        <w:t xml:space="preserve"> В.Д. К проблеме мозговых механизмов индивидуально-психологических различий у человека // Нейрофизиологические механизмы психической деятельности человека. Д.: Наука, 1974. -С.118-123.</w:t>
      </w:r>
    </w:p>
    <w:p w14:paraId="6722FB6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Олпорт</w:t>
      </w:r>
      <w:proofErr w:type="spellEnd"/>
      <w:r w:rsidRPr="00DC3F49">
        <w:rPr>
          <w:rFonts w:ascii="Times New Roman" w:eastAsia="Times New Roman" w:hAnsi="Times New Roman" w:cs="Times New Roman"/>
          <w:sz w:val="28"/>
          <w:szCs w:val="28"/>
          <w:shd w:val="clear" w:color="auto" w:fill="FFFFFF"/>
        </w:rPr>
        <w:t xml:space="preserve"> Г.В. Личность в психологии. М.: КСП, 1998. - 345 с.</w:t>
      </w:r>
    </w:p>
    <w:p w14:paraId="4414BC2C"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7"/>
          <w:szCs w:val="27"/>
        </w:rPr>
      </w:pPr>
      <w:proofErr w:type="gramStart"/>
      <w:r w:rsidRPr="00DC3F49">
        <w:rPr>
          <w:rFonts w:ascii="Times New Roman" w:eastAsia="Times New Roman" w:hAnsi="Times New Roman" w:cs="Times New Roman"/>
          <w:sz w:val="27"/>
          <w:szCs w:val="27"/>
        </w:rPr>
        <w:t>Петровский</w:t>
      </w:r>
      <w:proofErr w:type="gramEnd"/>
      <w:r w:rsidRPr="00DC3F49">
        <w:rPr>
          <w:rFonts w:ascii="Times New Roman" w:eastAsia="Times New Roman" w:hAnsi="Times New Roman" w:cs="Times New Roman"/>
          <w:sz w:val="27"/>
          <w:szCs w:val="27"/>
        </w:rPr>
        <w:t xml:space="preserve"> В. Личность в психологии. «Феникс»,1996,</w:t>
      </w:r>
    </w:p>
    <w:p w14:paraId="6A83BE9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Пиаже Ж. Избранные психологические труды. М.: Международная педагогическая академия, 1994. 680 с.</w:t>
      </w:r>
    </w:p>
    <w:p w14:paraId="5B32D808"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Поддьяков</w:t>
      </w:r>
      <w:proofErr w:type="spellEnd"/>
      <w:r w:rsidRPr="00DC3F49">
        <w:rPr>
          <w:rFonts w:ascii="Times New Roman" w:eastAsia="Times New Roman" w:hAnsi="Times New Roman" w:cs="Times New Roman"/>
          <w:sz w:val="28"/>
          <w:szCs w:val="28"/>
          <w:shd w:val="clear" w:color="auto" w:fill="FFFFFF"/>
        </w:rPr>
        <w:t xml:space="preserve"> А.Н. Исследовательское поведение: стратегии познания, помощь, противодействие, конфликт. М.: </w:t>
      </w:r>
      <w:proofErr w:type="spellStart"/>
      <w:r w:rsidRPr="00DC3F49">
        <w:rPr>
          <w:rFonts w:ascii="Times New Roman" w:eastAsia="Times New Roman" w:hAnsi="Times New Roman" w:cs="Times New Roman"/>
          <w:sz w:val="28"/>
          <w:szCs w:val="28"/>
          <w:shd w:val="clear" w:color="auto" w:fill="FFFFFF"/>
        </w:rPr>
        <w:t>Б.и</w:t>
      </w:r>
      <w:proofErr w:type="spellEnd"/>
      <w:r w:rsidRPr="00DC3F49">
        <w:rPr>
          <w:rFonts w:ascii="Times New Roman" w:eastAsia="Times New Roman" w:hAnsi="Times New Roman" w:cs="Times New Roman"/>
          <w:sz w:val="28"/>
          <w:szCs w:val="28"/>
          <w:shd w:val="clear" w:color="auto" w:fill="FFFFFF"/>
        </w:rPr>
        <w:t>., 2000. - 266 с.</w:t>
      </w:r>
    </w:p>
    <w:p w14:paraId="4896817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Поддьяков</w:t>
      </w:r>
      <w:proofErr w:type="spellEnd"/>
      <w:r w:rsidRPr="00DC3F49">
        <w:rPr>
          <w:rFonts w:ascii="Times New Roman" w:eastAsia="Times New Roman" w:hAnsi="Times New Roman" w:cs="Times New Roman"/>
          <w:sz w:val="28"/>
          <w:szCs w:val="28"/>
          <w:shd w:val="clear" w:color="auto" w:fill="FFFFFF"/>
        </w:rPr>
        <w:t xml:space="preserve"> Н.Н. Доминирование процессов интеграции закон развития детей дошкольного возраста // Дошкольное воспитание. -2000. № 1. - С. 73-77.</w:t>
      </w:r>
    </w:p>
    <w:p w14:paraId="50F0EAC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Поддьяков</w:t>
      </w:r>
      <w:proofErr w:type="spellEnd"/>
      <w:r w:rsidRPr="00DC3F49">
        <w:rPr>
          <w:rFonts w:ascii="Times New Roman" w:eastAsia="Times New Roman" w:hAnsi="Times New Roman" w:cs="Times New Roman"/>
          <w:sz w:val="28"/>
          <w:szCs w:val="28"/>
          <w:shd w:val="clear" w:color="auto" w:fill="FFFFFF"/>
        </w:rPr>
        <w:t xml:space="preserve"> Н.Н. Мышление дошкольника. М.: Педагогика, 1977. - 200 с.</w:t>
      </w:r>
    </w:p>
    <w:p w14:paraId="456A96A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lastRenderedPageBreak/>
        <w:t>Поддьяков</w:t>
      </w:r>
      <w:proofErr w:type="spellEnd"/>
      <w:r w:rsidRPr="00DC3F49">
        <w:rPr>
          <w:rFonts w:ascii="Times New Roman" w:eastAsia="Times New Roman" w:hAnsi="Times New Roman" w:cs="Times New Roman"/>
          <w:sz w:val="28"/>
          <w:szCs w:val="28"/>
          <w:shd w:val="clear" w:color="auto" w:fill="FFFFFF"/>
        </w:rPr>
        <w:t xml:space="preserve"> Н.Н. Проблемы психического развития ребенка // Дошкольное воспитание. 2001. - № 9. - С.68-75.</w:t>
      </w:r>
    </w:p>
    <w:p w14:paraId="25224269"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7"/>
          <w:szCs w:val="27"/>
        </w:rPr>
      </w:pPr>
      <w:r w:rsidRPr="00DC3F49">
        <w:rPr>
          <w:rFonts w:ascii="Times New Roman" w:eastAsia="Times New Roman" w:hAnsi="Times New Roman" w:cs="Times New Roman"/>
          <w:sz w:val="27"/>
          <w:szCs w:val="27"/>
        </w:rPr>
        <w:t>Поливанова К.Н. Аннотация "Возрастные кризисы глазами психолога и педагога". Статья, эссе, 2003.</w:t>
      </w:r>
    </w:p>
    <w:p w14:paraId="2E5A836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Поливанова К.Н. Психология возрастных кризисов. М.: Изд. центр «Академия», 2000. - 184 с.</w:t>
      </w:r>
    </w:p>
    <w:p w14:paraId="616F9DF2"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Прихожан А.М. Тревожность у детей и подростков: психологическая природа и возрастная динамика. - М.; Воронеж: МОДЭК, 2000. - 303 с.</w:t>
      </w:r>
    </w:p>
    <w:p w14:paraId="120B281B"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DC3F49">
        <w:rPr>
          <w:rFonts w:ascii="Times New Roman" w:eastAsia="Times New Roman" w:hAnsi="Times New Roman" w:cs="Times New Roman"/>
          <w:sz w:val="28"/>
          <w:szCs w:val="28"/>
        </w:rPr>
        <w:t xml:space="preserve">Психология возрастных кризисов: Хрестоматия. Сост. К.В. </w:t>
      </w:r>
      <w:proofErr w:type="spellStart"/>
      <w:r w:rsidRPr="00DC3F49">
        <w:rPr>
          <w:rFonts w:ascii="Times New Roman" w:eastAsia="Times New Roman" w:hAnsi="Times New Roman" w:cs="Times New Roman"/>
          <w:sz w:val="28"/>
          <w:szCs w:val="28"/>
        </w:rPr>
        <w:t>Сельченок</w:t>
      </w:r>
      <w:proofErr w:type="spellEnd"/>
      <w:r w:rsidRPr="00DC3F49">
        <w:rPr>
          <w:rFonts w:ascii="Times New Roman" w:eastAsia="Times New Roman" w:hAnsi="Times New Roman" w:cs="Times New Roman"/>
          <w:sz w:val="28"/>
          <w:szCs w:val="28"/>
        </w:rPr>
        <w:t xml:space="preserve">. - Мн.: </w:t>
      </w:r>
      <w:proofErr w:type="spellStart"/>
      <w:r w:rsidRPr="00DC3F49">
        <w:rPr>
          <w:rFonts w:ascii="Times New Roman" w:eastAsia="Times New Roman" w:hAnsi="Times New Roman" w:cs="Times New Roman"/>
          <w:sz w:val="28"/>
          <w:szCs w:val="28"/>
        </w:rPr>
        <w:t>Харвест</w:t>
      </w:r>
      <w:proofErr w:type="spellEnd"/>
      <w:r w:rsidRPr="00DC3F49">
        <w:rPr>
          <w:rFonts w:ascii="Times New Roman" w:eastAsia="Times New Roman" w:hAnsi="Times New Roman" w:cs="Times New Roman"/>
          <w:sz w:val="28"/>
          <w:szCs w:val="28"/>
        </w:rPr>
        <w:t>, 2003</w:t>
      </w:r>
    </w:p>
    <w:p w14:paraId="510E497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Разина Н.В. Новообразование кризиса трех лет как показатель готовности детей к игровой деятельности // Культурно-историческая психология развития. Материалы чтений, посвященных памяти Л.С. Выготского. М., 2001.-С.200-202.</w:t>
      </w:r>
    </w:p>
    <w:p w14:paraId="2C24E971"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Сельченок</w:t>
      </w:r>
      <w:proofErr w:type="spellEnd"/>
      <w:r w:rsidRPr="00DC3F49">
        <w:rPr>
          <w:rFonts w:ascii="Times New Roman" w:eastAsia="Times New Roman" w:hAnsi="Times New Roman" w:cs="Times New Roman"/>
          <w:sz w:val="28"/>
          <w:szCs w:val="28"/>
        </w:rPr>
        <w:t xml:space="preserve"> К. Психология возрастных кризисов: хрестоматия. М.: АСТ, 2001.</w:t>
      </w:r>
    </w:p>
    <w:p w14:paraId="1F1C6906"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Смирнова Е.О. Психология ребенка: от рождения до семи лет. М.: Школа - Пресс, 1997. - 384 с.</w:t>
      </w:r>
    </w:p>
    <w:p w14:paraId="1FF5BDE9"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Смирнова Е.О. Развитие воли и произвольности в раннем и дошкольном возрастах. </w:t>
      </w:r>
      <w:proofErr w:type="gramStart"/>
      <w:r w:rsidRPr="00DC3F49">
        <w:rPr>
          <w:rFonts w:ascii="Times New Roman" w:eastAsia="Times New Roman" w:hAnsi="Times New Roman" w:cs="Times New Roman"/>
          <w:sz w:val="28"/>
          <w:szCs w:val="28"/>
          <w:shd w:val="clear" w:color="auto" w:fill="FFFFFF"/>
        </w:rPr>
        <w:t>-М</w:t>
      </w:r>
      <w:proofErr w:type="gramEnd"/>
      <w:r w:rsidRPr="00DC3F49">
        <w:rPr>
          <w:rFonts w:ascii="Times New Roman" w:eastAsia="Times New Roman" w:hAnsi="Times New Roman" w:cs="Times New Roman"/>
          <w:sz w:val="28"/>
          <w:szCs w:val="28"/>
          <w:shd w:val="clear" w:color="auto" w:fill="FFFFFF"/>
        </w:rPr>
        <w:t xml:space="preserve">.: Ин-т </w:t>
      </w:r>
      <w:proofErr w:type="spellStart"/>
      <w:r w:rsidRPr="00DC3F49">
        <w:rPr>
          <w:rFonts w:ascii="Times New Roman" w:eastAsia="Times New Roman" w:hAnsi="Times New Roman" w:cs="Times New Roman"/>
          <w:sz w:val="28"/>
          <w:szCs w:val="28"/>
          <w:shd w:val="clear" w:color="auto" w:fill="FFFFFF"/>
        </w:rPr>
        <w:t>прак</w:t>
      </w:r>
      <w:proofErr w:type="spellEnd"/>
      <w:r w:rsidRPr="00DC3F49">
        <w:rPr>
          <w:rFonts w:ascii="Times New Roman" w:eastAsia="Times New Roman" w:hAnsi="Times New Roman" w:cs="Times New Roman"/>
          <w:sz w:val="28"/>
          <w:szCs w:val="28"/>
          <w:shd w:val="clear" w:color="auto" w:fill="FFFFFF"/>
        </w:rPr>
        <w:t>. Психологии, 1998. 256 с.</w:t>
      </w:r>
    </w:p>
    <w:p w14:paraId="318345FF"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Соколов Е.Н. Восприятие и условный рефлекс. М.: Изд-во МГУ, 1958. -331 с.</w:t>
      </w:r>
    </w:p>
    <w:p w14:paraId="142123E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Соловьева О.В. Закономерности развития познавательных способностей школьника // Вопросы психологии. 2003. - № 3. - С.22-34.</w:t>
      </w:r>
    </w:p>
    <w:p w14:paraId="566A12DA"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proofErr w:type="spellStart"/>
      <w:r w:rsidRPr="00DC3F49">
        <w:rPr>
          <w:rFonts w:ascii="Times New Roman" w:eastAsia="Times New Roman" w:hAnsi="Times New Roman" w:cs="Times New Roman"/>
          <w:sz w:val="28"/>
          <w:szCs w:val="28"/>
          <w:shd w:val="clear" w:color="auto" w:fill="FFFFFF"/>
        </w:rPr>
        <w:t>Субботский</w:t>
      </w:r>
      <w:proofErr w:type="spellEnd"/>
      <w:r w:rsidRPr="00DC3F49">
        <w:rPr>
          <w:rFonts w:ascii="Times New Roman" w:eastAsia="Times New Roman" w:hAnsi="Times New Roman" w:cs="Times New Roman"/>
          <w:sz w:val="28"/>
          <w:szCs w:val="28"/>
          <w:shd w:val="clear" w:color="auto" w:fill="FFFFFF"/>
        </w:rPr>
        <w:t xml:space="preserve"> Е.В. Генезис личностного поведения у дошкольников и стиль общения // Вопросы психологии. 1981. - № 2. - С.68-78.</w:t>
      </w:r>
    </w:p>
    <w:p w14:paraId="3E62242A"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Хухлаева</w:t>
      </w:r>
      <w:proofErr w:type="spellEnd"/>
      <w:r w:rsidRPr="00DC3F49">
        <w:rPr>
          <w:rFonts w:ascii="Times New Roman" w:eastAsia="Times New Roman" w:hAnsi="Times New Roman" w:cs="Times New Roman"/>
          <w:sz w:val="28"/>
          <w:szCs w:val="28"/>
        </w:rPr>
        <w:t xml:space="preserve"> О. Психология развития. М.: Академия, 2002.</w:t>
      </w:r>
    </w:p>
    <w:p w14:paraId="56123978" w14:textId="77777777" w:rsidR="00A76B45" w:rsidRPr="00DC3F49" w:rsidRDefault="00A76B45" w:rsidP="00DC3F49">
      <w:pPr>
        <w:pStyle w:val="a6"/>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DC3F49">
        <w:rPr>
          <w:rFonts w:ascii="Times New Roman" w:eastAsia="Times New Roman" w:hAnsi="Times New Roman" w:cs="Times New Roman"/>
          <w:sz w:val="28"/>
          <w:szCs w:val="28"/>
        </w:rPr>
        <w:t>Хьелл</w:t>
      </w:r>
      <w:proofErr w:type="spellEnd"/>
      <w:r w:rsidRPr="00DC3F49">
        <w:rPr>
          <w:rFonts w:ascii="Times New Roman" w:eastAsia="Times New Roman" w:hAnsi="Times New Roman" w:cs="Times New Roman"/>
          <w:sz w:val="28"/>
          <w:szCs w:val="28"/>
        </w:rPr>
        <w:t xml:space="preserve"> Л., </w:t>
      </w:r>
      <w:proofErr w:type="spellStart"/>
      <w:r w:rsidRPr="00DC3F49">
        <w:rPr>
          <w:rFonts w:ascii="Times New Roman" w:eastAsia="Times New Roman" w:hAnsi="Times New Roman" w:cs="Times New Roman"/>
          <w:sz w:val="28"/>
          <w:szCs w:val="28"/>
        </w:rPr>
        <w:t>Зиглер</w:t>
      </w:r>
      <w:proofErr w:type="spellEnd"/>
      <w:r w:rsidRPr="00DC3F49">
        <w:rPr>
          <w:rFonts w:ascii="Times New Roman" w:eastAsia="Times New Roman" w:hAnsi="Times New Roman" w:cs="Times New Roman"/>
          <w:i/>
          <w:iCs/>
          <w:sz w:val="28"/>
          <w:szCs w:val="28"/>
        </w:rPr>
        <w:t xml:space="preserve"> Д. </w:t>
      </w:r>
      <w:r w:rsidRPr="00DC3F49">
        <w:rPr>
          <w:rFonts w:ascii="Times New Roman" w:eastAsia="Times New Roman" w:hAnsi="Times New Roman" w:cs="Times New Roman"/>
          <w:sz w:val="28"/>
          <w:szCs w:val="28"/>
        </w:rPr>
        <w:t>Теории личности. – СПб, 2002.</w:t>
      </w:r>
    </w:p>
    <w:p w14:paraId="1433A51C"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Эльконин Д.Б. Детская психология. М.: Акад. Пед. наук РСФСР, 1960. -328 с.</w:t>
      </w:r>
    </w:p>
    <w:p w14:paraId="1C51E7F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Эриксон Э. Детство и общество. СПб</w:t>
      </w:r>
      <w:proofErr w:type="gramStart"/>
      <w:r w:rsidRPr="00DC3F49">
        <w:rPr>
          <w:rFonts w:ascii="Times New Roman" w:eastAsia="Times New Roman" w:hAnsi="Times New Roman" w:cs="Times New Roman"/>
          <w:sz w:val="28"/>
          <w:szCs w:val="28"/>
          <w:shd w:val="clear" w:color="auto" w:fill="FFFFFF"/>
        </w:rPr>
        <w:t xml:space="preserve">.: </w:t>
      </w:r>
      <w:proofErr w:type="gramEnd"/>
      <w:r w:rsidRPr="00DC3F49">
        <w:rPr>
          <w:rFonts w:ascii="Times New Roman" w:eastAsia="Times New Roman" w:hAnsi="Times New Roman" w:cs="Times New Roman"/>
          <w:sz w:val="28"/>
          <w:szCs w:val="28"/>
          <w:shd w:val="clear" w:color="auto" w:fill="FFFFFF"/>
        </w:rPr>
        <w:t>ООО «Речь», 2002. - 416 с.</w:t>
      </w:r>
    </w:p>
    <w:p w14:paraId="0D3C721B"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Юнг К.Г. Конфликты детской души. М.: Канон, 1995. - 336 с.</w:t>
      </w:r>
    </w:p>
    <w:p w14:paraId="62F22FF3"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Юркевич B.C. О "наивной " и "культурной" креативности // Основные современные концепции творчества и одаренности. Под ред. Д.Б. Богоявленской. М., 1997. - С. 127-142.</w:t>
      </w:r>
    </w:p>
    <w:p w14:paraId="00267BB0"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Юркевич B.C. Развитие начальных уровней познавательной потребности у школьника // Вопросы психологии. 1980. - № 2. - С.83-92.</w:t>
      </w:r>
    </w:p>
    <w:p w14:paraId="5F63AC75"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Юркевич B.C. Светлая радость познания. </w:t>
      </w:r>
      <w:proofErr w:type="gramStart"/>
      <w:r w:rsidRPr="00DC3F49">
        <w:rPr>
          <w:rFonts w:ascii="Times New Roman" w:eastAsia="Times New Roman" w:hAnsi="Times New Roman" w:cs="Times New Roman"/>
          <w:sz w:val="28"/>
          <w:szCs w:val="28"/>
          <w:shd w:val="clear" w:color="auto" w:fill="FFFFFF"/>
        </w:rPr>
        <w:t>-М</w:t>
      </w:r>
      <w:proofErr w:type="gramEnd"/>
      <w:r w:rsidRPr="00DC3F49">
        <w:rPr>
          <w:rFonts w:ascii="Times New Roman" w:eastAsia="Times New Roman" w:hAnsi="Times New Roman" w:cs="Times New Roman"/>
          <w:sz w:val="28"/>
          <w:szCs w:val="28"/>
          <w:shd w:val="clear" w:color="auto" w:fill="FFFFFF"/>
        </w:rPr>
        <w:t>.: Знание, 1977. 64 с.</w:t>
      </w:r>
    </w:p>
    <w:p w14:paraId="0DDBF414" w14:textId="77777777" w:rsidR="00A76B45" w:rsidRPr="00DC3F49" w:rsidRDefault="00A76B45" w:rsidP="00DC3F49">
      <w:pPr>
        <w:pStyle w:val="a6"/>
        <w:numPr>
          <w:ilvl w:val="0"/>
          <w:numId w:val="44"/>
        </w:numPr>
        <w:spacing w:after="0" w:line="240" w:lineRule="auto"/>
        <w:jc w:val="both"/>
        <w:rPr>
          <w:rFonts w:ascii="Times New Roman" w:eastAsia="Times New Roman" w:hAnsi="Times New Roman" w:cs="Times New Roman"/>
          <w:sz w:val="28"/>
          <w:szCs w:val="28"/>
          <w:shd w:val="clear" w:color="auto" w:fill="FFFFFF"/>
        </w:rPr>
      </w:pPr>
      <w:r w:rsidRPr="00DC3F49">
        <w:rPr>
          <w:rFonts w:ascii="Times New Roman" w:eastAsia="Times New Roman" w:hAnsi="Times New Roman" w:cs="Times New Roman"/>
          <w:sz w:val="28"/>
          <w:szCs w:val="28"/>
          <w:shd w:val="clear" w:color="auto" w:fill="FFFFFF"/>
        </w:rPr>
        <w:t xml:space="preserve">Юркевич B.C. Одаренный ребенок: Иллюзии и реальность. </w:t>
      </w:r>
      <w:proofErr w:type="gramStart"/>
      <w:r w:rsidRPr="00DC3F49">
        <w:rPr>
          <w:rFonts w:ascii="Times New Roman" w:eastAsia="Times New Roman" w:hAnsi="Times New Roman" w:cs="Times New Roman"/>
          <w:sz w:val="28"/>
          <w:szCs w:val="28"/>
          <w:shd w:val="clear" w:color="auto" w:fill="FFFFFF"/>
        </w:rPr>
        <w:t>-М</w:t>
      </w:r>
      <w:proofErr w:type="gramEnd"/>
      <w:r w:rsidRPr="00DC3F49">
        <w:rPr>
          <w:rFonts w:ascii="Times New Roman" w:eastAsia="Times New Roman" w:hAnsi="Times New Roman" w:cs="Times New Roman"/>
          <w:sz w:val="28"/>
          <w:szCs w:val="28"/>
          <w:shd w:val="clear" w:color="auto" w:fill="FFFFFF"/>
        </w:rPr>
        <w:t>.: Просвещение, 1996. 136 с.</w:t>
      </w:r>
    </w:p>
    <w:p w14:paraId="4A2F5086" w14:textId="77777777" w:rsidR="00A76B45" w:rsidRPr="00DC3F49" w:rsidRDefault="00A76B45" w:rsidP="00DC3F49">
      <w:pPr>
        <w:pStyle w:val="a6"/>
        <w:numPr>
          <w:ilvl w:val="0"/>
          <w:numId w:val="44"/>
        </w:numPr>
        <w:spacing w:after="0" w:line="240" w:lineRule="auto"/>
        <w:jc w:val="both"/>
        <w:rPr>
          <w:rFonts w:ascii="Times New Roman" w:hAnsi="Times New Roman" w:cs="Times New Roman"/>
          <w:sz w:val="28"/>
          <w:szCs w:val="28"/>
        </w:rPr>
      </w:pPr>
      <w:r w:rsidRPr="00DC3F49">
        <w:rPr>
          <w:rFonts w:ascii="Times New Roman" w:eastAsia="Times New Roman" w:hAnsi="Times New Roman" w:cs="Times New Roman"/>
          <w:sz w:val="28"/>
          <w:szCs w:val="28"/>
          <w:shd w:val="clear" w:color="auto" w:fill="FFFFFF"/>
        </w:rPr>
        <w:t>Яковлева E.JI. Психология развития творческого потенциала личности. М.: «Флинта», 1997.-224 с.</w:t>
      </w:r>
    </w:p>
    <w:p w14:paraId="242C5221" w14:textId="77777777" w:rsidR="007F1BD6" w:rsidRDefault="007F1BD6"/>
    <w:sectPr w:rsidR="007F1BD6" w:rsidSect="00AC48AD">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E6F"/>
    <w:multiLevelType w:val="hybridMultilevel"/>
    <w:tmpl w:val="6E4A6888"/>
    <w:lvl w:ilvl="0" w:tplc="B01EF9A2">
      <w:start w:val="1"/>
      <w:numFmt w:val="bullet"/>
      <w:lvlText w:val="•"/>
      <w:lvlJc w:val="left"/>
      <w:pPr>
        <w:tabs>
          <w:tab w:val="num" w:pos="720"/>
        </w:tabs>
        <w:ind w:left="720" w:hanging="360"/>
      </w:pPr>
      <w:rPr>
        <w:rFonts w:ascii="Times New Roman" w:hAnsi="Times New Roman" w:hint="default"/>
      </w:rPr>
    </w:lvl>
    <w:lvl w:ilvl="1" w:tplc="794CD0C0" w:tentative="1">
      <w:start w:val="1"/>
      <w:numFmt w:val="bullet"/>
      <w:lvlText w:val="•"/>
      <w:lvlJc w:val="left"/>
      <w:pPr>
        <w:tabs>
          <w:tab w:val="num" w:pos="1440"/>
        </w:tabs>
        <w:ind w:left="1440" w:hanging="360"/>
      </w:pPr>
      <w:rPr>
        <w:rFonts w:ascii="Times New Roman" w:hAnsi="Times New Roman" w:hint="default"/>
      </w:rPr>
    </w:lvl>
    <w:lvl w:ilvl="2" w:tplc="075CB092" w:tentative="1">
      <w:start w:val="1"/>
      <w:numFmt w:val="bullet"/>
      <w:lvlText w:val="•"/>
      <w:lvlJc w:val="left"/>
      <w:pPr>
        <w:tabs>
          <w:tab w:val="num" w:pos="2160"/>
        </w:tabs>
        <w:ind w:left="2160" w:hanging="360"/>
      </w:pPr>
      <w:rPr>
        <w:rFonts w:ascii="Times New Roman" w:hAnsi="Times New Roman" w:hint="default"/>
      </w:rPr>
    </w:lvl>
    <w:lvl w:ilvl="3" w:tplc="8390D1EC" w:tentative="1">
      <w:start w:val="1"/>
      <w:numFmt w:val="bullet"/>
      <w:lvlText w:val="•"/>
      <w:lvlJc w:val="left"/>
      <w:pPr>
        <w:tabs>
          <w:tab w:val="num" w:pos="2880"/>
        </w:tabs>
        <w:ind w:left="2880" w:hanging="360"/>
      </w:pPr>
      <w:rPr>
        <w:rFonts w:ascii="Times New Roman" w:hAnsi="Times New Roman" w:hint="default"/>
      </w:rPr>
    </w:lvl>
    <w:lvl w:ilvl="4" w:tplc="07826496" w:tentative="1">
      <w:start w:val="1"/>
      <w:numFmt w:val="bullet"/>
      <w:lvlText w:val="•"/>
      <w:lvlJc w:val="left"/>
      <w:pPr>
        <w:tabs>
          <w:tab w:val="num" w:pos="3600"/>
        </w:tabs>
        <w:ind w:left="3600" w:hanging="360"/>
      </w:pPr>
      <w:rPr>
        <w:rFonts w:ascii="Times New Roman" w:hAnsi="Times New Roman" w:hint="default"/>
      </w:rPr>
    </w:lvl>
    <w:lvl w:ilvl="5" w:tplc="348AD9E8" w:tentative="1">
      <w:start w:val="1"/>
      <w:numFmt w:val="bullet"/>
      <w:lvlText w:val="•"/>
      <w:lvlJc w:val="left"/>
      <w:pPr>
        <w:tabs>
          <w:tab w:val="num" w:pos="4320"/>
        </w:tabs>
        <w:ind w:left="4320" w:hanging="360"/>
      </w:pPr>
      <w:rPr>
        <w:rFonts w:ascii="Times New Roman" w:hAnsi="Times New Roman" w:hint="default"/>
      </w:rPr>
    </w:lvl>
    <w:lvl w:ilvl="6" w:tplc="2824695A" w:tentative="1">
      <w:start w:val="1"/>
      <w:numFmt w:val="bullet"/>
      <w:lvlText w:val="•"/>
      <w:lvlJc w:val="left"/>
      <w:pPr>
        <w:tabs>
          <w:tab w:val="num" w:pos="5040"/>
        </w:tabs>
        <w:ind w:left="5040" w:hanging="360"/>
      </w:pPr>
      <w:rPr>
        <w:rFonts w:ascii="Times New Roman" w:hAnsi="Times New Roman" w:hint="default"/>
      </w:rPr>
    </w:lvl>
    <w:lvl w:ilvl="7" w:tplc="2E420BC2" w:tentative="1">
      <w:start w:val="1"/>
      <w:numFmt w:val="bullet"/>
      <w:lvlText w:val="•"/>
      <w:lvlJc w:val="left"/>
      <w:pPr>
        <w:tabs>
          <w:tab w:val="num" w:pos="5760"/>
        </w:tabs>
        <w:ind w:left="5760" w:hanging="360"/>
      </w:pPr>
      <w:rPr>
        <w:rFonts w:ascii="Times New Roman" w:hAnsi="Times New Roman" w:hint="default"/>
      </w:rPr>
    </w:lvl>
    <w:lvl w:ilvl="8" w:tplc="5EFC692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68114E"/>
    <w:multiLevelType w:val="hybridMultilevel"/>
    <w:tmpl w:val="12C2F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386B41"/>
    <w:multiLevelType w:val="multilevel"/>
    <w:tmpl w:val="FB4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55141"/>
    <w:multiLevelType w:val="hybridMultilevel"/>
    <w:tmpl w:val="EF644F4C"/>
    <w:lvl w:ilvl="0" w:tplc="6BA2BC62">
      <w:start w:val="1"/>
      <w:numFmt w:val="bullet"/>
      <w:lvlText w:val="•"/>
      <w:lvlJc w:val="left"/>
      <w:pPr>
        <w:tabs>
          <w:tab w:val="num" w:pos="720"/>
        </w:tabs>
        <w:ind w:left="720" w:hanging="360"/>
      </w:pPr>
      <w:rPr>
        <w:rFonts w:ascii="Monotype Corsiva" w:hAnsi="Monotype Corsiva" w:hint="default"/>
      </w:rPr>
    </w:lvl>
    <w:lvl w:ilvl="1" w:tplc="A140ABA6" w:tentative="1">
      <w:start w:val="1"/>
      <w:numFmt w:val="bullet"/>
      <w:lvlText w:val="•"/>
      <w:lvlJc w:val="left"/>
      <w:pPr>
        <w:tabs>
          <w:tab w:val="num" w:pos="1440"/>
        </w:tabs>
        <w:ind w:left="1440" w:hanging="360"/>
      </w:pPr>
      <w:rPr>
        <w:rFonts w:ascii="Monotype Corsiva" w:hAnsi="Monotype Corsiva" w:hint="default"/>
      </w:rPr>
    </w:lvl>
    <w:lvl w:ilvl="2" w:tplc="7B7016A4" w:tentative="1">
      <w:start w:val="1"/>
      <w:numFmt w:val="bullet"/>
      <w:lvlText w:val="•"/>
      <w:lvlJc w:val="left"/>
      <w:pPr>
        <w:tabs>
          <w:tab w:val="num" w:pos="2160"/>
        </w:tabs>
        <w:ind w:left="2160" w:hanging="360"/>
      </w:pPr>
      <w:rPr>
        <w:rFonts w:ascii="Monotype Corsiva" w:hAnsi="Monotype Corsiva" w:hint="default"/>
      </w:rPr>
    </w:lvl>
    <w:lvl w:ilvl="3" w:tplc="E8D288D8" w:tentative="1">
      <w:start w:val="1"/>
      <w:numFmt w:val="bullet"/>
      <w:lvlText w:val="•"/>
      <w:lvlJc w:val="left"/>
      <w:pPr>
        <w:tabs>
          <w:tab w:val="num" w:pos="2880"/>
        </w:tabs>
        <w:ind w:left="2880" w:hanging="360"/>
      </w:pPr>
      <w:rPr>
        <w:rFonts w:ascii="Monotype Corsiva" w:hAnsi="Monotype Corsiva" w:hint="default"/>
      </w:rPr>
    </w:lvl>
    <w:lvl w:ilvl="4" w:tplc="67ACB9B0" w:tentative="1">
      <w:start w:val="1"/>
      <w:numFmt w:val="bullet"/>
      <w:lvlText w:val="•"/>
      <w:lvlJc w:val="left"/>
      <w:pPr>
        <w:tabs>
          <w:tab w:val="num" w:pos="3600"/>
        </w:tabs>
        <w:ind w:left="3600" w:hanging="360"/>
      </w:pPr>
      <w:rPr>
        <w:rFonts w:ascii="Monotype Corsiva" w:hAnsi="Monotype Corsiva" w:hint="default"/>
      </w:rPr>
    </w:lvl>
    <w:lvl w:ilvl="5" w:tplc="457C0266" w:tentative="1">
      <w:start w:val="1"/>
      <w:numFmt w:val="bullet"/>
      <w:lvlText w:val="•"/>
      <w:lvlJc w:val="left"/>
      <w:pPr>
        <w:tabs>
          <w:tab w:val="num" w:pos="4320"/>
        </w:tabs>
        <w:ind w:left="4320" w:hanging="360"/>
      </w:pPr>
      <w:rPr>
        <w:rFonts w:ascii="Monotype Corsiva" w:hAnsi="Monotype Corsiva" w:hint="default"/>
      </w:rPr>
    </w:lvl>
    <w:lvl w:ilvl="6" w:tplc="5DCE3940" w:tentative="1">
      <w:start w:val="1"/>
      <w:numFmt w:val="bullet"/>
      <w:lvlText w:val="•"/>
      <w:lvlJc w:val="left"/>
      <w:pPr>
        <w:tabs>
          <w:tab w:val="num" w:pos="5040"/>
        </w:tabs>
        <w:ind w:left="5040" w:hanging="360"/>
      </w:pPr>
      <w:rPr>
        <w:rFonts w:ascii="Monotype Corsiva" w:hAnsi="Monotype Corsiva" w:hint="default"/>
      </w:rPr>
    </w:lvl>
    <w:lvl w:ilvl="7" w:tplc="C8840792" w:tentative="1">
      <w:start w:val="1"/>
      <w:numFmt w:val="bullet"/>
      <w:lvlText w:val="•"/>
      <w:lvlJc w:val="left"/>
      <w:pPr>
        <w:tabs>
          <w:tab w:val="num" w:pos="5760"/>
        </w:tabs>
        <w:ind w:left="5760" w:hanging="360"/>
      </w:pPr>
      <w:rPr>
        <w:rFonts w:ascii="Monotype Corsiva" w:hAnsi="Monotype Corsiva" w:hint="default"/>
      </w:rPr>
    </w:lvl>
    <w:lvl w:ilvl="8" w:tplc="BA82C040" w:tentative="1">
      <w:start w:val="1"/>
      <w:numFmt w:val="bullet"/>
      <w:lvlText w:val="•"/>
      <w:lvlJc w:val="left"/>
      <w:pPr>
        <w:tabs>
          <w:tab w:val="num" w:pos="6480"/>
        </w:tabs>
        <w:ind w:left="6480" w:hanging="360"/>
      </w:pPr>
      <w:rPr>
        <w:rFonts w:ascii="Monotype Corsiva" w:hAnsi="Monotype Corsiva" w:hint="default"/>
      </w:rPr>
    </w:lvl>
  </w:abstractNum>
  <w:abstractNum w:abstractNumId="4">
    <w:nsid w:val="0DC86799"/>
    <w:multiLevelType w:val="hybridMultilevel"/>
    <w:tmpl w:val="6674DFC4"/>
    <w:lvl w:ilvl="0" w:tplc="0A9C8866">
      <w:start w:val="1"/>
      <w:numFmt w:val="bullet"/>
      <w:lvlText w:val="•"/>
      <w:lvlJc w:val="left"/>
      <w:pPr>
        <w:tabs>
          <w:tab w:val="num" w:pos="720"/>
        </w:tabs>
        <w:ind w:left="720" w:hanging="360"/>
      </w:pPr>
      <w:rPr>
        <w:rFonts w:ascii="Monotype Corsiva" w:hAnsi="Monotype Corsiva" w:hint="default"/>
      </w:rPr>
    </w:lvl>
    <w:lvl w:ilvl="1" w:tplc="2CF2AB9C" w:tentative="1">
      <w:start w:val="1"/>
      <w:numFmt w:val="bullet"/>
      <w:lvlText w:val="•"/>
      <w:lvlJc w:val="left"/>
      <w:pPr>
        <w:tabs>
          <w:tab w:val="num" w:pos="1440"/>
        </w:tabs>
        <w:ind w:left="1440" w:hanging="360"/>
      </w:pPr>
      <w:rPr>
        <w:rFonts w:ascii="Monotype Corsiva" w:hAnsi="Monotype Corsiva" w:hint="default"/>
      </w:rPr>
    </w:lvl>
    <w:lvl w:ilvl="2" w:tplc="ECB228CE" w:tentative="1">
      <w:start w:val="1"/>
      <w:numFmt w:val="bullet"/>
      <w:lvlText w:val="•"/>
      <w:lvlJc w:val="left"/>
      <w:pPr>
        <w:tabs>
          <w:tab w:val="num" w:pos="2160"/>
        </w:tabs>
        <w:ind w:left="2160" w:hanging="360"/>
      </w:pPr>
      <w:rPr>
        <w:rFonts w:ascii="Monotype Corsiva" w:hAnsi="Monotype Corsiva" w:hint="default"/>
      </w:rPr>
    </w:lvl>
    <w:lvl w:ilvl="3" w:tplc="F40AD010" w:tentative="1">
      <w:start w:val="1"/>
      <w:numFmt w:val="bullet"/>
      <w:lvlText w:val="•"/>
      <w:lvlJc w:val="left"/>
      <w:pPr>
        <w:tabs>
          <w:tab w:val="num" w:pos="2880"/>
        </w:tabs>
        <w:ind w:left="2880" w:hanging="360"/>
      </w:pPr>
      <w:rPr>
        <w:rFonts w:ascii="Monotype Corsiva" w:hAnsi="Monotype Corsiva" w:hint="default"/>
      </w:rPr>
    </w:lvl>
    <w:lvl w:ilvl="4" w:tplc="6B866D7A" w:tentative="1">
      <w:start w:val="1"/>
      <w:numFmt w:val="bullet"/>
      <w:lvlText w:val="•"/>
      <w:lvlJc w:val="left"/>
      <w:pPr>
        <w:tabs>
          <w:tab w:val="num" w:pos="3600"/>
        </w:tabs>
        <w:ind w:left="3600" w:hanging="360"/>
      </w:pPr>
      <w:rPr>
        <w:rFonts w:ascii="Monotype Corsiva" w:hAnsi="Monotype Corsiva" w:hint="default"/>
      </w:rPr>
    </w:lvl>
    <w:lvl w:ilvl="5" w:tplc="408CC286" w:tentative="1">
      <w:start w:val="1"/>
      <w:numFmt w:val="bullet"/>
      <w:lvlText w:val="•"/>
      <w:lvlJc w:val="left"/>
      <w:pPr>
        <w:tabs>
          <w:tab w:val="num" w:pos="4320"/>
        </w:tabs>
        <w:ind w:left="4320" w:hanging="360"/>
      </w:pPr>
      <w:rPr>
        <w:rFonts w:ascii="Monotype Corsiva" w:hAnsi="Monotype Corsiva" w:hint="default"/>
      </w:rPr>
    </w:lvl>
    <w:lvl w:ilvl="6" w:tplc="2F507BE2" w:tentative="1">
      <w:start w:val="1"/>
      <w:numFmt w:val="bullet"/>
      <w:lvlText w:val="•"/>
      <w:lvlJc w:val="left"/>
      <w:pPr>
        <w:tabs>
          <w:tab w:val="num" w:pos="5040"/>
        </w:tabs>
        <w:ind w:left="5040" w:hanging="360"/>
      </w:pPr>
      <w:rPr>
        <w:rFonts w:ascii="Monotype Corsiva" w:hAnsi="Monotype Corsiva" w:hint="default"/>
      </w:rPr>
    </w:lvl>
    <w:lvl w:ilvl="7" w:tplc="FB601706" w:tentative="1">
      <w:start w:val="1"/>
      <w:numFmt w:val="bullet"/>
      <w:lvlText w:val="•"/>
      <w:lvlJc w:val="left"/>
      <w:pPr>
        <w:tabs>
          <w:tab w:val="num" w:pos="5760"/>
        </w:tabs>
        <w:ind w:left="5760" w:hanging="360"/>
      </w:pPr>
      <w:rPr>
        <w:rFonts w:ascii="Monotype Corsiva" w:hAnsi="Monotype Corsiva" w:hint="default"/>
      </w:rPr>
    </w:lvl>
    <w:lvl w:ilvl="8" w:tplc="AB50ADF8" w:tentative="1">
      <w:start w:val="1"/>
      <w:numFmt w:val="bullet"/>
      <w:lvlText w:val="•"/>
      <w:lvlJc w:val="left"/>
      <w:pPr>
        <w:tabs>
          <w:tab w:val="num" w:pos="6480"/>
        </w:tabs>
        <w:ind w:left="6480" w:hanging="360"/>
      </w:pPr>
      <w:rPr>
        <w:rFonts w:ascii="Monotype Corsiva" w:hAnsi="Monotype Corsiva" w:hint="default"/>
      </w:rPr>
    </w:lvl>
  </w:abstractNum>
  <w:abstractNum w:abstractNumId="5">
    <w:nsid w:val="0F6843E5"/>
    <w:multiLevelType w:val="hybridMultilevel"/>
    <w:tmpl w:val="D7A8E32E"/>
    <w:lvl w:ilvl="0" w:tplc="FB2A211C">
      <w:start w:val="1"/>
      <w:numFmt w:val="bullet"/>
      <w:lvlText w:val="•"/>
      <w:lvlJc w:val="left"/>
      <w:pPr>
        <w:tabs>
          <w:tab w:val="num" w:pos="720"/>
        </w:tabs>
        <w:ind w:left="720" w:hanging="360"/>
      </w:pPr>
      <w:rPr>
        <w:rFonts w:ascii="Monotype Corsiva" w:hAnsi="Monotype Corsiva" w:hint="default"/>
      </w:rPr>
    </w:lvl>
    <w:lvl w:ilvl="1" w:tplc="A11AE1A4" w:tentative="1">
      <w:start w:val="1"/>
      <w:numFmt w:val="bullet"/>
      <w:lvlText w:val="•"/>
      <w:lvlJc w:val="left"/>
      <w:pPr>
        <w:tabs>
          <w:tab w:val="num" w:pos="1440"/>
        </w:tabs>
        <w:ind w:left="1440" w:hanging="360"/>
      </w:pPr>
      <w:rPr>
        <w:rFonts w:ascii="Monotype Corsiva" w:hAnsi="Monotype Corsiva" w:hint="default"/>
      </w:rPr>
    </w:lvl>
    <w:lvl w:ilvl="2" w:tplc="D6F2BFCC" w:tentative="1">
      <w:start w:val="1"/>
      <w:numFmt w:val="bullet"/>
      <w:lvlText w:val="•"/>
      <w:lvlJc w:val="left"/>
      <w:pPr>
        <w:tabs>
          <w:tab w:val="num" w:pos="2160"/>
        </w:tabs>
        <w:ind w:left="2160" w:hanging="360"/>
      </w:pPr>
      <w:rPr>
        <w:rFonts w:ascii="Monotype Corsiva" w:hAnsi="Monotype Corsiva" w:hint="default"/>
      </w:rPr>
    </w:lvl>
    <w:lvl w:ilvl="3" w:tplc="85F2065A" w:tentative="1">
      <w:start w:val="1"/>
      <w:numFmt w:val="bullet"/>
      <w:lvlText w:val="•"/>
      <w:lvlJc w:val="left"/>
      <w:pPr>
        <w:tabs>
          <w:tab w:val="num" w:pos="2880"/>
        </w:tabs>
        <w:ind w:left="2880" w:hanging="360"/>
      </w:pPr>
      <w:rPr>
        <w:rFonts w:ascii="Monotype Corsiva" w:hAnsi="Monotype Corsiva" w:hint="default"/>
      </w:rPr>
    </w:lvl>
    <w:lvl w:ilvl="4" w:tplc="E60AC508" w:tentative="1">
      <w:start w:val="1"/>
      <w:numFmt w:val="bullet"/>
      <w:lvlText w:val="•"/>
      <w:lvlJc w:val="left"/>
      <w:pPr>
        <w:tabs>
          <w:tab w:val="num" w:pos="3600"/>
        </w:tabs>
        <w:ind w:left="3600" w:hanging="360"/>
      </w:pPr>
      <w:rPr>
        <w:rFonts w:ascii="Monotype Corsiva" w:hAnsi="Monotype Corsiva" w:hint="default"/>
      </w:rPr>
    </w:lvl>
    <w:lvl w:ilvl="5" w:tplc="38406EA4" w:tentative="1">
      <w:start w:val="1"/>
      <w:numFmt w:val="bullet"/>
      <w:lvlText w:val="•"/>
      <w:lvlJc w:val="left"/>
      <w:pPr>
        <w:tabs>
          <w:tab w:val="num" w:pos="4320"/>
        </w:tabs>
        <w:ind w:left="4320" w:hanging="360"/>
      </w:pPr>
      <w:rPr>
        <w:rFonts w:ascii="Monotype Corsiva" w:hAnsi="Monotype Corsiva" w:hint="default"/>
      </w:rPr>
    </w:lvl>
    <w:lvl w:ilvl="6" w:tplc="E2EC17EE" w:tentative="1">
      <w:start w:val="1"/>
      <w:numFmt w:val="bullet"/>
      <w:lvlText w:val="•"/>
      <w:lvlJc w:val="left"/>
      <w:pPr>
        <w:tabs>
          <w:tab w:val="num" w:pos="5040"/>
        </w:tabs>
        <w:ind w:left="5040" w:hanging="360"/>
      </w:pPr>
      <w:rPr>
        <w:rFonts w:ascii="Monotype Corsiva" w:hAnsi="Monotype Corsiva" w:hint="default"/>
      </w:rPr>
    </w:lvl>
    <w:lvl w:ilvl="7" w:tplc="62CA42AC" w:tentative="1">
      <w:start w:val="1"/>
      <w:numFmt w:val="bullet"/>
      <w:lvlText w:val="•"/>
      <w:lvlJc w:val="left"/>
      <w:pPr>
        <w:tabs>
          <w:tab w:val="num" w:pos="5760"/>
        </w:tabs>
        <w:ind w:left="5760" w:hanging="360"/>
      </w:pPr>
      <w:rPr>
        <w:rFonts w:ascii="Monotype Corsiva" w:hAnsi="Monotype Corsiva" w:hint="default"/>
      </w:rPr>
    </w:lvl>
    <w:lvl w:ilvl="8" w:tplc="13446F3C" w:tentative="1">
      <w:start w:val="1"/>
      <w:numFmt w:val="bullet"/>
      <w:lvlText w:val="•"/>
      <w:lvlJc w:val="left"/>
      <w:pPr>
        <w:tabs>
          <w:tab w:val="num" w:pos="6480"/>
        </w:tabs>
        <w:ind w:left="6480" w:hanging="360"/>
      </w:pPr>
      <w:rPr>
        <w:rFonts w:ascii="Monotype Corsiva" w:hAnsi="Monotype Corsiva" w:hint="default"/>
      </w:rPr>
    </w:lvl>
  </w:abstractNum>
  <w:abstractNum w:abstractNumId="6">
    <w:nsid w:val="0F94566A"/>
    <w:multiLevelType w:val="hybridMultilevel"/>
    <w:tmpl w:val="EFC4CF9C"/>
    <w:lvl w:ilvl="0" w:tplc="1F90280C">
      <w:start w:val="1"/>
      <w:numFmt w:val="bullet"/>
      <w:lvlText w:val="•"/>
      <w:lvlJc w:val="left"/>
      <w:pPr>
        <w:tabs>
          <w:tab w:val="num" w:pos="720"/>
        </w:tabs>
        <w:ind w:left="720" w:hanging="360"/>
      </w:pPr>
      <w:rPr>
        <w:rFonts w:ascii="Monotype Corsiva" w:hAnsi="Monotype Corsiva" w:hint="default"/>
      </w:rPr>
    </w:lvl>
    <w:lvl w:ilvl="1" w:tplc="CC5EA878" w:tentative="1">
      <w:start w:val="1"/>
      <w:numFmt w:val="bullet"/>
      <w:lvlText w:val="•"/>
      <w:lvlJc w:val="left"/>
      <w:pPr>
        <w:tabs>
          <w:tab w:val="num" w:pos="1440"/>
        </w:tabs>
        <w:ind w:left="1440" w:hanging="360"/>
      </w:pPr>
      <w:rPr>
        <w:rFonts w:ascii="Monotype Corsiva" w:hAnsi="Monotype Corsiva" w:hint="default"/>
      </w:rPr>
    </w:lvl>
    <w:lvl w:ilvl="2" w:tplc="A6C2D800" w:tentative="1">
      <w:start w:val="1"/>
      <w:numFmt w:val="bullet"/>
      <w:lvlText w:val="•"/>
      <w:lvlJc w:val="left"/>
      <w:pPr>
        <w:tabs>
          <w:tab w:val="num" w:pos="2160"/>
        </w:tabs>
        <w:ind w:left="2160" w:hanging="360"/>
      </w:pPr>
      <w:rPr>
        <w:rFonts w:ascii="Monotype Corsiva" w:hAnsi="Monotype Corsiva" w:hint="default"/>
      </w:rPr>
    </w:lvl>
    <w:lvl w:ilvl="3" w:tplc="3416786E" w:tentative="1">
      <w:start w:val="1"/>
      <w:numFmt w:val="bullet"/>
      <w:lvlText w:val="•"/>
      <w:lvlJc w:val="left"/>
      <w:pPr>
        <w:tabs>
          <w:tab w:val="num" w:pos="2880"/>
        </w:tabs>
        <w:ind w:left="2880" w:hanging="360"/>
      </w:pPr>
      <w:rPr>
        <w:rFonts w:ascii="Monotype Corsiva" w:hAnsi="Monotype Corsiva" w:hint="default"/>
      </w:rPr>
    </w:lvl>
    <w:lvl w:ilvl="4" w:tplc="7A769F88" w:tentative="1">
      <w:start w:val="1"/>
      <w:numFmt w:val="bullet"/>
      <w:lvlText w:val="•"/>
      <w:lvlJc w:val="left"/>
      <w:pPr>
        <w:tabs>
          <w:tab w:val="num" w:pos="3600"/>
        </w:tabs>
        <w:ind w:left="3600" w:hanging="360"/>
      </w:pPr>
      <w:rPr>
        <w:rFonts w:ascii="Monotype Corsiva" w:hAnsi="Monotype Corsiva" w:hint="default"/>
      </w:rPr>
    </w:lvl>
    <w:lvl w:ilvl="5" w:tplc="AE7A27B0" w:tentative="1">
      <w:start w:val="1"/>
      <w:numFmt w:val="bullet"/>
      <w:lvlText w:val="•"/>
      <w:lvlJc w:val="left"/>
      <w:pPr>
        <w:tabs>
          <w:tab w:val="num" w:pos="4320"/>
        </w:tabs>
        <w:ind w:left="4320" w:hanging="360"/>
      </w:pPr>
      <w:rPr>
        <w:rFonts w:ascii="Monotype Corsiva" w:hAnsi="Monotype Corsiva" w:hint="default"/>
      </w:rPr>
    </w:lvl>
    <w:lvl w:ilvl="6" w:tplc="190C4182" w:tentative="1">
      <w:start w:val="1"/>
      <w:numFmt w:val="bullet"/>
      <w:lvlText w:val="•"/>
      <w:lvlJc w:val="left"/>
      <w:pPr>
        <w:tabs>
          <w:tab w:val="num" w:pos="5040"/>
        </w:tabs>
        <w:ind w:left="5040" w:hanging="360"/>
      </w:pPr>
      <w:rPr>
        <w:rFonts w:ascii="Monotype Corsiva" w:hAnsi="Monotype Corsiva" w:hint="default"/>
      </w:rPr>
    </w:lvl>
    <w:lvl w:ilvl="7" w:tplc="AABECF42" w:tentative="1">
      <w:start w:val="1"/>
      <w:numFmt w:val="bullet"/>
      <w:lvlText w:val="•"/>
      <w:lvlJc w:val="left"/>
      <w:pPr>
        <w:tabs>
          <w:tab w:val="num" w:pos="5760"/>
        </w:tabs>
        <w:ind w:left="5760" w:hanging="360"/>
      </w:pPr>
      <w:rPr>
        <w:rFonts w:ascii="Monotype Corsiva" w:hAnsi="Monotype Corsiva" w:hint="default"/>
      </w:rPr>
    </w:lvl>
    <w:lvl w:ilvl="8" w:tplc="B2760700" w:tentative="1">
      <w:start w:val="1"/>
      <w:numFmt w:val="bullet"/>
      <w:lvlText w:val="•"/>
      <w:lvlJc w:val="left"/>
      <w:pPr>
        <w:tabs>
          <w:tab w:val="num" w:pos="6480"/>
        </w:tabs>
        <w:ind w:left="6480" w:hanging="360"/>
      </w:pPr>
      <w:rPr>
        <w:rFonts w:ascii="Monotype Corsiva" w:hAnsi="Monotype Corsiva" w:hint="default"/>
      </w:rPr>
    </w:lvl>
  </w:abstractNum>
  <w:abstractNum w:abstractNumId="7">
    <w:nsid w:val="0FB37D22"/>
    <w:multiLevelType w:val="hybridMultilevel"/>
    <w:tmpl w:val="A4E8C4AA"/>
    <w:lvl w:ilvl="0" w:tplc="5A5E498A">
      <w:start w:val="1"/>
      <w:numFmt w:val="bullet"/>
      <w:lvlText w:val="•"/>
      <w:lvlJc w:val="left"/>
      <w:pPr>
        <w:tabs>
          <w:tab w:val="num" w:pos="720"/>
        </w:tabs>
        <w:ind w:left="720" w:hanging="360"/>
      </w:pPr>
      <w:rPr>
        <w:rFonts w:ascii="Arial" w:hAnsi="Arial" w:hint="default"/>
      </w:rPr>
    </w:lvl>
    <w:lvl w:ilvl="1" w:tplc="C314667E" w:tentative="1">
      <w:start w:val="1"/>
      <w:numFmt w:val="bullet"/>
      <w:lvlText w:val="•"/>
      <w:lvlJc w:val="left"/>
      <w:pPr>
        <w:tabs>
          <w:tab w:val="num" w:pos="1440"/>
        </w:tabs>
        <w:ind w:left="1440" w:hanging="360"/>
      </w:pPr>
      <w:rPr>
        <w:rFonts w:ascii="Arial" w:hAnsi="Arial" w:hint="default"/>
      </w:rPr>
    </w:lvl>
    <w:lvl w:ilvl="2" w:tplc="86DC3058" w:tentative="1">
      <w:start w:val="1"/>
      <w:numFmt w:val="bullet"/>
      <w:lvlText w:val="•"/>
      <w:lvlJc w:val="left"/>
      <w:pPr>
        <w:tabs>
          <w:tab w:val="num" w:pos="2160"/>
        </w:tabs>
        <w:ind w:left="2160" w:hanging="360"/>
      </w:pPr>
      <w:rPr>
        <w:rFonts w:ascii="Arial" w:hAnsi="Arial" w:hint="default"/>
      </w:rPr>
    </w:lvl>
    <w:lvl w:ilvl="3" w:tplc="02F6EEE0" w:tentative="1">
      <w:start w:val="1"/>
      <w:numFmt w:val="bullet"/>
      <w:lvlText w:val="•"/>
      <w:lvlJc w:val="left"/>
      <w:pPr>
        <w:tabs>
          <w:tab w:val="num" w:pos="2880"/>
        </w:tabs>
        <w:ind w:left="2880" w:hanging="360"/>
      </w:pPr>
      <w:rPr>
        <w:rFonts w:ascii="Arial" w:hAnsi="Arial" w:hint="default"/>
      </w:rPr>
    </w:lvl>
    <w:lvl w:ilvl="4" w:tplc="AA32C7AA" w:tentative="1">
      <w:start w:val="1"/>
      <w:numFmt w:val="bullet"/>
      <w:lvlText w:val="•"/>
      <w:lvlJc w:val="left"/>
      <w:pPr>
        <w:tabs>
          <w:tab w:val="num" w:pos="3600"/>
        </w:tabs>
        <w:ind w:left="3600" w:hanging="360"/>
      </w:pPr>
      <w:rPr>
        <w:rFonts w:ascii="Arial" w:hAnsi="Arial" w:hint="default"/>
      </w:rPr>
    </w:lvl>
    <w:lvl w:ilvl="5" w:tplc="812E5390" w:tentative="1">
      <w:start w:val="1"/>
      <w:numFmt w:val="bullet"/>
      <w:lvlText w:val="•"/>
      <w:lvlJc w:val="left"/>
      <w:pPr>
        <w:tabs>
          <w:tab w:val="num" w:pos="4320"/>
        </w:tabs>
        <w:ind w:left="4320" w:hanging="360"/>
      </w:pPr>
      <w:rPr>
        <w:rFonts w:ascii="Arial" w:hAnsi="Arial" w:hint="default"/>
      </w:rPr>
    </w:lvl>
    <w:lvl w:ilvl="6" w:tplc="356A7F84" w:tentative="1">
      <w:start w:val="1"/>
      <w:numFmt w:val="bullet"/>
      <w:lvlText w:val="•"/>
      <w:lvlJc w:val="left"/>
      <w:pPr>
        <w:tabs>
          <w:tab w:val="num" w:pos="5040"/>
        </w:tabs>
        <w:ind w:left="5040" w:hanging="360"/>
      </w:pPr>
      <w:rPr>
        <w:rFonts w:ascii="Arial" w:hAnsi="Arial" w:hint="default"/>
      </w:rPr>
    </w:lvl>
    <w:lvl w:ilvl="7" w:tplc="601A41C2" w:tentative="1">
      <w:start w:val="1"/>
      <w:numFmt w:val="bullet"/>
      <w:lvlText w:val="•"/>
      <w:lvlJc w:val="left"/>
      <w:pPr>
        <w:tabs>
          <w:tab w:val="num" w:pos="5760"/>
        </w:tabs>
        <w:ind w:left="5760" w:hanging="360"/>
      </w:pPr>
      <w:rPr>
        <w:rFonts w:ascii="Arial" w:hAnsi="Arial" w:hint="default"/>
      </w:rPr>
    </w:lvl>
    <w:lvl w:ilvl="8" w:tplc="3BF82762" w:tentative="1">
      <w:start w:val="1"/>
      <w:numFmt w:val="bullet"/>
      <w:lvlText w:val="•"/>
      <w:lvlJc w:val="left"/>
      <w:pPr>
        <w:tabs>
          <w:tab w:val="num" w:pos="6480"/>
        </w:tabs>
        <w:ind w:left="6480" w:hanging="360"/>
      </w:pPr>
      <w:rPr>
        <w:rFonts w:ascii="Arial" w:hAnsi="Arial" w:hint="default"/>
      </w:rPr>
    </w:lvl>
  </w:abstractNum>
  <w:abstractNum w:abstractNumId="8">
    <w:nsid w:val="11AF26C6"/>
    <w:multiLevelType w:val="hybridMultilevel"/>
    <w:tmpl w:val="D2102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E695D"/>
    <w:multiLevelType w:val="hybridMultilevel"/>
    <w:tmpl w:val="D194BB18"/>
    <w:lvl w:ilvl="0" w:tplc="112C1832">
      <w:start w:val="1"/>
      <w:numFmt w:val="bullet"/>
      <w:lvlText w:val="•"/>
      <w:lvlJc w:val="left"/>
      <w:pPr>
        <w:tabs>
          <w:tab w:val="num" w:pos="720"/>
        </w:tabs>
        <w:ind w:left="720" w:hanging="360"/>
      </w:pPr>
      <w:rPr>
        <w:rFonts w:ascii="Monotype Corsiva" w:hAnsi="Monotype Corsiva" w:hint="default"/>
      </w:rPr>
    </w:lvl>
    <w:lvl w:ilvl="1" w:tplc="B44A322C" w:tentative="1">
      <w:start w:val="1"/>
      <w:numFmt w:val="bullet"/>
      <w:lvlText w:val="•"/>
      <w:lvlJc w:val="left"/>
      <w:pPr>
        <w:tabs>
          <w:tab w:val="num" w:pos="1440"/>
        </w:tabs>
        <w:ind w:left="1440" w:hanging="360"/>
      </w:pPr>
      <w:rPr>
        <w:rFonts w:ascii="Monotype Corsiva" w:hAnsi="Monotype Corsiva" w:hint="default"/>
      </w:rPr>
    </w:lvl>
    <w:lvl w:ilvl="2" w:tplc="4ED6F270" w:tentative="1">
      <w:start w:val="1"/>
      <w:numFmt w:val="bullet"/>
      <w:lvlText w:val="•"/>
      <w:lvlJc w:val="left"/>
      <w:pPr>
        <w:tabs>
          <w:tab w:val="num" w:pos="2160"/>
        </w:tabs>
        <w:ind w:left="2160" w:hanging="360"/>
      </w:pPr>
      <w:rPr>
        <w:rFonts w:ascii="Monotype Corsiva" w:hAnsi="Monotype Corsiva" w:hint="default"/>
      </w:rPr>
    </w:lvl>
    <w:lvl w:ilvl="3" w:tplc="52E0B016" w:tentative="1">
      <w:start w:val="1"/>
      <w:numFmt w:val="bullet"/>
      <w:lvlText w:val="•"/>
      <w:lvlJc w:val="left"/>
      <w:pPr>
        <w:tabs>
          <w:tab w:val="num" w:pos="2880"/>
        </w:tabs>
        <w:ind w:left="2880" w:hanging="360"/>
      </w:pPr>
      <w:rPr>
        <w:rFonts w:ascii="Monotype Corsiva" w:hAnsi="Monotype Corsiva" w:hint="default"/>
      </w:rPr>
    </w:lvl>
    <w:lvl w:ilvl="4" w:tplc="E5D6F078" w:tentative="1">
      <w:start w:val="1"/>
      <w:numFmt w:val="bullet"/>
      <w:lvlText w:val="•"/>
      <w:lvlJc w:val="left"/>
      <w:pPr>
        <w:tabs>
          <w:tab w:val="num" w:pos="3600"/>
        </w:tabs>
        <w:ind w:left="3600" w:hanging="360"/>
      </w:pPr>
      <w:rPr>
        <w:rFonts w:ascii="Monotype Corsiva" w:hAnsi="Monotype Corsiva" w:hint="default"/>
      </w:rPr>
    </w:lvl>
    <w:lvl w:ilvl="5" w:tplc="F57413E8" w:tentative="1">
      <w:start w:val="1"/>
      <w:numFmt w:val="bullet"/>
      <w:lvlText w:val="•"/>
      <w:lvlJc w:val="left"/>
      <w:pPr>
        <w:tabs>
          <w:tab w:val="num" w:pos="4320"/>
        </w:tabs>
        <w:ind w:left="4320" w:hanging="360"/>
      </w:pPr>
      <w:rPr>
        <w:rFonts w:ascii="Monotype Corsiva" w:hAnsi="Monotype Corsiva" w:hint="default"/>
      </w:rPr>
    </w:lvl>
    <w:lvl w:ilvl="6" w:tplc="FC8E9B64" w:tentative="1">
      <w:start w:val="1"/>
      <w:numFmt w:val="bullet"/>
      <w:lvlText w:val="•"/>
      <w:lvlJc w:val="left"/>
      <w:pPr>
        <w:tabs>
          <w:tab w:val="num" w:pos="5040"/>
        </w:tabs>
        <w:ind w:left="5040" w:hanging="360"/>
      </w:pPr>
      <w:rPr>
        <w:rFonts w:ascii="Monotype Corsiva" w:hAnsi="Monotype Corsiva" w:hint="default"/>
      </w:rPr>
    </w:lvl>
    <w:lvl w:ilvl="7" w:tplc="FA206A16" w:tentative="1">
      <w:start w:val="1"/>
      <w:numFmt w:val="bullet"/>
      <w:lvlText w:val="•"/>
      <w:lvlJc w:val="left"/>
      <w:pPr>
        <w:tabs>
          <w:tab w:val="num" w:pos="5760"/>
        </w:tabs>
        <w:ind w:left="5760" w:hanging="360"/>
      </w:pPr>
      <w:rPr>
        <w:rFonts w:ascii="Monotype Corsiva" w:hAnsi="Monotype Corsiva" w:hint="default"/>
      </w:rPr>
    </w:lvl>
    <w:lvl w:ilvl="8" w:tplc="6A080CB8" w:tentative="1">
      <w:start w:val="1"/>
      <w:numFmt w:val="bullet"/>
      <w:lvlText w:val="•"/>
      <w:lvlJc w:val="left"/>
      <w:pPr>
        <w:tabs>
          <w:tab w:val="num" w:pos="6480"/>
        </w:tabs>
        <w:ind w:left="6480" w:hanging="360"/>
      </w:pPr>
      <w:rPr>
        <w:rFonts w:ascii="Monotype Corsiva" w:hAnsi="Monotype Corsiva" w:hint="default"/>
      </w:rPr>
    </w:lvl>
  </w:abstractNum>
  <w:abstractNum w:abstractNumId="10">
    <w:nsid w:val="1A2369F3"/>
    <w:multiLevelType w:val="hybridMultilevel"/>
    <w:tmpl w:val="974CB5C0"/>
    <w:lvl w:ilvl="0" w:tplc="3296F1DC">
      <w:start w:val="1"/>
      <w:numFmt w:val="bullet"/>
      <w:lvlText w:val="•"/>
      <w:lvlJc w:val="left"/>
      <w:pPr>
        <w:tabs>
          <w:tab w:val="num" w:pos="720"/>
        </w:tabs>
        <w:ind w:left="720" w:hanging="360"/>
      </w:pPr>
      <w:rPr>
        <w:rFonts w:ascii="Monotype Corsiva" w:hAnsi="Monotype Corsiva" w:hint="default"/>
      </w:rPr>
    </w:lvl>
    <w:lvl w:ilvl="1" w:tplc="183C1268" w:tentative="1">
      <w:start w:val="1"/>
      <w:numFmt w:val="bullet"/>
      <w:lvlText w:val="•"/>
      <w:lvlJc w:val="left"/>
      <w:pPr>
        <w:tabs>
          <w:tab w:val="num" w:pos="1440"/>
        </w:tabs>
        <w:ind w:left="1440" w:hanging="360"/>
      </w:pPr>
      <w:rPr>
        <w:rFonts w:ascii="Monotype Corsiva" w:hAnsi="Monotype Corsiva" w:hint="default"/>
      </w:rPr>
    </w:lvl>
    <w:lvl w:ilvl="2" w:tplc="7DEE857A" w:tentative="1">
      <w:start w:val="1"/>
      <w:numFmt w:val="bullet"/>
      <w:lvlText w:val="•"/>
      <w:lvlJc w:val="left"/>
      <w:pPr>
        <w:tabs>
          <w:tab w:val="num" w:pos="2160"/>
        </w:tabs>
        <w:ind w:left="2160" w:hanging="360"/>
      </w:pPr>
      <w:rPr>
        <w:rFonts w:ascii="Monotype Corsiva" w:hAnsi="Monotype Corsiva" w:hint="default"/>
      </w:rPr>
    </w:lvl>
    <w:lvl w:ilvl="3" w:tplc="17626DA6" w:tentative="1">
      <w:start w:val="1"/>
      <w:numFmt w:val="bullet"/>
      <w:lvlText w:val="•"/>
      <w:lvlJc w:val="left"/>
      <w:pPr>
        <w:tabs>
          <w:tab w:val="num" w:pos="2880"/>
        </w:tabs>
        <w:ind w:left="2880" w:hanging="360"/>
      </w:pPr>
      <w:rPr>
        <w:rFonts w:ascii="Monotype Corsiva" w:hAnsi="Monotype Corsiva" w:hint="default"/>
      </w:rPr>
    </w:lvl>
    <w:lvl w:ilvl="4" w:tplc="15BC3604" w:tentative="1">
      <w:start w:val="1"/>
      <w:numFmt w:val="bullet"/>
      <w:lvlText w:val="•"/>
      <w:lvlJc w:val="left"/>
      <w:pPr>
        <w:tabs>
          <w:tab w:val="num" w:pos="3600"/>
        </w:tabs>
        <w:ind w:left="3600" w:hanging="360"/>
      </w:pPr>
      <w:rPr>
        <w:rFonts w:ascii="Monotype Corsiva" w:hAnsi="Monotype Corsiva" w:hint="default"/>
      </w:rPr>
    </w:lvl>
    <w:lvl w:ilvl="5" w:tplc="BB3A1A98" w:tentative="1">
      <w:start w:val="1"/>
      <w:numFmt w:val="bullet"/>
      <w:lvlText w:val="•"/>
      <w:lvlJc w:val="left"/>
      <w:pPr>
        <w:tabs>
          <w:tab w:val="num" w:pos="4320"/>
        </w:tabs>
        <w:ind w:left="4320" w:hanging="360"/>
      </w:pPr>
      <w:rPr>
        <w:rFonts w:ascii="Monotype Corsiva" w:hAnsi="Monotype Corsiva" w:hint="default"/>
      </w:rPr>
    </w:lvl>
    <w:lvl w:ilvl="6" w:tplc="9D984412" w:tentative="1">
      <w:start w:val="1"/>
      <w:numFmt w:val="bullet"/>
      <w:lvlText w:val="•"/>
      <w:lvlJc w:val="left"/>
      <w:pPr>
        <w:tabs>
          <w:tab w:val="num" w:pos="5040"/>
        </w:tabs>
        <w:ind w:left="5040" w:hanging="360"/>
      </w:pPr>
      <w:rPr>
        <w:rFonts w:ascii="Monotype Corsiva" w:hAnsi="Monotype Corsiva" w:hint="default"/>
      </w:rPr>
    </w:lvl>
    <w:lvl w:ilvl="7" w:tplc="B20035AA" w:tentative="1">
      <w:start w:val="1"/>
      <w:numFmt w:val="bullet"/>
      <w:lvlText w:val="•"/>
      <w:lvlJc w:val="left"/>
      <w:pPr>
        <w:tabs>
          <w:tab w:val="num" w:pos="5760"/>
        </w:tabs>
        <w:ind w:left="5760" w:hanging="360"/>
      </w:pPr>
      <w:rPr>
        <w:rFonts w:ascii="Monotype Corsiva" w:hAnsi="Monotype Corsiva" w:hint="default"/>
      </w:rPr>
    </w:lvl>
    <w:lvl w:ilvl="8" w:tplc="25F0B6B0" w:tentative="1">
      <w:start w:val="1"/>
      <w:numFmt w:val="bullet"/>
      <w:lvlText w:val="•"/>
      <w:lvlJc w:val="left"/>
      <w:pPr>
        <w:tabs>
          <w:tab w:val="num" w:pos="6480"/>
        </w:tabs>
        <w:ind w:left="6480" w:hanging="360"/>
      </w:pPr>
      <w:rPr>
        <w:rFonts w:ascii="Monotype Corsiva" w:hAnsi="Monotype Corsiva" w:hint="default"/>
      </w:rPr>
    </w:lvl>
  </w:abstractNum>
  <w:abstractNum w:abstractNumId="11">
    <w:nsid w:val="21A72CF9"/>
    <w:multiLevelType w:val="multilevel"/>
    <w:tmpl w:val="235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FE6EF8"/>
    <w:multiLevelType w:val="multilevel"/>
    <w:tmpl w:val="CF5EE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62155B"/>
    <w:multiLevelType w:val="hybridMultilevel"/>
    <w:tmpl w:val="EBA477BA"/>
    <w:lvl w:ilvl="0" w:tplc="958CA3EC">
      <w:start w:val="1"/>
      <w:numFmt w:val="bullet"/>
      <w:lvlText w:val="•"/>
      <w:lvlJc w:val="left"/>
      <w:pPr>
        <w:tabs>
          <w:tab w:val="num" w:pos="720"/>
        </w:tabs>
        <w:ind w:left="720" w:hanging="360"/>
      </w:pPr>
      <w:rPr>
        <w:rFonts w:ascii="Monotype Corsiva" w:hAnsi="Monotype Corsiva" w:hint="default"/>
      </w:rPr>
    </w:lvl>
    <w:lvl w:ilvl="1" w:tplc="0F72FA28" w:tentative="1">
      <w:start w:val="1"/>
      <w:numFmt w:val="bullet"/>
      <w:lvlText w:val="•"/>
      <w:lvlJc w:val="left"/>
      <w:pPr>
        <w:tabs>
          <w:tab w:val="num" w:pos="1440"/>
        </w:tabs>
        <w:ind w:left="1440" w:hanging="360"/>
      </w:pPr>
      <w:rPr>
        <w:rFonts w:ascii="Monotype Corsiva" w:hAnsi="Monotype Corsiva" w:hint="default"/>
      </w:rPr>
    </w:lvl>
    <w:lvl w:ilvl="2" w:tplc="930A6FAA" w:tentative="1">
      <w:start w:val="1"/>
      <w:numFmt w:val="bullet"/>
      <w:lvlText w:val="•"/>
      <w:lvlJc w:val="left"/>
      <w:pPr>
        <w:tabs>
          <w:tab w:val="num" w:pos="2160"/>
        </w:tabs>
        <w:ind w:left="2160" w:hanging="360"/>
      </w:pPr>
      <w:rPr>
        <w:rFonts w:ascii="Monotype Corsiva" w:hAnsi="Monotype Corsiva" w:hint="default"/>
      </w:rPr>
    </w:lvl>
    <w:lvl w:ilvl="3" w:tplc="5BD43D9A" w:tentative="1">
      <w:start w:val="1"/>
      <w:numFmt w:val="bullet"/>
      <w:lvlText w:val="•"/>
      <w:lvlJc w:val="left"/>
      <w:pPr>
        <w:tabs>
          <w:tab w:val="num" w:pos="2880"/>
        </w:tabs>
        <w:ind w:left="2880" w:hanging="360"/>
      </w:pPr>
      <w:rPr>
        <w:rFonts w:ascii="Monotype Corsiva" w:hAnsi="Monotype Corsiva" w:hint="default"/>
      </w:rPr>
    </w:lvl>
    <w:lvl w:ilvl="4" w:tplc="BB8A1A0A" w:tentative="1">
      <w:start w:val="1"/>
      <w:numFmt w:val="bullet"/>
      <w:lvlText w:val="•"/>
      <w:lvlJc w:val="left"/>
      <w:pPr>
        <w:tabs>
          <w:tab w:val="num" w:pos="3600"/>
        </w:tabs>
        <w:ind w:left="3600" w:hanging="360"/>
      </w:pPr>
      <w:rPr>
        <w:rFonts w:ascii="Monotype Corsiva" w:hAnsi="Monotype Corsiva" w:hint="default"/>
      </w:rPr>
    </w:lvl>
    <w:lvl w:ilvl="5" w:tplc="453A585C" w:tentative="1">
      <w:start w:val="1"/>
      <w:numFmt w:val="bullet"/>
      <w:lvlText w:val="•"/>
      <w:lvlJc w:val="left"/>
      <w:pPr>
        <w:tabs>
          <w:tab w:val="num" w:pos="4320"/>
        </w:tabs>
        <w:ind w:left="4320" w:hanging="360"/>
      </w:pPr>
      <w:rPr>
        <w:rFonts w:ascii="Monotype Corsiva" w:hAnsi="Monotype Corsiva" w:hint="default"/>
      </w:rPr>
    </w:lvl>
    <w:lvl w:ilvl="6" w:tplc="196A38D2" w:tentative="1">
      <w:start w:val="1"/>
      <w:numFmt w:val="bullet"/>
      <w:lvlText w:val="•"/>
      <w:lvlJc w:val="left"/>
      <w:pPr>
        <w:tabs>
          <w:tab w:val="num" w:pos="5040"/>
        </w:tabs>
        <w:ind w:left="5040" w:hanging="360"/>
      </w:pPr>
      <w:rPr>
        <w:rFonts w:ascii="Monotype Corsiva" w:hAnsi="Monotype Corsiva" w:hint="default"/>
      </w:rPr>
    </w:lvl>
    <w:lvl w:ilvl="7" w:tplc="229E7140" w:tentative="1">
      <w:start w:val="1"/>
      <w:numFmt w:val="bullet"/>
      <w:lvlText w:val="•"/>
      <w:lvlJc w:val="left"/>
      <w:pPr>
        <w:tabs>
          <w:tab w:val="num" w:pos="5760"/>
        </w:tabs>
        <w:ind w:left="5760" w:hanging="360"/>
      </w:pPr>
      <w:rPr>
        <w:rFonts w:ascii="Monotype Corsiva" w:hAnsi="Monotype Corsiva" w:hint="default"/>
      </w:rPr>
    </w:lvl>
    <w:lvl w:ilvl="8" w:tplc="04BE696A" w:tentative="1">
      <w:start w:val="1"/>
      <w:numFmt w:val="bullet"/>
      <w:lvlText w:val="•"/>
      <w:lvlJc w:val="left"/>
      <w:pPr>
        <w:tabs>
          <w:tab w:val="num" w:pos="6480"/>
        </w:tabs>
        <w:ind w:left="6480" w:hanging="360"/>
      </w:pPr>
      <w:rPr>
        <w:rFonts w:ascii="Monotype Corsiva" w:hAnsi="Monotype Corsiva" w:hint="default"/>
      </w:rPr>
    </w:lvl>
  </w:abstractNum>
  <w:abstractNum w:abstractNumId="14">
    <w:nsid w:val="2C044795"/>
    <w:multiLevelType w:val="hybridMultilevel"/>
    <w:tmpl w:val="DDDE44F0"/>
    <w:lvl w:ilvl="0" w:tplc="25905998">
      <w:start w:val="1"/>
      <w:numFmt w:val="bullet"/>
      <w:lvlText w:val="•"/>
      <w:lvlJc w:val="left"/>
      <w:pPr>
        <w:tabs>
          <w:tab w:val="num" w:pos="720"/>
        </w:tabs>
        <w:ind w:left="720" w:hanging="360"/>
      </w:pPr>
      <w:rPr>
        <w:rFonts w:ascii="Monotype Corsiva" w:hAnsi="Monotype Corsiva" w:hint="default"/>
      </w:rPr>
    </w:lvl>
    <w:lvl w:ilvl="1" w:tplc="9C063FF2" w:tentative="1">
      <w:start w:val="1"/>
      <w:numFmt w:val="bullet"/>
      <w:lvlText w:val="•"/>
      <w:lvlJc w:val="left"/>
      <w:pPr>
        <w:tabs>
          <w:tab w:val="num" w:pos="1440"/>
        </w:tabs>
        <w:ind w:left="1440" w:hanging="360"/>
      </w:pPr>
      <w:rPr>
        <w:rFonts w:ascii="Monotype Corsiva" w:hAnsi="Monotype Corsiva" w:hint="default"/>
      </w:rPr>
    </w:lvl>
    <w:lvl w:ilvl="2" w:tplc="B3C8A632" w:tentative="1">
      <w:start w:val="1"/>
      <w:numFmt w:val="bullet"/>
      <w:lvlText w:val="•"/>
      <w:lvlJc w:val="left"/>
      <w:pPr>
        <w:tabs>
          <w:tab w:val="num" w:pos="2160"/>
        </w:tabs>
        <w:ind w:left="2160" w:hanging="360"/>
      </w:pPr>
      <w:rPr>
        <w:rFonts w:ascii="Monotype Corsiva" w:hAnsi="Monotype Corsiva" w:hint="default"/>
      </w:rPr>
    </w:lvl>
    <w:lvl w:ilvl="3" w:tplc="5CC09BD8" w:tentative="1">
      <w:start w:val="1"/>
      <w:numFmt w:val="bullet"/>
      <w:lvlText w:val="•"/>
      <w:lvlJc w:val="left"/>
      <w:pPr>
        <w:tabs>
          <w:tab w:val="num" w:pos="2880"/>
        </w:tabs>
        <w:ind w:left="2880" w:hanging="360"/>
      </w:pPr>
      <w:rPr>
        <w:rFonts w:ascii="Monotype Corsiva" w:hAnsi="Monotype Corsiva" w:hint="default"/>
      </w:rPr>
    </w:lvl>
    <w:lvl w:ilvl="4" w:tplc="1A766A78" w:tentative="1">
      <w:start w:val="1"/>
      <w:numFmt w:val="bullet"/>
      <w:lvlText w:val="•"/>
      <w:lvlJc w:val="left"/>
      <w:pPr>
        <w:tabs>
          <w:tab w:val="num" w:pos="3600"/>
        </w:tabs>
        <w:ind w:left="3600" w:hanging="360"/>
      </w:pPr>
      <w:rPr>
        <w:rFonts w:ascii="Monotype Corsiva" w:hAnsi="Monotype Corsiva" w:hint="default"/>
      </w:rPr>
    </w:lvl>
    <w:lvl w:ilvl="5" w:tplc="F372F00E" w:tentative="1">
      <w:start w:val="1"/>
      <w:numFmt w:val="bullet"/>
      <w:lvlText w:val="•"/>
      <w:lvlJc w:val="left"/>
      <w:pPr>
        <w:tabs>
          <w:tab w:val="num" w:pos="4320"/>
        </w:tabs>
        <w:ind w:left="4320" w:hanging="360"/>
      </w:pPr>
      <w:rPr>
        <w:rFonts w:ascii="Monotype Corsiva" w:hAnsi="Monotype Corsiva" w:hint="default"/>
      </w:rPr>
    </w:lvl>
    <w:lvl w:ilvl="6" w:tplc="FCC0ED36" w:tentative="1">
      <w:start w:val="1"/>
      <w:numFmt w:val="bullet"/>
      <w:lvlText w:val="•"/>
      <w:lvlJc w:val="left"/>
      <w:pPr>
        <w:tabs>
          <w:tab w:val="num" w:pos="5040"/>
        </w:tabs>
        <w:ind w:left="5040" w:hanging="360"/>
      </w:pPr>
      <w:rPr>
        <w:rFonts w:ascii="Monotype Corsiva" w:hAnsi="Monotype Corsiva" w:hint="default"/>
      </w:rPr>
    </w:lvl>
    <w:lvl w:ilvl="7" w:tplc="BDE210C0" w:tentative="1">
      <w:start w:val="1"/>
      <w:numFmt w:val="bullet"/>
      <w:lvlText w:val="•"/>
      <w:lvlJc w:val="left"/>
      <w:pPr>
        <w:tabs>
          <w:tab w:val="num" w:pos="5760"/>
        </w:tabs>
        <w:ind w:left="5760" w:hanging="360"/>
      </w:pPr>
      <w:rPr>
        <w:rFonts w:ascii="Monotype Corsiva" w:hAnsi="Monotype Corsiva" w:hint="default"/>
      </w:rPr>
    </w:lvl>
    <w:lvl w:ilvl="8" w:tplc="0986D73E" w:tentative="1">
      <w:start w:val="1"/>
      <w:numFmt w:val="bullet"/>
      <w:lvlText w:val="•"/>
      <w:lvlJc w:val="left"/>
      <w:pPr>
        <w:tabs>
          <w:tab w:val="num" w:pos="6480"/>
        </w:tabs>
        <w:ind w:left="6480" w:hanging="360"/>
      </w:pPr>
      <w:rPr>
        <w:rFonts w:ascii="Monotype Corsiva" w:hAnsi="Monotype Corsiva" w:hint="default"/>
      </w:rPr>
    </w:lvl>
  </w:abstractNum>
  <w:abstractNum w:abstractNumId="15">
    <w:nsid w:val="2D497A46"/>
    <w:multiLevelType w:val="multilevel"/>
    <w:tmpl w:val="44C6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E92D6A"/>
    <w:multiLevelType w:val="hybridMultilevel"/>
    <w:tmpl w:val="012AF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6C4DF7"/>
    <w:multiLevelType w:val="multilevel"/>
    <w:tmpl w:val="6C8E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727E50"/>
    <w:multiLevelType w:val="multilevel"/>
    <w:tmpl w:val="2572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3D76F0"/>
    <w:multiLevelType w:val="multilevel"/>
    <w:tmpl w:val="33FA7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7D147E"/>
    <w:multiLevelType w:val="multilevel"/>
    <w:tmpl w:val="B85C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E65267"/>
    <w:multiLevelType w:val="hybridMultilevel"/>
    <w:tmpl w:val="09D6C684"/>
    <w:lvl w:ilvl="0" w:tplc="4F700E36">
      <w:start w:val="1"/>
      <w:numFmt w:val="bullet"/>
      <w:lvlText w:val="•"/>
      <w:lvlJc w:val="left"/>
      <w:pPr>
        <w:tabs>
          <w:tab w:val="num" w:pos="720"/>
        </w:tabs>
        <w:ind w:left="720" w:hanging="360"/>
      </w:pPr>
      <w:rPr>
        <w:rFonts w:ascii="Monotype Corsiva" w:hAnsi="Monotype Corsiva" w:hint="default"/>
      </w:rPr>
    </w:lvl>
    <w:lvl w:ilvl="1" w:tplc="82325046" w:tentative="1">
      <w:start w:val="1"/>
      <w:numFmt w:val="bullet"/>
      <w:lvlText w:val="•"/>
      <w:lvlJc w:val="left"/>
      <w:pPr>
        <w:tabs>
          <w:tab w:val="num" w:pos="1440"/>
        </w:tabs>
        <w:ind w:left="1440" w:hanging="360"/>
      </w:pPr>
      <w:rPr>
        <w:rFonts w:ascii="Monotype Corsiva" w:hAnsi="Monotype Corsiva" w:hint="default"/>
      </w:rPr>
    </w:lvl>
    <w:lvl w:ilvl="2" w:tplc="274A9552" w:tentative="1">
      <w:start w:val="1"/>
      <w:numFmt w:val="bullet"/>
      <w:lvlText w:val="•"/>
      <w:lvlJc w:val="left"/>
      <w:pPr>
        <w:tabs>
          <w:tab w:val="num" w:pos="2160"/>
        </w:tabs>
        <w:ind w:left="2160" w:hanging="360"/>
      </w:pPr>
      <w:rPr>
        <w:rFonts w:ascii="Monotype Corsiva" w:hAnsi="Monotype Corsiva" w:hint="default"/>
      </w:rPr>
    </w:lvl>
    <w:lvl w:ilvl="3" w:tplc="11901190" w:tentative="1">
      <w:start w:val="1"/>
      <w:numFmt w:val="bullet"/>
      <w:lvlText w:val="•"/>
      <w:lvlJc w:val="left"/>
      <w:pPr>
        <w:tabs>
          <w:tab w:val="num" w:pos="2880"/>
        </w:tabs>
        <w:ind w:left="2880" w:hanging="360"/>
      </w:pPr>
      <w:rPr>
        <w:rFonts w:ascii="Monotype Corsiva" w:hAnsi="Monotype Corsiva" w:hint="default"/>
      </w:rPr>
    </w:lvl>
    <w:lvl w:ilvl="4" w:tplc="084EF112" w:tentative="1">
      <w:start w:val="1"/>
      <w:numFmt w:val="bullet"/>
      <w:lvlText w:val="•"/>
      <w:lvlJc w:val="left"/>
      <w:pPr>
        <w:tabs>
          <w:tab w:val="num" w:pos="3600"/>
        </w:tabs>
        <w:ind w:left="3600" w:hanging="360"/>
      </w:pPr>
      <w:rPr>
        <w:rFonts w:ascii="Monotype Corsiva" w:hAnsi="Monotype Corsiva" w:hint="default"/>
      </w:rPr>
    </w:lvl>
    <w:lvl w:ilvl="5" w:tplc="E7509868" w:tentative="1">
      <w:start w:val="1"/>
      <w:numFmt w:val="bullet"/>
      <w:lvlText w:val="•"/>
      <w:lvlJc w:val="left"/>
      <w:pPr>
        <w:tabs>
          <w:tab w:val="num" w:pos="4320"/>
        </w:tabs>
        <w:ind w:left="4320" w:hanging="360"/>
      </w:pPr>
      <w:rPr>
        <w:rFonts w:ascii="Monotype Corsiva" w:hAnsi="Monotype Corsiva" w:hint="default"/>
      </w:rPr>
    </w:lvl>
    <w:lvl w:ilvl="6" w:tplc="345280A4" w:tentative="1">
      <w:start w:val="1"/>
      <w:numFmt w:val="bullet"/>
      <w:lvlText w:val="•"/>
      <w:lvlJc w:val="left"/>
      <w:pPr>
        <w:tabs>
          <w:tab w:val="num" w:pos="5040"/>
        </w:tabs>
        <w:ind w:left="5040" w:hanging="360"/>
      </w:pPr>
      <w:rPr>
        <w:rFonts w:ascii="Monotype Corsiva" w:hAnsi="Monotype Corsiva" w:hint="default"/>
      </w:rPr>
    </w:lvl>
    <w:lvl w:ilvl="7" w:tplc="86AC06E0" w:tentative="1">
      <w:start w:val="1"/>
      <w:numFmt w:val="bullet"/>
      <w:lvlText w:val="•"/>
      <w:lvlJc w:val="left"/>
      <w:pPr>
        <w:tabs>
          <w:tab w:val="num" w:pos="5760"/>
        </w:tabs>
        <w:ind w:left="5760" w:hanging="360"/>
      </w:pPr>
      <w:rPr>
        <w:rFonts w:ascii="Monotype Corsiva" w:hAnsi="Monotype Corsiva" w:hint="default"/>
      </w:rPr>
    </w:lvl>
    <w:lvl w:ilvl="8" w:tplc="175477AE" w:tentative="1">
      <w:start w:val="1"/>
      <w:numFmt w:val="bullet"/>
      <w:lvlText w:val="•"/>
      <w:lvlJc w:val="left"/>
      <w:pPr>
        <w:tabs>
          <w:tab w:val="num" w:pos="6480"/>
        </w:tabs>
        <w:ind w:left="6480" w:hanging="360"/>
      </w:pPr>
      <w:rPr>
        <w:rFonts w:ascii="Monotype Corsiva" w:hAnsi="Monotype Corsiva" w:hint="default"/>
      </w:rPr>
    </w:lvl>
  </w:abstractNum>
  <w:abstractNum w:abstractNumId="22">
    <w:nsid w:val="4E567DC8"/>
    <w:multiLevelType w:val="hybridMultilevel"/>
    <w:tmpl w:val="4980111C"/>
    <w:lvl w:ilvl="0" w:tplc="C8CCC43E">
      <w:start w:val="1"/>
      <w:numFmt w:val="bullet"/>
      <w:lvlText w:val="•"/>
      <w:lvlJc w:val="left"/>
      <w:pPr>
        <w:tabs>
          <w:tab w:val="num" w:pos="720"/>
        </w:tabs>
        <w:ind w:left="720" w:hanging="360"/>
      </w:pPr>
      <w:rPr>
        <w:rFonts w:ascii="Monotype Corsiva" w:hAnsi="Monotype Corsiva" w:hint="default"/>
      </w:rPr>
    </w:lvl>
    <w:lvl w:ilvl="1" w:tplc="20AAA64C" w:tentative="1">
      <w:start w:val="1"/>
      <w:numFmt w:val="bullet"/>
      <w:lvlText w:val="•"/>
      <w:lvlJc w:val="left"/>
      <w:pPr>
        <w:tabs>
          <w:tab w:val="num" w:pos="1440"/>
        </w:tabs>
        <w:ind w:left="1440" w:hanging="360"/>
      </w:pPr>
      <w:rPr>
        <w:rFonts w:ascii="Monotype Corsiva" w:hAnsi="Monotype Corsiva" w:hint="default"/>
      </w:rPr>
    </w:lvl>
    <w:lvl w:ilvl="2" w:tplc="47EC87FA" w:tentative="1">
      <w:start w:val="1"/>
      <w:numFmt w:val="bullet"/>
      <w:lvlText w:val="•"/>
      <w:lvlJc w:val="left"/>
      <w:pPr>
        <w:tabs>
          <w:tab w:val="num" w:pos="2160"/>
        </w:tabs>
        <w:ind w:left="2160" w:hanging="360"/>
      </w:pPr>
      <w:rPr>
        <w:rFonts w:ascii="Monotype Corsiva" w:hAnsi="Monotype Corsiva" w:hint="default"/>
      </w:rPr>
    </w:lvl>
    <w:lvl w:ilvl="3" w:tplc="12720DEA" w:tentative="1">
      <w:start w:val="1"/>
      <w:numFmt w:val="bullet"/>
      <w:lvlText w:val="•"/>
      <w:lvlJc w:val="left"/>
      <w:pPr>
        <w:tabs>
          <w:tab w:val="num" w:pos="2880"/>
        </w:tabs>
        <w:ind w:left="2880" w:hanging="360"/>
      </w:pPr>
      <w:rPr>
        <w:rFonts w:ascii="Monotype Corsiva" w:hAnsi="Monotype Corsiva" w:hint="default"/>
      </w:rPr>
    </w:lvl>
    <w:lvl w:ilvl="4" w:tplc="08A86E72" w:tentative="1">
      <w:start w:val="1"/>
      <w:numFmt w:val="bullet"/>
      <w:lvlText w:val="•"/>
      <w:lvlJc w:val="left"/>
      <w:pPr>
        <w:tabs>
          <w:tab w:val="num" w:pos="3600"/>
        </w:tabs>
        <w:ind w:left="3600" w:hanging="360"/>
      </w:pPr>
      <w:rPr>
        <w:rFonts w:ascii="Monotype Corsiva" w:hAnsi="Monotype Corsiva" w:hint="default"/>
      </w:rPr>
    </w:lvl>
    <w:lvl w:ilvl="5" w:tplc="9DECD912" w:tentative="1">
      <w:start w:val="1"/>
      <w:numFmt w:val="bullet"/>
      <w:lvlText w:val="•"/>
      <w:lvlJc w:val="left"/>
      <w:pPr>
        <w:tabs>
          <w:tab w:val="num" w:pos="4320"/>
        </w:tabs>
        <w:ind w:left="4320" w:hanging="360"/>
      </w:pPr>
      <w:rPr>
        <w:rFonts w:ascii="Monotype Corsiva" w:hAnsi="Monotype Corsiva" w:hint="default"/>
      </w:rPr>
    </w:lvl>
    <w:lvl w:ilvl="6" w:tplc="35545A10" w:tentative="1">
      <w:start w:val="1"/>
      <w:numFmt w:val="bullet"/>
      <w:lvlText w:val="•"/>
      <w:lvlJc w:val="left"/>
      <w:pPr>
        <w:tabs>
          <w:tab w:val="num" w:pos="5040"/>
        </w:tabs>
        <w:ind w:left="5040" w:hanging="360"/>
      </w:pPr>
      <w:rPr>
        <w:rFonts w:ascii="Monotype Corsiva" w:hAnsi="Monotype Corsiva" w:hint="default"/>
      </w:rPr>
    </w:lvl>
    <w:lvl w:ilvl="7" w:tplc="8904016C" w:tentative="1">
      <w:start w:val="1"/>
      <w:numFmt w:val="bullet"/>
      <w:lvlText w:val="•"/>
      <w:lvlJc w:val="left"/>
      <w:pPr>
        <w:tabs>
          <w:tab w:val="num" w:pos="5760"/>
        </w:tabs>
        <w:ind w:left="5760" w:hanging="360"/>
      </w:pPr>
      <w:rPr>
        <w:rFonts w:ascii="Monotype Corsiva" w:hAnsi="Monotype Corsiva" w:hint="default"/>
      </w:rPr>
    </w:lvl>
    <w:lvl w:ilvl="8" w:tplc="F2FC588A" w:tentative="1">
      <w:start w:val="1"/>
      <w:numFmt w:val="bullet"/>
      <w:lvlText w:val="•"/>
      <w:lvlJc w:val="left"/>
      <w:pPr>
        <w:tabs>
          <w:tab w:val="num" w:pos="6480"/>
        </w:tabs>
        <w:ind w:left="6480" w:hanging="360"/>
      </w:pPr>
      <w:rPr>
        <w:rFonts w:ascii="Monotype Corsiva" w:hAnsi="Monotype Corsiva" w:hint="default"/>
      </w:rPr>
    </w:lvl>
  </w:abstractNum>
  <w:abstractNum w:abstractNumId="23">
    <w:nsid w:val="4F0D73AB"/>
    <w:multiLevelType w:val="hybridMultilevel"/>
    <w:tmpl w:val="93C80A38"/>
    <w:lvl w:ilvl="0" w:tplc="86CCD840">
      <w:start w:val="1"/>
      <w:numFmt w:val="bullet"/>
      <w:lvlText w:val="•"/>
      <w:lvlJc w:val="left"/>
      <w:pPr>
        <w:tabs>
          <w:tab w:val="num" w:pos="720"/>
        </w:tabs>
        <w:ind w:left="720" w:hanging="360"/>
      </w:pPr>
      <w:rPr>
        <w:rFonts w:ascii="Monotype Corsiva" w:hAnsi="Monotype Corsiva" w:hint="default"/>
      </w:rPr>
    </w:lvl>
    <w:lvl w:ilvl="1" w:tplc="B7443136" w:tentative="1">
      <w:start w:val="1"/>
      <w:numFmt w:val="bullet"/>
      <w:lvlText w:val="•"/>
      <w:lvlJc w:val="left"/>
      <w:pPr>
        <w:tabs>
          <w:tab w:val="num" w:pos="1440"/>
        </w:tabs>
        <w:ind w:left="1440" w:hanging="360"/>
      </w:pPr>
      <w:rPr>
        <w:rFonts w:ascii="Monotype Corsiva" w:hAnsi="Monotype Corsiva" w:hint="default"/>
      </w:rPr>
    </w:lvl>
    <w:lvl w:ilvl="2" w:tplc="2B2C7E72" w:tentative="1">
      <w:start w:val="1"/>
      <w:numFmt w:val="bullet"/>
      <w:lvlText w:val="•"/>
      <w:lvlJc w:val="left"/>
      <w:pPr>
        <w:tabs>
          <w:tab w:val="num" w:pos="2160"/>
        </w:tabs>
        <w:ind w:left="2160" w:hanging="360"/>
      </w:pPr>
      <w:rPr>
        <w:rFonts w:ascii="Monotype Corsiva" w:hAnsi="Monotype Corsiva" w:hint="default"/>
      </w:rPr>
    </w:lvl>
    <w:lvl w:ilvl="3" w:tplc="56A685F8" w:tentative="1">
      <w:start w:val="1"/>
      <w:numFmt w:val="bullet"/>
      <w:lvlText w:val="•"/>
      <w:lvlJc w:val="left"/>
      <w:pPr>
        <w:tabs>
          <w:tab w:val="num" w:pos="2880"/>
        </w:tabs>
        <w:ind w:left="2880" w:hanging="360"/>
      </w:pPr>
      <w:rPr>
        <w:rFonts w:ascii="Monotype Corsiva" w:hAnsi="Monotype Corsiva" w:hint="default"/>
      </w:rPr>
    </w:lvl>
    <w:lvl w:ilvl="4" w:tplc="DAA46C28" w:tentative="1">
      <w:start w:val="1"/>
      <w:numFmt w:val="bullet"/>
      <w:lvlText w:val="•"/>
      <w:lvlJc w:val="left"/>
      <w:pPr>
        <w:tabs>
          <w:tab w:val="num" w:pos="3600"/>
        </w:tabs>
        <w:ind w:left="3600" w:hanging="360"/>
      </w:pPr>
      <w:rPr>
        <w:rFonts w:ascii="Monotype Corsiva" w:hAnsi="Monotype Corsiva" w:hint="default"/>
      </w:rPr>
    </w:lvl>
    <w:lvl w:ilvl="5" w:tplc="AE300318" w:tentative="1">
      <w:start w:val="1"/>
      <w:numFmt w:val="bullet"/>
      <w:lvlText w:val="•"/>
      <w:lvlJc w:val="left"/>
      <w:pPr>
        <w:tabs>
          <w:tab w:val="num" w:pos="4320"/>
        </w:tabs>
        <w:ind w:left="4320" w:hanging="360"/>
      </w:pPr>
      <w:rPr>
        <w:rFonts w:ascii="Monotype Corsiva" w:hAnsi="Monotype Corsiva" w:hint="default"/>
      </w:rPr>
    </w:lvl>
    <w:lvl w:ilvl="6" w:tplc="2F8EE64C" w:tentative="1">
      <w:start w:val="1"/>
      <w:numFmt w:val="bullet"/>
      <w:lvlText w:val="•"/>
      <w:lvlJc w:val="left"/>
      <w:pPr>
        <w:tabs>
          <w:tab w:val="num" w:pos="5040"/>
        </w:tabs>
        <w:ind w:left="5040" w:hanging="360"/>
      </w:pPr>
      <w:rPr>
        <w:rFonts w:ascii="Monotype Corsiva" w:hAnsi="Monotype Corsiva" w:hint="default"/>
      </w:rPr>
    </w:lvl>
    <w:lvl w:ilvl="7" w:tplc="87149AF2" w:tentative="1">
      <w:start w:val="1"/>
      <w:numFmt w:val="bullet"/>
      <w:lvlText w:val="•"/>
      <w:lvlJc w:val="left"/>
      <w:pPr>
        <w:tabs>
          <w:tab w:val="num" w:pos="5760"/>
        </w:tabs>
        <w:ind w:left="5760" w:hanging="360"/>
      </w:pPr>
      <w:rPr>
        <w:rFonts w:ascii="Monotype Corsiva" w:hAnsi="Monotype Corsiva" w:hint="default"/>
      </w:rPr>
    </w:lvl>
    <w:lvl w:ilvl="8" w:tplc="B2143386" w:tentative="1">
      <w:start w:val="1"/>
      <w:numFmt w:val="bullet"/>
      <w:lvlText w:val="•"/>
      <w:lvlJc w:val="left"/>
      <w:pPr>
        <w:tabs>
          <w:tab w:val="num" w:pos="6480"/>
        </w:tabs>
        <w:ind w:left="6480" w:hanging="360"/>
      </w:pPr>
      <w:rPr>
        <w:rFonts w:ascii="Monotype Corsiva" w:hAnsi="Monotype Corsiva" w:hint="default"/>
      </w:rPr>
    </w:lvl>
  </w:abstractNum>
  <w:abstractNum w:abstractNumId="24">
    <w:nsid w:val="4F0F402B"/>
    <w:multiLevelType w:val="hybridMultilevel"/>
    <w:tmpl w:val="EAA67E6E"/>
    <w:lvl w:ilvl="0" w:tplc="AB4C1988">
      <w:start w:val="1"/>
      <w:numFmt w:val="decimal"/>
      <w:lvlText w:val="%1."/>
      <w:lvlJc w:val="left"/>
      <w:pPr>
        <w:ind w:left="720" w:hanging="360"/>
      </w:pPr>
      <w:rPr>
        <w:rFonts w:ascii="Helvetica" w:hAnsi="Helvetica" w:cs="Helvetica" w:hint="default"/>
        <w:b/>
        <w:i/>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8D562E"/>
    <w:multiLevelType w:val="hybridMultilevel"/>
    <w:tmpl w:val="F09A050C"/>
    <w:lvl w:ilvl="0" w:tplc="0AB624E2">
      <w:start w:val="1"/>
      <w:numFmt w:val="bullet"/>
      <w:lvlText w:val="•"/>
      <w:lvlJc w:val="left"/>
      <w:pPr>
        <w:tabs>
          <w:tab w:val="num" w:pos="720"/>
        </w:tabs>
        <w:ind w:left="720" w:hanging="360"/>
      </w:pPr>
      <w:rPr>
        <w:rFonts w:ascii="Monotype Corsiva" w:hAnsi="Monotype Corsiva" w:hint="default"/>
      </w:rPr>
    </w:lvl>
    <w:lvl w:ilvl="1" w:tplc="5FBE962E" w:tentative="1">
      <w:start w:val="1"/>
      <w:numFmt w:val="bullet"/>
      <w:lvlText w:val="•"/>
      <w:lvlJc w:val="left"/>
      <w:pPr>
        <w:tabs>
          <w:tab w:val="num" w:pos="1440"/>
        </w:tabs>
        <w:ind w:left="1440" w:hanging="360"/>
      </w:pPr>
      <w:rPr>
        <w:rFonts w:ascii="Monotype Corsiva" w:hAnsi="Monotype Corsiva" w:hint="default"/>
      </w:rPr>
    </w:lvl>
    <w:lvl w:ilvl="2" w:tplc="D46A870C" w:tentative="1">
      <w:start w:val="1"/>
      <w:numFmt w:val="bullet"/>
      <w:lvlText w:val="•"/>
      <w:lvlJc w:val="left"/>
      <w:pPr>
        <w:tabs>
          <w:tab w:val="num" w:pos="2160"/>
        </w:tabs>
        <w:ind w:left="2160" w:hanging="360"/>
      </w:pPr>
      <w:rPr>
        <w:rFonts w:ascii="Monotype Corsiva" w:hAnsi="Monotype Corsiva" w:hint="default"/>
      </w:rPr>
    </w:lvl>
    <w:lvl w:ilvl="3" w:tplc="79D8C9F8" w:tentative="1">
      <w:start w:val="1"/>
      <w:numFmt w:val="bullet"/>
      <w:lvlText w:val="•"/>
      <w:lvlJc w:val="left"/>
      <w:pPr>
        <w:tabs>
          <w:tab w:val="num" w:pos="2880"/>
        </w:tabs>
        <w:ind w:left="2880" w:hanging="360"/>
      </w:pPr>
      <w:rPr>
        <w:rFonts w:ascii="Monotype Corsiva" w:hAnsi="Monotype Corsiva" w:hint="default"/>
      </w:rPr>
    </w:lvl>
    <w:lvl w:ilvl="4" w:tplc="BFCCA3AC" w:tentative="1">
      <w:start w:val="1"/>
      <w:numFmt w:val="bullet"/>
      <w:lvlText w:val="•"/>
      <w:lvlJc w:val="left"/>
      <w:pPr>
        <w:tabs>
          <w:tab w:val="num" w:pos="3600"/>
        </w:tabs>
        <w:ind w:left="3600" w:hanging="360"/>
      </w:pPr>
      <w:rPr>
        <w:rFonts w:ascii="Monotype Corsiva" w:hAnsi="Monotype Corsiva" w:hint="default"/>
      </w:rPr>
    </w:lvl>
    <w:lvl w:ilvl="5" w:tplc="83025974" w:tentative="1">
      <w:start w:val="1"/>
      <w:numFmt w:val="bullet"/>
      <w:lvlText w:val="•"/>
      <w:lvlJc w:val="left"/>
      <w:pPr>
        <w:tabs>
          <w:tab w:val="num" w:pos="4320"/>
        </w:tabs>
        <w:ind w:left="4320" w:hanging="360"/>
      </w:pPr>
      <w:rPr>
        <w:rFonts w:ascii="Monotype Corsiva" w:hAnsi="Monotype Corsiva" w:hint="default"/>
      </w:rPr>
    </w:lvl>
    <w:lvl w:ilvl="6" w:tplc="372261FC" w:tentative="1">
      <w:start w:val="1"/>
      <w:numFmt w:val="bullet"/>
      <w:lvlText w:val="•"/>
      <w:lvlJc w:val="left"/>
      <w:pPr>
        <w:tabs>
          <w:tab w:val="num" w:pos="5040"/>
        </w:tabs>
        <w:ind w:left="5040" w:hanging="360"/>
      </w:pPr>
      <w:rPr>
        <w:rFonts w:ascii="Monotype Corsiva" w:hAnsi="Monotype Corsiva" w:hint="default"/>
      </w:rPr>
    </w:lvl>
    <w:lvl w:ilvl="7" w:tplc="6478B252" w:tentative="1">
      <w:start w:val="1"/>
      <w:numFmt w:val="bullet"/>
      <w:lvlText w:val="•"/>
      <w:lvlJc w:val="left"/>
      <w:pPr>
        <w:tabs>
          <w:tab w:val="num" w:pos="5760"/>
        </w:tabs>
        <w:ind w:left="5760" w:hanging="360"/>
      </w:pPr>
      <w:rPr>
        <w:rFonts w:ascii="Monotype Corsiva" w:hAnsi="Monotype Corsiva" w:hint="default"/>
      </w:rPr>
    </w:lvl>
    <w:lvl w:ilvl="8" w:tplc="950425B2" w:tentative="1">
      <w:start w:val="1"/>
      <w:numFmt w:val="bullet"/>
      <w:lvlText w:val="•"/>
      <w:lvlJc w:val="left"/>
      <w:pPr>
        <w:tabs>
          <w:tab w:val="num" w:pos="6480"/>
        </w:tabs>
        <w:ind w:left="6480" w:hanging="360"/>
      </w:pPr>
      <w:rPr>
        <w:rFonts w:ascii="Monotype Corsiva" w:hAnsi="Monotype Corsiva" w:hint="default"/>
      </w:rPr>
    </w:lvl>
  </w:abstractNum>
  <w:abstractNum w:abstractNumId="26">
    <w:nsid w:val="53617256"/>
    <w:multiLevelType w:val="hybridMultilevel"/>
    <w:tmpl w:val="3014F52E"/>
    <w:lvl w:ilvl="0" w:tplc="A04AC27C">
      <w:start w:val="1"/>
      <w:numFmt w:val="bullet"/>
      <w:lvlText w:val="•"/>
      <w:lvlJc w:val="left"/>
      <w:pPr>
        <w:tabs>
          <w:tab w:val="num" w:pos="720"/>
        </w:tabs>
        <w:ind w:left="720" w:hanging="360"/>
      </w:pPr>
      <w:rPr>
        <w:rFonts w:ascii="Monotype Corsiva" w:hAnsi="Monotype Corsiva" w:hint="default"/>
      </w:rPr>
    </w:lvl>
    <w:lvl w:ilvl="1" w:tplc="8744B1B0" w:tentative="1">
      <w:start w:val="1"/>
      <w:numFmt w:val="bullet"/>
      <w:lvlText w:val="•"/>
      <w:lvlJc w:val="left"/>
      <w:pPr>
        <w:tabs>
          <w:tab w:val="num" w:pos="1440"/>
        </w:tabs>
        <w:ind w:left="1440" w:hanging="360"/>
      </w:pPr>
      <w:rPr>
        <w:rFonts w:ascii="Monotype Corsiva" w:hAnsi="Monotype Corsiva" w:hint="default"/>
      </w:rPr>
    </w:lvl>
    <w:lvl w:ilvl="2" w:tplc="18EC808A" w:tentative="1">
      <w:start w:val="1"/>
      <w:numFmt w:val="bullet"/>
      <w:lvlText w:val="•"/>
      <w:lvlJc w:val="left"/>
      <w:pPr>
        <w:tabs>
          <w:tab w:val="num" w:pos="2160"/>
        </w:tabs>
        <w:ind w:left="2160" w:hanging="360"/>
      </w:pPr>
      <w:rPr>
        <w:rFonts w:ascii="Monotype Corsiva" w:hAnsi="Monotype Corsiva" w:hint="default"/>
      </w:rPr>
    </w:lvl>
    <w:lvl w:ilvl="3" w:tplc="933873DC" w:tentative="1">
      <w:start w:val="1"/>
      <w:numFmt w:val="bullet"/>
      <w:lvlText w:val="•"/>
      <w:lvlJc w:val="left"/>
      <w:pPr>
        <w:tabs>
          <w:tab w:val="num" w:pos="2880"/>
        </w:tabs>
        <w:ind w:left="2880" w:hanging="360"/>
      </w:pPr>
      <w:rPr>
        <w:rFonts w:ascii="Monotype Corsiva" w:hAnsi="Monotype Corsiva" w:hint="default"/>
      </w:rPr>
    </w:lvl>
    <w:lvl w:ilvl="4" w:tplc="43E648B6" w:tentative="1">
      <w:start w:val="1"/>
      <w:numFmt w:val="bullet"/>
      <w:lvlText w:val="•"/>
      <w:lvlJc w:val="left"/>
      <w:pPr>
        <w:tabs>
          <w:tab w:val="num" w:pos="3600"/>
        </w:tabs>
        <w:ind w:left="3600" w:hanging="360"/>
      </w:pPr>
      <w:rPr>
        <w:rFonts w:ascii="Monotype Corsiva" w:hAnsi="Monotype Corsiva" w:hint="default"/>
      </w:rPr>
    </w:lvl>
    <w:lvl w:ilvl="5" w:tplc="BBDC64D0" w:tentative="1">
      <w:start w:val="1"/>
      <w:numFmt w:val="bullet"/>
      <w:lvlText w:val="•"/>
      <w:lvlJc w:val="left"/>
      <w:pPr>
        <w:tabs>
          <w:tab w:val="num" w:pos="4320"/>
        </w:tabs>
        <w:ind w:left="4320" w:hanging="360"/>
      </w:pPr>
      <w:rPr>
        <w:rFonts w:ascii="Monotype Corsiva" w:hAnsi="Monotype Corsiva" w:hint="default"/>
      </w:rPr>
    </w:lvl>
    <w:lvl w:ilvl="6" w:tplc="F00A75DA" w:tentative="1">
      <w:start w:val="1"/>
      <w:numFmt w:val="bullet"/>
      <w:lvlText w:val="•"/>
      <w:lvlJc w:val="left"/>
      <w:pPr>
        <w:tabs>
          <w:tab w:val="num" w:pos="5040"/>
        </w:tabs>
        <w:ind w:left="5040" w:hanging="360"/>
      </w:pPr>
      <w:rPr>
        <w:rFonts w:ascii="Monotype Corsiva" w:hAnsi="Monotype Corsiva" w:hint="default"/>
      </w:rPr>
    </w:lvl>
    <w:lvl w:ilvl="7" w:tplc="B75CB520" w:tentative="1">
      <w:start w:val="1"/>
      <w:numFmt w:val="bullet"/>
      <w:lvlText w:val="•"/>
      <w:lvlJc w:val="left"/>
      <w:pPr>
        <w:tabs>
          <w:tab w:val="num" w:pos="5760"/>
        </w:tabs>
        <w:ind w:left="5760" w:hanging="360"/>
      </w:pPr>
      <w:rPr>
        <w:rFonts w:ascii="Monotype Corsiva" w:hAnsi="Monotype Corsiva" w:hint="default"/>
      </w:rPr>
    </w:lvl>
    <w:lvl w:ilvl="8" w:tplc="41E2E5DC" w:tentative="1">
      <w:start w:val="1"/>
      <w:numFmt w:val="bullet"/>
      <w:lvlText w:val="•"/>
      <w:lvlJc w:val="left"/>
      <w:pPr>
        <w:tabs>
          <w:tab w:val="num" w:pos="6480"/>
        </w:tabs>
        <w:ind w:left="6480" w:hanging="360"/>
      </w:pPr>
      <w:rPr>
        <w:rFonts w:ascii="Monotype Corsiva" w:hAnsi="Monotype Corsiva" w:hint="default"/>
      </w:rPr>
    </w:lvl>
  </w:abstractNum>
  <w:abstractNum w:abstractNumId="27">
    <w:nsid w:val="563B4D44"/>
    <w:multiLevelType w:val="multilevel"/>
    <w:tmpl w:val="C8248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96C49"/>
    <w:multiLevelType w:val="multilevel"/>
    <w:tmpl w:val="F3EE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377EFC"/>
    <w:multiLevelType w:val="hybridMultilevel"/>
    <w:tmpl w:val="B1E06EC2"/>
    <w:lvl w:ilvl="0" w:tplc="9C3E5ECA">
      <w:start w:val="1"/>
      <w:numFmt w:val="bullet"/>
      <w:lvlText w:val="•"/>
      <w:lvlJc w:val="left"/>
      <w:pPr>
        <w:tabs>
          <w:tab w:val="num" w:pos="720"/>
        </w:tabs>
        <w:ind w:left="720" w:hanging="360"/>
      </w:pPr>
      <w:rPr>
        <w:rFonts w:ascii="Monotype Corsiva" w:hAnsi="Monotype Corsiva" w:hint="default"/>
      </w:rPr>
    </w:lvl>
    <w:lvl w:ilvl="1" w:tplc="E6A49FE0" w:tentative="1">
      <w:start w:val="1"/>
      <w:numFmt w:val="bullet"/>
      <w:lvlText w:val="•"/>
      <w:lvlJc w:val="left"/>
      <w:pPr>
        <w:tabs>
          <w:tab w:val="num" w:pos="1440"/>
        </w:tabs>
        <w:ind w:left="1440" w:hanging="360"/>
      </w:pPr>
      <w:rPr>
        <w:rFonts w:ascii="Monotype Corsiva" w:hAnsi="Monotype Corsiva" w:hint="default"/>
      </w:rPr>
    </w:lvl>
    <w:lvl w:ilvl="2" w:tplc="05781004" w:tentative="1">
      <w:start w:val="1"/>
      <w:numFmt w:val="bullet"/>
      <w:lvlText w:val="•"/>
      <w:lvlJc w:val="left"/>
      <w:pPr>
        <w:tabs>
          <w:tab w:val="num" w:pos="2160"/>
        </w:tabs>
        <w:ind w:left="2160" w:hanging="360"/>
      </w:pPr>
      <w:rPr>
        <w:rFonts w:ascii="Monotype Corsiva" w:hAnsi="Monotype Corsiva" w:hint="default"/>
      </w:rPr>
    </w:lvl>
    <w:lvl w:ilvl="3" w:tplc="D6B43478" w:tentative="1">
      <w:start w:val="1"/>
      <w:numFmt w:val="bullet"/>
      <w:lvlText w:val="•"/>
      <w:lvlJc w:val="left"/>
      <w:pPr>
        <w:tabs>
          <w:tab w:val="num" w:pos="2880"/>
        </w:tabs>
        <w:ind w:left="2880" w:hanging="360"/>
      </w:pPr>
      <w:rPr>
        <w:rFonts w:ascii="Monotype Corsiva" w:hAnsi="Monotype Corsiva" w:hint="default"/>
      </w:rPr>
    </w:lvl>
    <w:lvl w:ilvl="4" w:tplc="537407E2" w:tentative="1">
      <w:start w:val="1"/>
      <w:numFmt w:val="bullet"/>
      <w:lvlText w:val="•"/>
      <w:lvlJc w:val="left"/>
      <w:pPr>
        <w:tabs>
          <w:tab w:val="num" w:pos="3600"/>
        </w:tabs>
        <w:ind w:left="3600" w:hanging="360"/>
      </w:pPr>
      <w:rPr>
        <w:rFonts w:ascii="Monotype Corsiva" w:hAnsi="Monotype Corsiva" w:hint="default"/>
      </w:rPr>
    </w:lvl>
    <w:lvl w:ilvl="5" w:tplc="D7A45122" w:tentative="1">
      <w:start w:val="1"/>
      <w:numFmt w:val="bullet"/>
      <w:lvlText w:val="•"/>
      <w:lvlJc w:val="left"/>
      <w:pPr>
        <w:tabs>
          <w:tab w:val="num" w:pos="4320"/>
        </w:tabs>
        <w:ind w:left="4320" w:hanging="360"/>
      </w:pPr>
      <w:rPr>
        <w:rFonts w:ascii="Monotype Corsiva" w:hAnsi="Monotype Corsiva" w:hint="default"/>
      </w:rPr>
    </w:lvl>
    <w:lvl w:ilvl="6" w:tplc="0E88DBBA" w:tentative="1">
      <w:start w:val="1"/>
      <w:numFmt w:val="bullet"/>
      <w:lvlText w:val="•"/>
      <w:lvlJc w:val="left"/>
      <w:pPr>
        <w:tabs>
          <w:tab w:val="num" w:pos="5040"/>
        </w:tabs>
        <w:ind w:left="5040" w:hanging="360"/>
      </w:pPr>
      <w:rPr>
        <w:rFonts w:ascii="Monotype Corsiva" w:hAnsi="Monotype Corsiva" w:hint="default"/>
      </w:rPr>
    </w:lvl>
    <w:lvl w:ilvl="7" w:tplc="0B622CBC" w:tentative="1">
      <w:start w:val="1"/>
      <w:numFmt w:val="bullet"/>
      <w:lvlText w:val="•"/>
      <w:lvlJc w:val="left"/>
      <w:pPr>
        <w:tabs>
          <w:tab w:val="num" w:pos="5760"/>
        </w:tabs>
        <w:ind w:left="5760" w:hanging="360"/>
      </w:pPr>
      <w:rPr>
        <w:rFonts w:ascii="Monotype Corsiva" w:hAnsi="Monotype Corsiva" w:hint="default"/>
      </w:rPr>
    </w:lvl>
    <w:lvl w:ilvl="8" w:tplc="B16C1778" w:tentative="1">
      <w:start w:val="1"/>
      <w:numFmt w:val="bullet"/>
      <w:lvlText w:val="•"/>
      <w:lvlJc w:val="left"/>
      <w:pPr>
        <w:tabs>
          <w:tab w:val="num" w:pos="6480"/>
        </w:tabs>
        <w:ind w:left="6480" w:hanging="360"/>
      </w:pPr>
      <w:rPr>
        <w:rFonts w:ascii="Monotype Corsiva" w:hAnsi="Monotype Corsiva" w:hint="default"/>
      </w:rPr>
    </w:lvl>
  </w:abstractNum>
  <w:abstractNum w:abstractNumId="30">
    <w:nsid w:val="62313F0D"/>
    <w:multiLevelType w:val="hybridMultilevel"/>
    <w:tmpl w:val="4B2654AA"/>
    <w:lvl w:ilvl="0" w:tplc="5E6CA82A">
      <w:start w:val="1"/>
      <w:numFmt w:val="bullet"/>
      <w:lvlText w:val="•"/>
      <w:lvlJc w:val="left"/>
      <w:pPr>
        <w:tabs>
          <w:tab w:val="num" w:pos="720"/>
        </w:tabs>
        <w:ind w:left="720" w:hanging="360"/>
      </w:pPr>
      <w:rPr>
        <w:rFonts w:ascii="Times New Roman" w:hAnsi="Times New Roman" w:hint="default"/>
      </w:rPr>
    </w:lvl>
    <w:lvl w:ilvl="1" w:tplc="C2443034" w:tentative="1">
      <w:start w:val="1"/>
      <w:numFmt w:val="bullet"/>
      <w:lvlText w:val="•"/>
      <w:lvlJc w:val="left"/>
      <w:pPr>
        <w:tabs>
          <w:tab w:val="num" w:pos="1440"/>
        </w:tabs>
        <w:ind w:left="1440" w:hanging="360"/>
      </w:pPr>
      <w:rPr>
        <w:rFonts w:ascii="Times New Roman" w:hAnsi="Times New Roman" w:hint="default"/>
      </w:rPr>
    </w:lvl>
    <w:lvl w:ilvl="2" w:tplc="91BC591C" w:tentative="1">
      <w:start w:val="1"/>
      <w:numFmt w:val="bullet"/>
      <w:lvlText w:val="•"/>
      <w:lvlJc w:val="left"/>
      <w:pPr>
        <w:tabs>
          <w:tab w:val="num" w:pos="2160"/>
        </w:tabs>
        <w:ind w:left="2160" w:hanging="360"/>
      </w:pPr>
      <w:rPr>
        <w:rFonts w:ascii="Times New Roman" w:hAnsi="Times New Roman" w:hint="default"/>
      </w:rPr>
    </w:lvl>
    <w:lvl w:ilvl="3" w:tplc="FB465B88" w:tentative="1">
      <w:start w:val="1"/>
      <w:numFmt w:val="bullet"/>
      <w:lvlText w:val="•"/>
      <w:lvlJc w:val="left"/>
      <w:pPr>
        <w:tabs>
          <w:tab w:val="num" w:pos="2880"/>
        </w:tabs>
        <w:ind w:left="2880" w:hanging="360"/>
      </w:pPr>
      <w:rPr>
        <w:rFonts w:ascii="Times New Roman" w:hAnsi="Times New Roman" w:hint="default"/>
      </w:rPr>
    </w:lvl>
    <w:lvl w:ilvl="4" w:tplc="D7C2BCE8" w:tentative="1">
      <w:start w:val="1"/>
      <w:numFmt w:val="bullet"/>
      <w:lvlText w:val="•"/>
      <w:lvlJc w:val="left"/>
      <w:pPr>
        <w:tabs>
          <w:tab w:val="num" w:pos="3600"/>
        </w:tabs>
        <w:ind w:left="3600" w:hanging="360"/>
      </w:pPr>
      <w:rPr>
        <w:rFonts w:ascii="Times New Roman" w:hAnsi="Times New Roman" w:hint="default"/>
      </w:rPr>
    </w:lvl>
    <w:lvl w:ilvl="5" w:tplc="8DA43118" w:tentative="1">
      <w:start w:val="1"/>
      <w:numFmt w:val="bullet"/>
      <w:lvlText w:val="•"/>
      <w:lvlJc w:val="left"/>
      <w:pPr>
        <w:tabs>
          <w:tab w:val="num" w:pos="4320"/>
        </w:tabs>
        <w:ind w:left="4320" w:hanging="360"/>
      </w:pPr>
      <w:rPr>
        <w:rFonts w:ascii="Times New Roman" w:hAnsi="Times New Roman" w:hint="default"/>
      </w:rPr>
    </w:lvl>
    <w:lvl w:ilvl="6" w:tplc="B02E6264" w:tentative="1">
      <w:start w:val="1"/>
      <w:numFmt w:val="bullet"/>
      <w:lvlText w:val="•"/>
      <w:lvlJc w:val="left"/>
      <w:pPr>
        <w:tabs>
          <w:tab w:val="num" w:pos="5040"/>
        </w:tabs>
        <w:ind w:left="5040" w:hanging="360"/>
      </w:pPr>
      <w:rPr>
        <w:rFonts w:ascii="Times New Roman" w:hAnsi="Times New Roman" w:hint="default"/>
      </w:rPr>
    </w:lvl>
    <w:lvl w:ilvl="7" w:tplc="153AAA22" w:tentative="1">
      <w:start w:val="1"/>
      <w:numFmt w:val="bullet"/>
      <w:lvlText w:val="•"/>
      <w:lvlJc w:val="left"/>
      <w:pPr>
        <w:tabs>
          <w:tab w:val="num" w:pos="5760"/>
        </w:tabs>
        <w:ind w:left="5760" w:hanging="360"/>
      </w:pPr>
      <w:rPr>
        <w:rFonts w:ascii="Times New Roman" w:hAnsi="Times New Roman" w:hint="default"/>
      </w:rPr>
    </w:lvl>
    <w:lvl w:ilvl="8" w:tplc="5F0CB10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4DE61BE"/>
    <w:multiLevelType w:val="hybridMultilevel"/>
    <w:tmpl w:val="2222E5F8"/>
    <w:lvl w:ilvl="0" w:tplc="ACF4A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150504"/>
    <w:multiLevelType w:val="hybridMultilevel"/>
    <w:tmpl w:val="3F7ABE72"/>
    <w:lvl w:ilvl="0" w:tplc="B04E30E8">
      <w:start w:val="1"/>
      <w:numFmt w:val="bullet"/>
      <w:lvlText w:val="•"/>
      <w:lvlJc w:val="left"/>
      <w:pPr>
        <w:tabs>
          <w:tab w:val="num" w:pos="720"/>
        </w:tabs>
        <w:ind w:left="720" w:hanging="360"/>
      </w:pPr>
      <w:rPr>
        <w:rFonts w:ascii="Monotype Corsiva" w:hAnsi="Monotype Corsiva" w:hint="default"/>
      </w:rPr>
    </w:lvl>
    <w:lvl w:ilvl="1" w:tplc="836E8DFE" w:tentative="1">
      <w:start w:val="1"/>
      <w:numFmt w:val="bullet"/>
      <w:lvlText w:val="•"/>
      <w:lvlJc w:val="left"/>
      <w:pPr>
        <w:tabs>
          <w:tab w:val="num" w:pos="1440"/>
        </w:tabs>
        <w:ind w:left="1440" w:hanging="360"/>
      </w:pPr>
      <w:rPr>
        <w:rFonts w:ascii="Monotype Corsiva" w:hAnsi="Monotype Corsiva" w:hint="default"/>
      </w:rPr>
    </w:lvl>
    <w:lvl w:ilvl="2" w:tplc="F412E552" w:tentative="1">
      <w:start w:val="1"/>
      <w:numFmt w:val="bullet"/>
      <w:lvlText w:val="•"/>
      <w:lvlJc w:val="left"/>
      <w:pPr>
        <w:tabs>
          <w:tab w:val="num" w:pos="2160"/>
        </w:tabs>
        <w:ind w:left="2160" w:hanging="360"/>
      </w:pPr>
      <w:rPr>
        <w:rFonts w:ascii="Monotype Corsiva" w:hAnsi="Monotype Corsiva" w:hint="default"/>
      </w:rPr>
    </w:lvl>
    <w:lvl w:ilvl="3" w:tplc="0B1A28CA" w:tentative="1">
      <w:start w:val="1"/>
      <w:numFmt w:val="bullet"/>
      <w:lvlText w:val="•"/>
      <w:lvlJc w:val="left"/>
      <w:pPr>
        <w:tabs>
          <w:tab w:val="num" w:pos="2880"/>
        </w:tabs>
        <w:ind w:left="2880" w:hanging="360"/>
      </w:pPr>
      <w:rPr>
        <w:rFonts w:ascii="Monotype Corsiva" w:hAnsi="Monotype Corsiva" w:hint="default"/>
      </w:rPr>
    </w:lvl>
    <w:lvl w:ilvl="4" w:tplc="3B163408" w:tentative="1">
      <w:start w:val="1"/>
      <w:numFmt w:val="bullet"/>
      <w:lvlText w:val="•"/>
      <w:lvlJc w:val="left"/>
      <w:pPr>
        <w:tabs>
          <w:tab w:val="num" w:pos="3600"/>
        </w:tabs>
        <w:ind w:left="3600" w:hanging="360"/>
      </w:pPr>
      <w:rPr>
        <w:rFonts w:ascii="Monotype Corsiva" w:hAnsi="Monotype Corsiva" w:hint="default"/>
      </w:rPr>
    </w:lvl>
    <w:lvl w:ilvl="5" w:tplc="8C2CD930" w:tentative="1">
      <w:start w:val="1"/>
      <w:numFmt w:val="bullet"/>
      <w:lvlText w:val="•"/>
      <w:lvlJc w:val="left"/>
      <w:pPr>
        <w:tabs>
          <w:tab w:val="num" w:pos="4320"/>
        </w:tabs>
        <w:ind w:left="4320" w:hanging="360"/>
      </w:pPr>
      <w:rPr>
        <w:rFonts w:ascii="Monotype Corsiva" w:hAnsi="Monotype Corsiva" w:hint="default"/>
      </w:rPr>
    </w:lvl>
    <w:lvl w:ilvl="6" w:tplc="9CE6A030" w:tentative="1">
      <w:start w:val="1"/>
      <w:numFmt w:val="bullet"/>
      <w:lvlText w:val="•"/>
      <w:lvlJc w:val="left"/>
      <w:pPr>
        <w:tabs>
          <w:tab w:val="num" w:pos="5040"/>
        </w:tabs>
        <w:ind w:left="5040" w:hanging="360"/>
      </w:pPr>
      <w:rPr>
        <w:rFonts w:ascii="Monotype Corsiva" w:hAnsi="Monotype Corsiva" w:hint="default"/>
      </w:rPr>
    </w:lvl>
    <w:lvl w:ilvl="7" w:tplc="BF3269BC" w:tentative="1">
      <w:start w:val="1"/>
      <w:numFmt w:val="bullet"/>
      <w:lvlText w:val="•"/>
      <w:lvlJc w:val="left"/>
      <w:pPr>
        <w:tabs>
          <w:tab w:val="num" w:pos="5760"/>
        </w:tabs>
        <w:ind w:left="5760" w:hanging="360"/>
      </w:pPr>
      <w:rPr>
        <w:rFonts w:ascii="Monotype Corsiva" w:hAnsi="Monotype Corsiva" w:hint="default"/>
      </w:rPr>
    </w:lvl>
    <w:lvl w:ilvl="8" w:tplc="F22E6CB2" w:tentative="1">
      <w:start w:val="1"/>
      <w:numFmt w:val="bullet"/>
      <w:lvlText w:val="•"/>
      <w:lvlJc w:val="left"/>
      <w:pPr>
        <w:tabs>
          <w:tab w:val="num" w:pos="6480"/>
        </w:tabs>
        <w:ind w:left="6480" w:hanging="360"/>
      </w:pPr>
      <w:rPr>
        <w:rFonts w:ascii="Monotype Corsiva" w:hAnsi="Monotype Corsiva" w:hint="default"/>
      </w:rPr>
    </w:lvl>
  </w:abstractNum>
  <w:abstractNum w:abstractNumId="33">
    <w:nsid w:val="66576136"/>
    <w:multiLevelType w:val="multilevel"/>
    <w:tmpl w:val="30B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98509E"/>
    <w:multiLevelType w:val="multilevel"/>
    <w:tmpl w:val="1D06E54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5">
    <w:nsid w:val="69216276"/>
    <w:multiLevelType w:val="hybridMultilevel"/>
    <w:tmpl w:val="D382BDCA"/>
    <w:lvl w:ilvl="0" w:tplc="E986713E">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C75173D"/>
    <w:multiLevelType w:val="hybridMultilevel"/>
    <w:tmpl w:val="8E9EC7D0"/>
    <w:lvl w:ilvl="0" w:tplc="0B6C9C44">
      <w:start w:val="1"/>
      <w:numFmt w:val="bullet"/>
      <w:lvlText w:val="•"/>
      <w:lvlJc w:val="left"/>
      <w:pPr>
        <w:tabs>
          <w:tab w:val="num" w:pos="720"/>
        </w:tabs>
        <w:ind w:left="720" w:hanging="360"/>
      </w:pPr>
      <w:rPr>
        <w:rFonts w:ascii="Monotype Corsiva" w:hAnsi="Monotype Corsiva" w:hint="default"/>
      </w:rPr>
    </w:lvl>
    <w:lvl w:ilvl="1" w:tplc="86724526" w:tentative="1">
      <w:start w:val="1"/>
      <w:numFmt w:val="bullet"/>
      <w:lvlText w:val="•"/>
      <w:lvlJc w:val="left"/>
      <w:pPr>
        <w:tabs>
          <w:tab w:val="num" w:pos="1440"/>
        </w:tabs>
        <w:ind w:left="1440" w:hanging="360"/>
      </w:pPr>
      <w:rPr>
        <w:rFonts w:ascii="Monotype Corsiva" w:hAnsi="Monotype Corsiva" w:hint="default"/>
      </w:rPr>
    </w:lvl>
    <w:lvl w:ilvl="2" w:tplc="572A7CC6" w:tentative="1">
      <w:start w:val="1"/>
      <w:numFmt w:val="bullet"/>
      <w:lvlText w:val="•"/>
      <w:lvlJc w:val="left"/>
      <w:pPr>
        <w:tabs>
          <w:tab w:val="num" w:pos="2160"/>
        </w:tabs>
        <w:ind w:left="2160" w:hanging="360"/>
      </w:pPr>
      <w:rPr>
        <w:rFonts w:ascii="Monotype Corsiva" w:hAnsi="Monotype Corsiva" w:hint="default"/>
      </w:rPr>
    </w:lvl>
    <w:lvl w:ilvl="3" w:tplc="19067EF4" w:tentative="1">
      <w:start w:val="1"/>
      <w:numFmt w:val="bullet"/>
      <w:lvlText w:val="•"/>
      <w:lvlJc w:val="left"/>
      <w:pPr>
        <w:tabs>
          <w:tab w:val="num" w:pos="2880"/>
        </w:tabs>
        <w:ind w:left="2880" w:hanging="360"/>
      </w:pPr>
      <w:rPr>
        <w:rFonts w:ascii="Monotype Corsiva" w:hAnsi="Monotype Corsiva" w:hint="default"/>
      </w:rPr>
    </w:lvl>
    <w:lvl w:ilvl="4" w:tplc="C3761512" w:tentative="1">
      <w:start w:val="1"/>
      <w:numFmt w:val="bullet"/>
      <w:lvlText w:val="•"/>
      <w:lvlJc w:val="left"/>
      <w:pPr>
        <w:tabs>
          <w:tab w:val="num" w:pos="3600"/>
        </w:tabs>
        <w:ind w:left="3600" w:hanging="360"/>
      </w:pPr>
      <w:rPr>
        <w:rFonts w:ascii="Monotype Corsiva" w:hAnsi="Monotype Corsiva" w:hint="default"/>
      </w:rPr>
    </w:lvl>
    <w:lvl w:ilvl="5" w:tplc="AF04BC58" w:tentative="1">
      <w:start w:val="1"/>
      <w:numFmt w:val="bullet"/>
      <w:lvlText w:val="•"/>
      <w:lvlJc w:val="left"/>
      <w:pPr>
        <w:tabs>
          <w:tab w:val="num" w:pos="4320"/>
        </w:tabs>
        <w:ind w:left="4320" w:hanging="360"/>
      </w:pPr>
      <w:rPr>
        <w:rFonts w:ascii="Monotype Corsiva" w:hAnsi="Monotype Corsiva" w:hint="default"/>
      </w:rPr>
    </w:lvl>
    <w:lvl w:ilvl="6" w:tplc="F984D434" w:tentative="1">
      <w:start w:val="1"/>
      <w:numFmt w:val="bullet"/>
      <w:lvlText w:val="•"/>
      <w:lvlJc w:val="left"/>
      <w:pPr>
        <w:tabs>
          <w:tab w:val="num" w:pos="5040"/>
        </w:tabs>
        <w:ind w:left="5040" w:hanging="360"/>
      </w:pPr>
      <w:rPr>
        <w:rFonts w:ascii="Monotype Corsiva" w:hAnsi="Monotype Corsiva" w:hint="default"/>
      </w:rPr>
    </w:lvl>
    <w:lvl w:ilvl="7" w:tplc="743E0340" w:tentative="1">
      <w:start w:val="1"/>
      <w:numFmt w:val="bullet"/>
      <w:lvlText w:val="•"/>
      <w:lvlJc w:val="left"/>
      <w:pPr>
        <w:tabs>
          <w:tab w:val="num" w:pos="5760"/>
        </w:tabs>
        <w:ind w:left="5760" w:hanging="360"/>
      </w:pPr>
      <w:rPr>
        <w:rFonts w:ascii="Monotype Corsiva" w:hAnsi="Monotype Corsiva" w:hint="default"/>
      </w:rPr>
    </w:lvl>
    <w:lvl w:ilvl="8" w:tplc="FC32AF34" w:tentative="1">
      <w:start w:val="1"/>
      <w:numFmt w:val="bullet"/>
      <w:lvlText w:val="•"/>
      <w:lvlJc w:val="left"/>
      <w:pPr>
        <w:tabs>
          <w:tab w:val="num" w:pos="6480"/>
        </w:tabs>
        <w:ind w:left="6480" w:hanging="360"/>
      </w:pPr>
      <w:rPr>
        <w:rFonts w:ascii="Monotype Corsiva" w:hAnsi="Monotype Corsiva" w:hint="default"/>
      </w:rPr>
    </w:lvl>
  </w:abstractNum>
  <w:abstractNum w:abstractNumId="37">
    <w:nsid w:val="71714CB3"/>
    <w:multiLevelType w:val="multilevel"/>
    <w:tmpl w:val="65D41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C0051B"/>
    <w:multiLevelType w:val="hybridMultilevel"/>
    <w:tmpl w:val="2ECA86E8"/>
    <w:lvl w:ilvl="0" w:tplc="E0768D58">
      <w:start w:val="1"/>
      <w:numFmt w:val="bullet"/>
      <w:lvlText w:val="•"/>
      <w:lvlJc w:val="left"/>
      <w:pPr>
        <w:tabs>
          <w:tab w:val="num" w:pos="720"/>
        </w:tabs>
        <w:ind w:left="720" w:hanging="360"/>
      </w:pPr>
      <w:rPr>
        <w:rFonts w:ascii="Monotype Corsiva" w:hAnsi="Monotype Corsiva" w:hint="default"/>
      </w:rPr>
    </w:lvl>
    <w:lvl w:ilvl="1" w:tplc="153C0B4C" w:tentative="1">
      <w:start w:val="1"/>
      <w:numFmt w:val="bullet"/>
      <w:lvlText w:val="•"/>
      <w:lvlJc w:val="left"/>
      <w:pPr>
        <w:tabs>
          <w:tab w:val="num" w:pos="1440"/>
        </w:tabs>
        <w:ind w:left="1440" w:hanging="360"/>
      </w:pPr>
      <w:rPr>
        <w:rFonts w:ascii="Monotype Corsiva" w:hAnsi="Monotype Corsiva" w:hint="default"/>
      </w:rPr>
    </w:lvl>
    <w:lvl w:ilvl="2" w:tplc="A8D0CB1A" w:tentative="1">
      <w:start w:val="1"/>
      <w:numFmt w:val="bullet"/>
      <w:lvlText w:val="•"/>
      <w:lvlJc w:val="left"/>
      <w:pPr>
        <w:tabs>
          <w:tab w:val="num" w:pos="2160"/>
        </w:tabs>
        <w:ind w:left="2160" w:hanging="360"/>
      </w:pPr>
      <w:rPr>
        <w:rFonts w:ascii="Monotype Corsiva" w:hAnsi="Monotype Corsiva" w:hint="default"/>
      </w:rPr>
    </w:lvl>
    <w:lvl w:ilvl="3" w:tplc="4588CC60" w:tentative="1">
      <w:start w:val="1"/>
      <w:numFmt w:val="bullet"/>
      <w:lvlText w:val="•"/>
      <w:lvlJc w:val="left"/>
      <w:pPr>
        <w:tabs>
          <w:tab w:val="num" w:pos="2880"/>
        </w:tabs>
        <w:ind w:left="2880" w:hanging="360"/>
      </w:pPr>
      <w:rPr>
        <w:rFonts w:ascii="Monotype Corsiva" w:hAnsi="Monotype Corsiva" w:hint="default"/>
      </w:rPr>
    </w:lvl>
    <w:lvl w:ilvl="4" w:tplc="03B21A2E" w:tentative="1">
      <w:start w:val="1"/>
      <w:numFmt w:val="bullet"/>
      <w:lvlText w:val="•"/>
      <w:lvlJc w:val="left"/>
      <w:pPr>
        <w:tabs>
          <w:tab w:val="num" w:pos="3600"/>
        </w:tabs>
        <w:ind w:left="3600" w:hanging="360"/>
      </w:pPr>
      <w:rPr>
        <w:rFonts w:ascii="Monotype Corsiva" w:hAnsi="Monotype Corsiva" w:hint="default"/>
      </w:rPr>
    </w:lvl>
    <w:lvl w:ilvl="5" w:tplc="B38A350A" w:tentative="1">
      <w:start w:val="1"/>
      <w:numFmt w:val="bullet"/>
      <w:lvlText w:val="•"/>
      <w:lvlJc w:val="left"/>
      <w:pPr>
        <w:tabs>
          <w:tab w:val="num" w:pos="4320"/>
        </w:tabs>
        <w:ind w:left="4320" w:hanging="360"/>
      </w:pPr>
      <w:rPr>
        <w:rFonts w:ascii="Monotype Corsiva" w:hAnsi="Monotype Corsiva" w:hint="default"/>
      </w:rPr>
    </w:lvl>
    <w:lvl w:ilvl="6" w:tplc="32D81896" w:tentative="1">
      <w:start w:val="1"/>
      <w:numFmt w:val="bullet"/>
      <w:lvlText w:val="•"/>
      <w:lvlJc w:val="left"/>
      <w:pPr>
        <w:tabs>
          <w:tab w:val="num" w:pos="5040"/>
        </w:tabs>
        <w:ind w:left="5040" w:hanging="360"/>
      </w:pPr>
      <w:rPr>
        <w:rFonts w:ascii="Monotype Corsiva" w:hAnsi="Monotype Corsiva" w:hint="default"/>
      </w:rPr>
    </w:lvl>
    <w:lvl w:ilvl="7" w:tplc="9AD46526" w:tentative="1">
      <w:start w:val="1"/>
      <w:numFmt w:val="bullet"/>
      <w:lvlText w:val="•"/>
      <w:lvlJc w:val="left"/>
      <w:pPr>
        <w:tabs>
          <w:tab w:val="num" w:pos="5760"/>
        </w:tabs>
        <w:ind w:left="5760" w:hanging="360"/>
      </w:pPr>
      <w:rPr>
        <w:rFonts w:ascii="Monotype Corsiva" w:hAnsi="Monotype Corsiva" w:hint="default"/>
      </w:rPr>
    </w:lvl>
    <w:lvl w:ilvl="8" w:tplc="035E9EC4" w:tentative="1">
      <w:start w:val="1"/>
      <w:numFmt w:val="bullet"/>
      <w:lvlText w:val="•"/>
      <w:lvlJc w:val="left"/>
      <w:pPr>
        <w:tabs>
          <w:tab w:val="num" w:pos="6480"/>
        </w:tabs>
        <w:ind w:left="6480" w:hanging="360"/>
      </w:pPr>
      <w:rPr>
        <w:rFonts w:ascii="Monotype Corsiva" w:hAnsi="Monotype Corsiva" w:hint="default"/>
      </w:rPr>
    </w:lvl>
  </w:abstractNum>
  <w:abstractNum w:abstractNumId="39">
    <w:nsid w:val="744E29FC"/>
    <w:multiLevelType w:val="hybridMultilevel"/>
    <w:tmpl w:val="C108E852"/>
    <w:lvl w:ilvl="0" w:tplc="30102FEC">
      <w:start w:val="1"/>
      <w:numFmt w:val="bullet"/>
      <w:lvlText w:val="•"/>
      <w:lvlJc w:val="left"/>
      <w:pPr>
        <w:tabs>
          <w:tab w:val="num" w:pos="720"/>
        </w:tabs>
        <w:ind w:left="720" w:hanging="360"/>
      </w:pPr>
      <w:rPr>
        <w:rFonts w:ascii="Monotype Corsiva" w:hAnsi="Monotype Corsiva" w:hint="default"/>
      </w:rPr>
    </w:lvl>
    <w:lvl w:ilvl="1" w:tplc="D748744A" w:tentative="1">
      <w:start w:val="1"/>
      <w:numFmt w:val="bullet"/>
      <w:lvlText w:val="•"/>
      <w:lvlJc w:val="left"/>
      <w:pPr>
        <w:tabs>
          <w:tab w:val="num" w:pos="1440"/>
        </w:tabs>
        <w:ind w:left="1440" w:hanging="360"/>
      </w:pPr>
      <w:rPr>
        <w:rFonts w:ascii="Monotype Corsiva" w:hAnsi="Monotype Corsiva" w:hint="default"/>
      </w:rPr>
    </w:lvl>
    <w:lvl w:ilvl="2" w:tplc="C4740910" w:tentative="1">
      <w:start w:val="1"/>
      <w:numFmt w:val="bullet"/>
      <w:lvlText w:val="•"/>
      <w:lvlJc w:val="left"/>
      <w:pPr>
        <w:tabs>
          <w:tab w:val="num" w:pos="2160"/>
        </w:tabs>
        <w:ind w:left="2160" w:hanging="360"/>
      </w:pPr>
      <w:rPr>
        <w:rFonts w:ascii="Monotype Corsiva" w:hAnsi="Monotype Corsiva" w:hint="default"/>
      </w:rPr>
    </w:lvl>
    <w:lvl w:ilvl="3" w:tplc="1770645C" w:tentative="1">
      <w:start w:val="1"/>
      <w:numFmt w:val="bullet"/>
      <w:lvlText w:val="•"/>
      <w:lvlJc w:val="left"/>
      <w:pPr>
        <w:tabs>
          <w:tab w:val="num" w:pos="2880"/>
        </w:tabs>
        <w:ind w:left="2880" w:hanging="360"/>
      </w:pPr>
      <w:rPr>
        <w:rFonts w:ascii="Monotype Corsiva" w:hAnsi="Monotype Corsiva" w:hint="default"/>
      </w:rPr>
    </w:lvl>
    <w:lvl w:ilvl="4" w:tplc="727ED014" w:tentative="1">
      <w:start w:val="1"/>
      <w:numFmt w:val="bullet"/>
      <w:lvlText w:val="•"/>
      <w:lvlJc w:val="left"/>
      <w:pPr>
        <w:tabs>
          <w:tab w:val="num" w:pos="3600"/>
        </w:tabs>
        <w:ind w:left="3600" w:hanging="360"/>
      </w:pPr>
      <w:rPr>
        <w:rFonts w:ascii="Monotype Corsiva" w:hAnsi="Monotype Corsiva" w:hint="default"/>
      </w:rPr>
    </w:lvl>
    <w:lvl w:ilvl="5" w:tplc="391097A6" w:tentative="1">
      <w:start w:val="1"/>
      <w:numFmt w:val="bullet"/>
      <w:lvlText w:val="•"/>
      <w:lvlJc w:val="left"/>
      <w:pPr>
        <w:tabs>
          <w:tab w:val="num" w:pos="4320"/>
        </w:tabs>
        <w:ind w:left="4320" w:hanging="360"/>
      </w:pPr>
      <w:rPr>
        <w:rFonts w:ascii="Monotype Corsiva" w:hAnsi="Monotype Corsiva" w:hint="default"/>
      </w:rPr>
    </w:lvl>
    <w:lvl w:ilvl="6" w:tplc="3EA81646" w:tentative="1">
      <w:start w:val="1"/>
      <w:numFmt w:val="bullet"/>
      <w:lvlText w:val="•"/>
      <w:lvlJc w:val="left"/>
      <w:pPr>
        <w:tabs>
          <w:tab w:val="num" w:pos="5040"/>
        </w:tabs>
        <w:ind w:left="5040" w:hanging="360"/>
      </w:pPr>
      <w:rPr>
        <w:rFonts w:ascii="Monotype Corsiva" w:hAnsi="Monotype Corsiva" w:hint="default"/>
      </w:rPr>
    </w:lvl>
    <w:lvl w:ilvl="7" w:tplc="FAD6A2FE" w:tentative="1">
      <w:start w:val="1"/>
      <w:numFmt w:val="bullet"/>
      <w:lvlText w:val="•"/>
      <w:lvlJc w:val="left"/>
      <w:pPr>
        <w:tabs>
          <w:tab w:val="num" w:pos="5760"/>
        </w:tabs>
        <w:ind w:left="5760" w:hanging="360"/>
      </w:pPr>
      <w:rPr>
        <w:rFonts w:ascii="Monotype Corsiva" w:hAnsi="Monotype Corsiva" w:hint="default"/>
      </w:rPr>
    </w:lvl>
    <w:lvl w:ilvl="8" w:tplc="814E0D0C" w:tentative="1">
      <w:start w:val="1"/>
      <w:numFmt w:val="bullet"/>
      <w:lvlText w:val="•"/>
      <w:lvlJc w:val="left"/>
      <w:pPr>
        <w:tabs>
          <w:tab w:val="num" w:pos="6480"/>
        </w:tabs>
        <w:ind w:left="6480" w:hanging="360"/>
      </w:pPr>
      <w:rPr>
        <w:rFonts w:ascii="Monotype Corsiva" w:hAnsi="Monotype Corsiva" w:hint="default"/>
      </w:rPr>
    </w:lvl>
  </w:abstractNum>
  <w:abstractNum w:abstractNumId="40">
    <w:nsid w:val="75CB3233"/>
    <w:multiLevelType w:val="hybridMultilevel"/>
    <w:tmpl w:val="091E0146"/>
    <w:lvl w:ilvl="0" w:tplc="36DACA06">
      <w:start w:val="1"/>
      <w:numFmt w:val="bullet"/>
      <w:lvlText w:val="•"/>
      <w:lvlJc w:val="left"/>
      <w:pPr>
        <w:tabs>
          <w:tab w:val="num" w:pos="720"/>
        </w:tabs>
        <w:ind w:left="720" w:hanging="360"/>
      </w:pPr>
      <w:rPr>
        <w:rFonts w:ascii="Monotype Corsiva" w:hAnsi="Monotype Corsiva" w:hint="default"/>
      </w:rPr>
    </w:lvl>
    <w:lvl w:ilvl="1" w:tplc="D8665F82" w:tentative="1">
      <w:start w:val="1"/>
      <w:numFmt w:val="bullet"/>
      <w:lvlText w:val="•"/>
      <w:lvlJc w:val="left"/>
      <w:pPr>
        <w:tabs>
          <w:tab w:val="num" w:pos="1440"/>
        </w:tabs>
        <w:ind w:left="1440" w:hanging="360"/>
      </w:pPr>
      <w:rPr>
        <w:rFonts w:ascii="Monotype Corsiva" w:hAnsi="Monotype Corsiva" w:hint="default"/>
      </w:rPr>
    </w:lvl>
    <w:lvl w:ilvl="2" w:tplc="9212667E" w:tentative="1">
      <w:start w:val="1"/>
      <w:numFmt w:val="bullet"/>
      <w:lvlText w:val="•"/>
      <w:lvlJc w:val="left"/>
      <w:pPr>
        <w:tabs>
          <w:tab w:val="num" w:pos="2160"/>
        </w:tabs>
        <w:ind w:left="2160" w:hanging="360"/>
      </w:pPr>
      <w:rPr>
        <w:rFonts w:ascii="Monotype Corsiva" w:hAnsi="Monotype Corsiva" w:hint="default"/>
      </w:rPr>
    </w:lvl>
    <w:lvl w:ilvl="3" w:tplc="62642032" w:tentative="1">
      <w:start w:val="1"/>
      <w:numFmt w:val="bullet"/>
      <w:lvlText w:val="•"/>
      <w:lvlJc w:val="left"/>
      <w:pPr>
        <w:tabs>
          <w:tab w:val="num" w:pos="2880"/>
        </w:tabs>
        <w:ind w:left="2880" w:hanging="360"/>
      </w:pPr>
      <w:rPr>
        <w:rFonts w:ascii="Monotype Corsiva" w:hAnsi="Monotype Corsiva" w:hint="default"/>
      </w:rPr>
    </w:lvl>
    <w:lvl w:ilvl="4" w:tplc="9ABE035E" w:tentative="1">
      <w:start w:val="1"/>
      <w:numFmt w:val="bullet"/>
      <w:lvlText w:val="•"/>
      <w:lvlJc w:val="left"/>
      <w:pPr>
        <w:tabs>
          <w:tab w:val="num" w:pos="3600"/>
        </w:tabs>
        <w:ind w:left="3600" w:hanging="360"/>
      </w:pPr>
      <w:rPr>
        <w:rFonts w:ascii="Monotype Corsiva" w:hAnsi="Monotype Corsiva" w:hint="default"/>
      </w:rPr>
    </w:lvl>
    <w:lvl w:ilvl="5" w:tplc="98E056F6" w:tentative="1">
      <w:start w:val="1"/>
      <w:numFmt w:val="bullet"/>
      <w:lvlText w:val="•"/>
      <w:lvlJc w:val="left"/>
      <w:pPr>
        <w:tabs>
          <w:tab w:val="num" w:pos="4320"/>
        </w:tabs>
        <w:ind w:left="4320" w:hanging="360"/>
      </w:pPr>
      <w:rPr>
        <w:rFonts w:ascii="Monotype Corsiva" w:hAnsi="Monotype Corsiva" w:hint="default"/>
      </w:rPr>
    </w:lvl>
    <w:lvl w:ilvl="6" w:tplc="8454F93A" w:tentative="1">
      <w:start w:val="1"/>
      <w:numFmt w:val="bullet"/>
      <w:lvlText w:val="•"/>
      <w:lvlJc w:val="left"/>
      <w:pPr>
        <w:tabs>
          <w:tab w:val="num" w:pos="5040"/>
        </w:tabs>
        <w:ind w:left="5040" w:hanging="360"/>
      </w:pPr>
      <w:rPr>
        <w:rFonts w:ascii="Monotype Corsiva" w:hAnsi="Monotype Corsiva" w:hint="default"/>
      </w:rPr>
    </w:lvl>
    <w:lvl w:ilvl="7" w:tplc="E14014FC" w:tentative="1">
      <w:start w:val="1"/>
      <w:numFmt w:val="bullet"/>
      <w:lvlText w:val="•"/>
      <w:lvlJc w:val="left"/>
      <w:pPr>
        <w:tabs>
          <w:tab w:val="num" w:pos="5760"/>
        </w:tabs>
        <w:ind w:left="5760" w:hanging="360"/>
      </w:pPr>
      <w:rPr>
        <w:rFonts w:ascii="Monotype Corsiva" w:hAnsi="Monotype Corsiva" w:hint="default"/>
      </w:rPr>
    </w:lvl>
    <w:lvl w:ilvl="8" w:tplc="51FA5C94" w:tentative="1">
      <w:start w:val="1"/>
      <w:numFmt w:val="bullet"/>
      <w:lvlText w:val="•"/>
      <w:lvlJc w:val="left"/>
      <w:pPr>
        <w:tabs>
          <w:tab w:val="num" w:pos="6480"/>
        </w:tabs>
        <w:ind w:left="6480" w:hanging="360"/>
      </w:pPr>
      <w:rPr>
        <w:rFonts w:ascii="Monotype Corsiva" w:hAnsi="Monotype Corsiva" w:hint="default"/>
      </w:rPr>
    </w:lvl>
  </w:abstractNum>
  <w:abstractNum w:abstractNumId="41">
    <w:nsid w:val="789C4B37"/>
    <w:multiLevelType w:val="multilevel"/>
    <w:tmpl w:val="69520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200C6F"/>
    <w:multiLevelType w:val="hybridMultilevel"/>
    <w:tmpl w:val="67D009B8"/>
    <w:lvl w:ilvl="0" w:tplc="5CE6447C">
      <w:start w:val="1"/>
      <w:numFmt w:val="bullet"/>
      <w:lvlText w:val="•"/>
      <w:lvlJc w:val="left"/>
      <w:pPr>
        <w:tabs>
          <w:tab w:val="num" w:pos="720"/>
        </w:tabs>
        <w:ind w:left="720" w:hanging="360"/>
      </w:pPr>
      <w:rPr>
        <w:rFonts w:ascii="Monotype Corsiva" w:hAnsi="Monotype Corsiva" w:hint="default"/>
      </w:rPr>
    </w:lvl>
    <w:lvl w:ilvl="1" w:tplc="DE52A794" w:tentative="1">
      <w:start w:val="1"/>
      <w:numFmt w:val="bullet"/>
      <w:lvlText w:val="•"/>
      <w:lvlJc w:val="left"/>
      <w:pPr>
        <w:tabs>
          <w:tab w:val="num" w:pos="1440"/>
        </w:tabs>
        <w:ind w:left="1440" w:hanging="360"/>
      </w:pPr>
      <w:rPr>
        <w:rFonts w:ascii="Monotype Corsiva" w:hAnsi="Monotype Corsiva" w:hint="default"/>
      </w:rPr>
    </w:lvl>
    <w:lvl w:ilvl="2" w:tplc="51A6A6F2" w:tentative="1">
      <w:start w:val="1"/>
      <w:numFmt w:val="bullet"/>
      <w:lvlText w:val="•"/>
      <w:lvlJc w:val="left"/>
      <w:pPr>
        <w:tabs>
          <w:tab w:val="num" w:pos="2160"/>
        </w:tabs>
        <w:ind w:left="2160" w:hanging="360"/>
      </w:pPr>
      <w:rPr>
        <w:rFonts w:ascii="Monotype Corsiva" w:hAnsi="Monotype Corsiva" w:hint="default"/>
      </w:rPr>
    </w:lvl>
    <w:lvl w:ilvl="3" w:tplc="15248512" w:tentative="1">
      <w:start w:val="1"/>
      <w:numFmt w:val="bullet"/>
      <w:lvlText w:val="•"/>
      <w:lvlJc w:val="left"/>
      <w:pPr>
        <w:tabs>
          <w:tab w:val="num" w:pos="2880"/>
        </w:tabs>
        <w:ind w:left="2880" w:hanging="360"/>
      </w:pPr>
      <w:rPr>
        <w:rFonts w:ascii="Monotype Corsiva" w:hAnsi="Monotype Corsiva" w:hint="default"/>
      </w:rPr>
    </w:lvl>
    <w:lvl w:ilvl="4" w:tplc="6F220136" w:tentative="1">
      <w:start w:val="1"/>
      <w:numFmt w:val="bullet"/>
      <w:lvlText w:val="•"/>
      <w:lvlJc w:val="left"/>
      <w:pPr>
        <w:tabs>
          <w:tab w:val="num" w:pos="3600"/>
        </w:tabs>
        <w:ind w:left="3600" w:hanging="360"/>
      </w:pPr>
      <w:rPr>
        <w:rFonts w:ascii="Monotype Corsiva" w:hAnsi="Monotype Corsiva" w:hint="default"/>
      </w:rPr>
    </w:lvl>
    <w:lvl w:ilvl="5" w:tplc="AFFE2D58" w:tentative="1">
      <w:start w:val="1"/>
      <w:numFmt w:val="bullet"/>
      <w:lvlText w:val="•"/>
      <w:lvlJc w:val="left"/>
      <w:pPr>
        <w:tabs>
          <w:tab w:val="num" w:pos="4320"/>
        </w:tabs>
        <w:ind w:left="4320" w:hanging="360"/>
      </w:pPr>
      <w:rPr>
        <w:rFonts w:ascii="Monotype Corsiva" w:hAnsi="Monotype Corsiva" w:hint="default"/>
      </w:rPr>
    </w:lvl>
    <w:lvl w:ilvl="6" w:tplc="0630DD46" w:tentative="1">
      <w:start w:val="1"/>
      <w:numFmt w:val="bullet"/>
      <w:lvlText w:val="•"/>
      <w:lvlJc w:val="left"/>
      <w:pPr>
        <w:tabs>
          <w:tab w:val="num" w:pos="5040"/>
        </w:tabs>
        <w:ind w:left="5040" w:hanging="360"/>
      </w:pPr>
      <w:rPr>
        <w:rFonts w:ascii="Monotype Corsiva" w:hAnsi="Monotype Corsiva" w:hint="default"/>
      </w:rPr>
    </w:lvl>
    <w:lvl w:ilvl="7" w:tplc="53E4B2C8" w:tentative="1">
      <w:start w:val="1"/>
      <w:numFmt w:val="bullet"/>
      <w:lvlText w:val="•"/>
      <w:lvlJc w:val="left"/>
      <w:pPr>
        <w:tabs>
          <w:tab w:val="num" w:pos="5760"/>
        </w:tabs>
        <w:ind w:left="5760" w:hanging="360"/>
      </w:pPr>
      <w:rPr>
        <w:rFonts w:ascii="Monotype Corsiva" w:hAnsi="Monotype Corsiva" w:hint="default"/>
      </w:rPr>
    </w:lvl>
    <w:lvl w:ilvl="8" w:tplc="3B4AE718" w:tentative="1">
      <w:start w:val="1"/>
      <w:numFmt w:val="bullet"/>
      <w:lvlText w:val="•"/>
      <w:lvlJc w:val="left"/>
      <w:pPr>
        <w:tabs>
          <w:tab w:val="num" w:pos="6480"/>
        </w:tabs>
        <w:ind w:left="6480" w:hanging="360"/>
      </w:pPr>
      <w:rPr>
        <w:rFonts w:ascii="Monotype Corsiva" w:hAnsi="Monotype Corsiva" w:hint="default"/>
      </w:rPr>
    </w:lvl>
  </w:abstractNum>
  <w:abstractNum w:abstractNumId="43">
    <w:nsid w:val="7FB34018"/>
    <w:multiLevelType w:val="hybridMultilevel"/>
    <w:tmpl w:val="26EEC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1"/>
  </w:num>
  <w:num w:numId="3">
    <w:abstractNumId w:val="28"/>
  </w:num>
  <w:num w:numId="4">
    <w:abstractNumId w:val="11"/>
  </w:num>
  <w:num w:numId="5">
    <w:abstractNumId w:val="17"/>
  </w:num>
  <w:num w:numId="6">
    <w:abstractNumId w:val="15"/>
  </w:num>
  <w:num w:numId="7">
    <w:abstractNumId w:val="1"/>
  </w:num>
  <w:num w:numId="8">
    <w:abstractNumId w:val="18"/>
  </w:num>
  <w:num w:numId="9">
    <w:abstractNumId w:val="33"/>
  </w:num>
  <w:num w:numId="10">
    <w:abstractNumId w:val="16"/>
  </w:num>
  <w:num w:numId="11">
    <w:abstractNumId w:val="35"/>
  </w:num>
  <w:num w:numId="12">
    <w:abstractNumId w:val="8"/>
  </w:num>
  <w:num w:numId="13">
    <w:abstractNumId w:val="31"/>
  </w:num>
  <w:num w:numId="14">
    <w:abstractNumId w:val="27"/>
  </w:num>
  <w:num w:numId="15">
    <w:abstractNumId w:val="25"/>
  </w:num>
  <w:num w:numId="16">
    <w:abstractNumId w:val="40"/>
  </w:num>
  <w:num w:numId="17">
    <w:abstractNumId w:val="21"/>
  </w:num>
  <w:num w:numId="18">
    <w:abstractNumId w:val="14"/>
  </w:num>
  <w:num w:numId="19">
    <w:abstractNumId w:val="5"/>
  </w:num>
  <w:num w:numId="20">
    <w:abstractNumId w:val="42"/>
  </w:num>
  <w:num w:numId="21">
    <w:abstractNumId w:val="4"/>
  </w:num>
  <w:num w:numId="22">
    <w:abstractNumId w:val="29"/>
  </w:num>
  <w:num w:numId="23">
    <w:abstractNumId w:val="22"/>
  </w:num>
  <w:num w:numId="24">
    <w:abstractNumId w:val="23"/>
  </w:num>
  <w:num w:numId="25">
    <w:abstractNumId w:val="38"/>
  </w:num>
  <w:num w:numId="26">
    <w:abstractNumId w:val="10"/>
  </w:num>
  <w:num w:numId="27">
    <w:abstractNumId w:val="9"/>
  </w:num>
  <w:num w:numId="28">
    <w:abstractNumId w:val="39"/>
  </w:num>
  <w:num w:numId="29">
    <w:abstractNumId w:val="26"/>
  </w:num>
  <w:num w:numId="30">
    <w:abstractNumId w:val="32"/>
  </w:num>
  <w:num w:numId="31">
    <w:abstractNumId w:val="36"/>
  </w:num>
  <w:num w:numId="32">
    <w:abstractNumId w:val="6"/>
  </w:num>
  <w:num w:numId="33">
    <w:abstractNumId w:val="13"/>
  </w:num>
  <w:num w:numId="34">
    <w:abstractNumId w:val="3"/>
  </w:num>
  <w:num w:numId="35">
    <w:abstractNumId w:val="0"/>
  </w:num>
  <w:num w:numId="36">
    <w:abstractNumId w:val="30"/>
  </w:num>
  <w:num w:numId="37">
    <w:abstractNumId w:val="12"/>
  </w:num>
  <w:num w:numId="38">
    <w:abstractNumId w:val="7"/>
  </w:num>
  <w:num w:numId="39">
    <w:abstractNumId w:val="34"/>
  </w:num>
  <w:num w:numId="40">
    <w:abstractNumId w:val="20"/>
  </w:num>
  <w:num w:numId="41">
    <w:abstractNumId w:val="37"/>
  </w:num>
  <w:num w:numId="42">
    <w:abstractNumId w:val="24"/>
  </w:num>
  <w:num w:numId="43">
    <w:abstractNumId w:val="19"/>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D57"/>
    <w:rsid w:val="00065901"/>
    <w:rsid w:val="000B15CE"/>
    <w:rsid w:val="000C6166"/>
    <w:rsid w:val="0011455A"/>
    <w:rsid w:val="001E3940"/>
    <w:rsid w:val="002541E8"/>
    <w:rsid w:val="002763B1"/>
    <w:rsid w:val="002C4D57"/>
    <w:rsid w:val="003308BF"/>
    <w:rsid w:val="003A5EDC"/>
    <w:rsid w:val="003C3D49"/>
    <w:rsid w:val="004046A0"/>
    <w:rsid w:val="004E296A"/>
    <w:rsid w:val="005C0E85"/>
    <w:rsid w:val="00611113"/>
    <w:rsid w:val="006515B8"/>
    <w:rsid w:val="00655BB0"/>
    <w:rsid w:val="0069589C"/>
    <w:rsid w:val="007469DB"/>
    <w:rsid w:val="00762E45"/>
    <w:rsid w:val="00765321"/>
    <w:rsid w:val="007F1BD6"/>
    <w:rsid w:val="008231B7"/>
    <w:rsid w:val="00846D42"/>
    <w:rsid w:val="008542DF"/>
    <w:rsid w:val="00855F80"/>
    <w:rsid w:val="008B009A"/>
    <w:rsid w:val="0097025A"/>
    <w:rsid w:val="009712CE"/>
    <w:rsid w:val="009C619A"/>
    <w:rsid w:val="00A02AEB"/>
    <w:rsid w:val="00A76B45"/>
    <w:rsid w:val="00A77FB2"/>
    <w:rsid w:val="00AB1E44"/>
    <w:rsid w:val="00AC48AD"/>
    <w:rsid w:val="00AD65FC"/>
    <w:rsid w:val="00AF0F4D"/>
    <w:rsid w:val="00B73404"/>
    <w:rsid w:val="00C41419"/>
    <w:rsid w:val="00CB6BD1"/>
    <w:rsid w:val="00D60470"/>
    <w:rsid w:val="00D624D5"/>
    <w:rsid w:val="00DC3F49"/>
    <w:rsid w:val="00E41289"/>
    <w:rsid w:val="00E7534C"/>
    <w:rsid w:val="00F61998"/>
    <w:rsid w:val="00F64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7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D57"/>
    <w:pPr>
      <w:spacing w:after="200" w:line="276" w:lineRule="auto"/>
    </w:pPr>
  </w:style>
  <w:style w:type="paragraph" w:styleId="2">
    <w:name w:val="heading 2"/>
    <w:basedOn w:val="a"/>
    <w:next w:val="a"/>
    <w:link w:val="20"/>
    <w:uiPriority w:val="9"/>
    <w:semiHidden/>
    <w:unhideWhenUsed/>
    <w:qFormat/>
    <w:rsid w:val="002C4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C4D5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C4D5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C4D5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C4D57"/>
    <w:rPr>
      <w:color w:val="0000FF"/>
      <w:u w:val="single"/>
    </w:rPr>
  </w:style>
  <w:style w:type="character" w:styleId="a5">
    <w:name w:val="Strong"/>
    <w:basedOn w:val="a0"/>
    <w:uiPriority w:val="99"/>
    <w:qFormat/>
    <w:rsid w:val="002C4D57"/>
    <w:rPr>
      <w:b/>
      <w:bCs/>
    </w:rPr>
  </w:style>
  <w:style w:type="paragraph" w:styleId="a6">
    <w:name w:val="List Paragraph"/>
    <w:basedOn w:val="a"/>
    <w:uiPriority w:val="99"/>
    <w:qFormat/>
    <w:rsid w:val="002C4D57"/>
    <w:pPr>
      <w:ind w:left="720"/>
      <w:contextualSpacing/>
    </w:pPr>
  </w:style>
  <w:style w:type="character" w:customStyle="1" w:styleId="w">
    <w:name w:val="w"/>
    <w:basedOn w:val="a0"/>
    <w:rsid w:val="002C4D57"/>
  </w:style>
  <w:style w:type="paragraph" w:styleId="a7">
    <w:name w:val="Balloon Text"/>
    <w:basedOn w:val="a"/>
    <w:link w:val="a8"/>
    <w:uiPriority w:val="99"/>
    <w:semiHidden/>
    <w:unhideWhenUsed/>
    <w:rsid w:val="002C4D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4D57"/>
    <w:rPr>
      <w:rFonts w:ascii="Tahoma" w:hAnsi="Tahoma" w:cs="Tahoma"/>
      <w:sz w:val="16"/>
      <w:szCs w:val="16"/>
    </w:rPr>
  </w:style>
  <w:style w:type="character" w:customStyle="1" w:styleId="c0">
    <w:name w:val="c0"/>
    <w:basedOn w:val="a0"/>
    <w:rsid w:val="002C4D57"/>
  </w:style>
  <w:style w:type="paragraph" w:customStyle="1" w:styleId="c2">
    <w:name w:val="c2"/>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C4D57"/>
  </w:style>
  <w:style w:type="table" w:styleId="a9">
    <w:name w:val="Table Grid"/>
    <w:basedOn w:val="a1"/>
    <w:uiPriority w:val="99"/>
    <w:rsid w:val="002C4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C4D57"/>
  </w:style>
  <w:style w:type="character" w:customStyle="1" w:styleId="controls-carouselitem">
    <w:name w:val="controls-carousel__item"/>
    <w:basedOn w:val="a0"/>
    <w:rsid w:val="002C4D57"/>
  </w:style>
  <w:style w:type="character" w:customStyle="1" w:styleId="button2text">
    <w:name w:val="button2__text"/>
    <w:basedOn w:val="a0"/>
    <w:rsid w:val="002C4D57"/>
  </w:style>
  <w:style w:type="character" w:styleId="aa">
    <w:name w:val="FollowedHyperlink"/>
    <w:basedOn w:val="a0"/>
    <w:uiPriority w:val="99"/>
    <w:semiHidden/>
    <w:unhideWhenUsed/>
    <w:rsid w:val="002C4D57"/>
    <w:rPr>
      <w:color w:val="954F72" w:themeColor="followedHyperlink"/>
      <w:u w:val="single"/>
    </w:rPr>
  </w:style>
  <w:style w:type="character" w:customStyle="1" w:styleId="dabhide">
    <w:name w:val="dabhide"/>
    <w:basedOn w:val="a0"/>
    <w:rsid w:val="002C4D57"/>
  </w:style>
  <w:style w:type="paragraph" w:customStyle="1" w:styleId="font7">
    <w:name w:val="font_7"/>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AC48AD"/>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Emphasis"/>
    <w:basedOn w:val="a0"/>
    <w:uiPriority w:val="20"/>
    <w:qFormat/>
    <w:rsid w:val="00AC48AD"/>
    <w:rPr>
      <w:i/>
      <w:iCs/>
    </w:rPr>
  </w:style>
  <w:style w:type="paragraph" w:customStyle="1" w:styleId="has-text-align-center">
    <w:name w:val="has-text-align-center"/>
    <w:basedOn w:val="a"/>
    <w:rsid w:val="00AC4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стиль11"/>
    <w:basedOn w:val="a0"/>
    <w:uiPriority w:val="99"/>
    <w:rsid w:val="00A77FB2"/>
    <w:rPr>
      <w:rFonts w:ascii="Times New Roman" w:hAnsi="Times New Roman" w:cs="Times New Roman"/>
      <w:color w:val="000066"/>
    </w:rPr>
  </w:style>
  <w:style w:type="character" w:customStyle="1" w:styleId="c4">
    <w:name w:val="c4"/>
    <w:basedOn w:val="a0"/>
    <w:uiPriority w:val="99"/>
    <w:rsid w:val="00A77F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D57"/>
    <w:pPr>
      <w:spacing w:after="200" w:line="276" w:lineRule="auto"/>
    </w:pPr>
  </w:style>
  <w:style w:type="paragraph" w:styleId="2">
    <w:name w:val="heading 2"/>
    <w:basedOn w:val="a"/>
    <w:next w:val="a"/>
    <w:link w:val="20"/>
    <w:uiPriority w:val="9"/>
    <w:semiHidden/>
    <w:unhideWhenUsed/>
    <w:qFormat/>
    <w:rsid w:val="002C4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C4D5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C4D5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C4D5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C4D57"/>
    <w:rPr>
      <w:color w:val="0000FF"/>
      <w:u w:val="single"/>
    </w:rPr>
  </w:style>
  <w:style w:type="character" w:styleId="a5">
    <w:name w:val="Strong"/>
    <w:basedOn w:val="a0"/>
    <w:uiPriority w:val="99"/>
    <w:qFormat/>
    <w:rsid w:val="002C4D57"/>
    <w:rPr>
      <w:b/>
      <w:bCs/>
    </w:rPr>
  </w:style>
  <w:style w:type="paragraph" w:styleId="a6">
    <w:name w:val="List Paragraph"/>
    <w:basedOn w:val="a"/>
    <w:uiPriority w:val="99"/>
    <w:qFormat/>
    <w:rsid w:val="002C4D57"/>
    <w:pPr>
      <w:ind w:left="720"/>
      <w:contextualSpacing/>
    </w:pPr>
  </w:style>
  <w:style w:type="character" w:customStyle="1" w:styleId="w">
    <w:name w:val="w"/>
    <w:basedOn w:val="a0"/>
    <w:rsid w:val="002C4D57"/>
  </w:style>
  <w:style w:type="paragraph" w:styleId="a7">
    <w:name w:val="Balloon Text"/>
    <w:basedOn w:val="a"/>
    <w:link w:val="a8"/>
    <w:uiPriority w:val="99"/>
    <w:semiHidden/>
    <w:unhideWhenUsed/>
    <w:rsid w:val="002C4D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4D57"/>
    <w:rPr>
      <w:rFonts w:ascii="Tahoma" w:hAnsi="Tahoma" w:cs="Tahoma"/>
      <w:sz w:val="16"/>
      <w:szCs w:val="16"/>
    </w:rPr>
  </w:style>
  <w:style w:type="character" w:customStyle="1" w:styleId="c0">
    <w:name w:val="c0"/>
    <w:basedOn w:val="a0"/>
    <w:rsid w:val="002C4D57"/>
  </w:style>
  <w:style w:type="paragraph" w:customStyle="1" w:styleId="c2">
    <w:name w:val="c2"/>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C4D57"/>
  </w:style>
  <w:style w:type="table" w:styleId="a9">
    <w:name w:val="Table Grid"/>
    <w:basedOn w:val="a1"/>
    <w:uiPriority w:val="99"/>
    <w:rsid w:val="002C4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C4D57"/>
  </w:style>
  <w:style w:type="character" w:customStyle="1" w:styleId="controls-carouselitem">
    <w:name w:val="controls-carousel__item"/>
    <w:basedOn w:val="a0"/>
    <w:rsid w:val="002C4D57"/>
  </w:style>
  <w:style w:type="character" w:customStyle="1" w:styleId="button2text">
    <w:name w:val="button2__text"/>
    <w:basedOn w:val="a0"/>
    <w:rsid w:val="002C4D57"/>
  </w:style>
  <w:style w:type="character" w:styleId="aa">
    <w:name w:val="FollowedHyperlink"/>
    <w:basedOn w:val="a0"/>
    <w:uiPriority w:val="99"/>
    <w:semiHidden/>
    <w:unhideWhenUsed/>
    <w:rsid w:val="002C4D57"/>
    <w:rPr>
      <w:color w:val="954F72" w:themeColor="followedHyperlink"/>
      <w:u w:val="single"/>
    </w:rPr>
  </w:style>
  <w:style w:type="character" w:customStyle="1" w:styleId="dabhide">
    <w:name w:val="dabhide"/>
    <w:basedOn w:val="a0"/>
    <w:rsid w:val="002C4D57"/>
  </w:style>
  <w:style w:type="paragraph" w:customStyle="1" w:styleId="font7">
    <w:name w:val="font_7"/>
    <w:basedOn w:val="a"/>
    <w:rsid w:val="002C4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AC48AD"/>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Emphasis"/>
    <w:basedOn w:val="a0"/>
    <w:uiPriority w:val="20"/>
    <w:qFormat/>
    <w:rsid w:val="00AC48AD"/>
    <w:rPr>
      <w:i/>
      <w:iCs/>
    </w:rPr>
  </w:style>
  <w:style w:type="paragraph" w:customStyle="1" w:styleId="has-text-align-center">
    <w:name w:val="has-text-align-center"/>
    <w:basedOn w:val="a"/>
    <w:rsid w:val="00AC4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стиль11"/>
    <w:basedOn w:val="a0"/>
    <w:uiPriority w:val="99"/>
    <w:rsid w:val="00A77FB2"/>
    <w:rPr>
      <w:rFonts w:ascii="Times New Roman" w:hAnsi="Times New Roman" w:cs="Times New Roman"/>
      <w:color w:val="000066"/>
    </w:rPr>
  </w:style>
  <w:style w:type="character" w:customStyle="1" w:styleId="c4">
    <w:name w:val="c4"/>
    <w:basedOn w:val="a0"/>
    <w:uiPriority w:val="99"/>
    <w:rsid w:val="00A77F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9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7.png"/><Relationship Id="rId39" Type="http://schemas.openxmlformats.org/officeDocument/2006/relationships/hyperlink" Target="http://www.prelest.com/klyuchevye_slova/yunost" TargetMode="External"/><Relationship Id="rId21" Type="http://schemas.openxmlformats.org/officeDocument/2006/relationships/diagramColors" Target="diagrams/colors2.xm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http://www.prelest.com/klyuchevye_slova/shkolnye_gody" TargetMode="External"/><Relationship Id="rId50" Type="http://schemas.openxmlformats.org/officeDocument/2006/relationships/hyperlink" Target="http://www.prelest.com/klyuchevye_slova/yunost" TargetMode="External"/><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impsi.ru/general-psychology/psihoanaliz-zigmunda-frejda/" TargetMode="External"/><Relationship Id="rId20" Type="http://schemas.openxmlformats.org/officeDocument/2006/relationships/diagramQuickStyle" Target="diagrams/quickStyle2.xml"/><Relationship Id="rId29" Type="http://schemas.openxmlformats.org/officeDocument/2006/relationships/image" Target="media/image10.png"/><Relationship Id="rId41" Type="http://schemas.openxmlformats.org/officeDocument/2006/relationships/hyperlink" Target="http://www.prelest.com/klyuchevye_slova/yunosheskii_vozrast" TargetMode="External"/><Relationship Id="rId54" Type="http://schemas.openxmlformats.org/officeDocument/2006/relationships/image" Target="media/image21.jpeg"/><Relationship Id="rId62" Type="http://schemas.openxmlformats.org/officeDocument/2006/relationships/hyperlink" Target="http://lib.mgppu.ru/opacunicode/app/webroot/index.php?url=/editeurs/view/id:1423/source:defau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hyperlink" Target="http://japsix.ru/sovety-roditelyam-budushhih-pervoklassnikov/" TargetMode="External"/><Relationship Id="rId40" Type="http://schemas.openxmlformats.org/officeDocument/2006/relationships/image" Target="media/image18.jpeg"/><Relationship Id="rId45" Type="http://schemas.openxmlformats.org/officeDocument/2006/relationships/hyperlink" Target="http://www.prelest.com/klyuchevye_slova/yunosheskii_vozrast" TargetMode="External"/><Relationship Id="rId53" Type="http://schemas.openxmlformats.org/officeDocument/2006/relationships/hyperlink" Target="http://www.prelest.com/klyuchevye_slova/krizis" TargetMode="External"/><Relationship Id="rId58" Type="http://schemas.openxmlformats.org/officeDocument/2006/relationships/hyperlink" Target="http://lib.mgppu.ru/opacunicode/app/index.php?url=/auteurs/view/3830/source:default" TargetMode="External"/><Relationship Id="rId5" Type="http://schemas.openxmlformats.org/officeDocument/2006/relationships/settings" Target="settings.xml"/><Relationship Id="rId15" Type="http://schemas.openxmlformats.org/officeDocument/2006/relationships/hyperlink" Target="https://impsi.ru/general-psychology/psihoanaliz-zigmunda-frejd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prelest.com/klyuchevye_slova/yunosheskii_vozrast" TargetMode="External"/><Relationship Id="rId57" Type="http://schemas.openxmlformats.org/officeDocument/2006/relationships/hyperlink" Target="http://lib.mgppu.ru/opacunicode/app/index.php?url=/auteurs/view/3829/source:default" TargetMode="External"/><Relationship Id="rId61" Type="http://schemas.openxmlformats.org/officeDocument/2006/relationships/hyperlink" Target="http://lib.mgppu.ru/opacunicode/app/webroot/index.php?url=/notices/index/IdNotice:169357/Source:default" TargetMode="External"/><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image" Target="media/image12.png"/><Relationship Id="rId44" Type="http://schemas.openxmlformats.org/officeDocument/2006/relationships/hyperlink" Target="http://www.prelest.com/klyuchevye_slova/krizis" TargetMode="External"/><Relationship Id="rId52" Type="http://schemas.openxmlformats.org/officeDocument/2006/relationships/hyperlink" Target="http://www.prelest.com/klyuchevye_slova/yunost" TargetMode="External"/><Relationship Id="rId60" Type="http://schemas.openxmlformats.org/officeDocument/2006/relationships/hyperlink" Target="http://lib.mgppu.ru/opacunicode/app/webroot/index.php?url=/auteurs/view/id:47431/source:default" TargetMode="External"/><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japsix.ru/psihologicheskaya-gotovnost-rebenka-k-shkole-v-6-let/" TargetMode="External"/><Relationship Id="rId43" Type="http://schemas.openxmlformats.org/officeDocument/2006/relationships/hyperlink" Target="http://www.prelest.com/klyuchevye_slova/podrostok" TargetMode="External"/><Relationship Id="rId48" Type="http://schemas.openxmlformats.org/officeDocument/2006/relationships/hyperlink" Target="http://www.prelest.com/klyuchevye_slova/krizis" TargetMode="External"/><Relationship Id="rId56" Type="http://schemas.openxmlformats.org/officeDocument/2006/relationships/hyperlink" Target="http://lib.mgppu.ru/opacunicode/app/index.php?url=/auteurs/view/3829/source:default"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impsi.ru/psihologiya-razvitiya-i-vozrastnaya-psihologiya/psihologiya-razvitiya-i-vozrastnaya-psihologiya-predmet-zadachi-osnovnye-ponyatiya/"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hyperlink" Target="http://www.prelest.com/klyuchevye_slova/17_let" TargetMode="External"/><Relationship Id="rId59" Type="http://schemas.openxmlformats.org/officeDocument/2006/relationships/hyperlink" Target="http://lib.mgppu.ru/opacunicode/app/index.php?url=/auteurs/view/6219/source:default" TargetMode="Externa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38F36A-E208-4848-B64D-2A05F2BCFD97}" type="doc">
      <dgm:prSet loTypeId="urn:microsoft.com/office/officeart/2005/8/layout/arrow6" loCatId="relationship" qsTypeId="urn:microsoft.com/office/officeart/2005/8/quickstyle/3d1" qsCatId="3D" csTypeId="urn:microsoft.com/office/officeart/2005/8/colors/accent6_4" csCatId="accent6" phldr="1"/>
      <dgm:spPr/>
      <dgm:t>
        <a:bodyPr/>
        <a:lstStyle/>
        <a:p>
          <a:endParaRPr lang="ru-RU"/>
        </a:p>
      </dgm:t>
    </dgm:pt>
    <dgm:pt modelId="{A8C3D52A-7B9F-4BA1-9650-30C821860CFF}">
      <dgm:prSet phldrT="[Текст]" custT="1"/>
      <dgm:spPr/>
      <dgm:t>
        <a:bodyPr/>
        <a:lstStyle/>
        <a:p>
          <a:r>
            <a:rPr lang="ru-RU" sz="1800">
              <a:solidFill>
                <a:sysClr val="windowText" lastClr="000000"/>
              </a:solidFill>
              <a:latin typeface="Times New Roman" panose="02020603050405020304" pitchFamily="18" charset="0"/>
              <a:cs typeface="Times New Roman" panose="02020603050405020304" pitchFamily="18" charset="0"/>
            </a:rPr>
            <a:t>физиологичекая</a:t>
          </a:r>
        </a:p>
      </dgm:t>
    </dgm:pt>
    <dgm:pt modelId="{3EE18861-8B5A-4BB2-A77A-618F10E1F8BC}" type="parTrans" cxnId="{2758534B-029C-420A-9239-C8931E2FBF22}">
      <dgm:prSet/>
      <dgm:spPr/>
      <dgm:t>
        <a:bodyPr/>
        <a:lstStyle/>
        <a:p>
          <a:endParaRPr lang="ru-RU"/>
        </a:p>
      </dgm:t>
    </dgm:pt>
    <dgm:pt modelId="{56E8C83A-E14A-40D0-A04E-118975CBC3BB}" type="sibTrans" cxnId="{2758534B-029C-420A-9239-C8931E2FBF22}">
      <dgm:prSet/>
      <dgm:spPr/>
      <dgm:t>
        <a:bodyPr/>
        <a:lstStyle/>
        <a:p>
          <a:endParaRPr lang="ru-RU"/>
        </a:p>
      </dgm:t>
    </dgm:pt>
    <dgm:pt modelId="{AD4E2411-F54A-4BDC-AEC0-DF8EFD8A6684}">
      <dgm:prSet phldrT="[Текст]" custT="1"/>
      <dgm:spPr/>
      <dgm:t>
        <a:bodyPr/>
        <a:lstStyle/>
        <a:p>
          <a:r>
            <a:rPr lang="ru-RU" sz="1800">
              <a:solidFill>
                <a:sysClr val="windowText" lastClr="000000"/>
              </a:solidFill>
              <a:latin typeface="Times New Roman" panose="02020603050405020304" pitchFamily="18" charset="0"/>
              <a:cs typeface="Times New Roman" panose="02020603050405020304" pitchFamily="18" charset="0"/>
            </a:rPr>
            <a:t>психологическая</a:t>
          </a:r>
        </a:p>
      </dgm:t>
    </dgm:pt>
    <dgm:pt modelId="{1DCEA539-8179-4D21-9D71-F401AFFDBE3D}" type="parTrans" cxnId="{8A0E3D21-E794-40EF-9F9E-C69FDACFFA61}">
      <dgm:prSet/>
      <dgm:spPr/>
      <dgm:t>
        <a:bodyPr/>
        <a:lstStyle/>
        <a:p>
          <a:endParaRPr lang="ru-RU"/>
        </a:p>
      </dgm:t>
    </dgm:pt>
    <dgm:pt modelId="{915BEF11-86D3-41A8-B759-0E7F4AC807A6}" type="sibTrans" cxnId="{8A0E3D21-E794-40EF-9F9E-C69FDACFFA61}">
      <dgm:prSet/>
      <dgm:spPr/>
      <dgm:t>
        <a:bodyPr/>
        <a:lstStyle/>
        <a:p>
          <a:endParaRPr lang="ru-RU"/>
        </a:p>
      </dgm:t>
    </dgm:pt>
    <dgm:pt modelId="{11212B9E-F572-487A-998C-B3D65CA539C1}" type="pres">
      <dgm:prSet presAssocID="{4F38F36A-E208-4848-B64D-2A05F2BCFD97}" presName="compositeShape" presStyleCnt="0">
        <dgm:presLayoutVars>
          <dgm:chMax val="2"/>
          <dgm:dir/>
          <dgm:resizeHandles val="exact"/>
        </dgm:presLayoutVars>
      </dgm:prSet>
      <dgm:spPr/>
      <dgm:t>
        <a:bodyPr/>
        <a:lstStyle/>
        <a:p>
          <a:endParaRPr lang="ru-RU"/>
        </a:p>
      </dgm:t>
    </dgm:pt>
    <dgm:pt modelId="{3399E683-304B-410E-9862-5CC07D746308}" type="pres">
      <dgm:prSet presAssocID="{4F38F36A-E208-4848-B64D-2A05F2BCFD97}" presName="ribbon" presStyleLbl="node1" presStyleIdx="0" presStyleCnt="1" custScaleX="361265" custLinFactNeighborX="2224" custLinFactNeighborY="1429"/>
      <dgm:spPr>
        <a:solidFill>
          <a:srgbClr val="FF7C80"/>
        </a:solidFill>
      </dgm:spPr>
    </dgm:pt>
    <dgm:pt modelId="{709E375C-22DA-409F-BFF8-FE35AFDF0D6F}" type="pres">
      <dgm:prSet presAssocID="{4F38F36A-E208-4848-B64D-2A05F2BCFD97}" presName="leftArrowText" presStyleLbl="node1" presStyleIdx="0" presStyleCnt="1" custScaleX="460414" custLinFactX="-65247" custLinFactNeighborX="-100000" custLinFactNeighborY="-5372">
        <dgm:presLayoutVars>
          <dgm:chMax val="0"/>
          <dgm:bulletEnabled val="1"/>
        </dgm:presLayoutVars>
      </dgm:prSet>
      <dgm:spPr/>
      <dgm:t>
        <a:bodyPr/>
        <a:lstStyle/>
        <a:p>
          <a:endParaRPr lang="ru-RU"/>
        </a:p>
      </dgm:t>
    </dgm:pt>
    <dgm:pt modelId="{7C13CDC9-19C6-46AD-9838-E6DFDD41A63A}" type="pres">
      <dgm:prSet presAssocID="{4F38F36A-E208-4848-B64D-2A05F2BCFD97}" presName="rightArrowText" presStyleLbl="node1" presStyleIdx="0" presStyleCnt="1" custScaleX="315294" custScaleY="80351" custLinFactX="52793" custLinFactNeighborX="100000" custLinFactNeighborY="5831">
        <dgm:presLayoutVars>
          <dgm:chMax val="0"/>
          <dgm:bulletEnabled val="1"/>
        </dgm:presLayoutVars>
      </dgm:prSet>
      <dgm:spPr/>
      <dgm:t>
        <a:bodyPr/>
        <a:lstStyle/>
        <a:p>
          <a:endParaRPr lang="ru-RU"/>
        </a:p>
      </dgm:t>
    </dgm:pt>
  </dgm:ptLst>
  <dgm:cxnLst>
    <dgm:cxn modelId="{8A0E3D21-E794-40EF-9F9E-C69FDACFFA61}" srcId="{4F38F36A-E208-4848-B64D-2A05F2BCFD97}" destId="{AD4E2411-F54A-4BDC-AEC0-DF8EFD8A6684}" srcOrd="1" destOrd="0" parTransId="{1DCEA539-8179-4D21-9D71-F401AFFDBE3D}" sibTransId="{915BEF11-86D3-41A8-B759-0E7F4AC807A6}"/>
    <dgm:cxn modelId="{6CD11836-31EB-4EEB-A916-C175C6F7345B}" type="presOf" srcId="{A8C3D52A-7B9F-4BA1-9650-30C821860CFF}" destId="{709E375C-22DA-409F-BFF8-FE35AFDF0D6F}" srcOrd="0" destOrd="0" presId="urn:microsoft.com/office/officeart/2005/8/layout/arrow6"/>
    <dgm:cxn modelId="{DCFE8F84-A97D-432B-9594-2989F814323F}" type="presOf" srcId="{AD4E2411-F54A-4BDC-AEC0-DF8EFD8A6684}" destId="{7C13CDC9-19C6-46AD-9838-E6DFDD41A63A}" srcOrd="0" destOrd="0" presId="urn:microsoft.com/office/officeart/2005/8/layout/arrow6"/>
    <dgm:cxn modelId="{9BC52621-8C21-433C-834A-F80669E8CA34}" type="presOf" srcId="{4F38F36A-E208-4848-B64D-2A05F2BCFD97}" destId="{11212B9E-F572-487A-998C-B3D65CA539C1}" srcOrd="0" destOrd="0" presId="urn:microsoft.com/office/officeart/2005/8/layout/arrow6"/>
    <dgm:cxn modelId="{2758534B-029C-420A-9239-C8931E2FBF22}" srcId="{4F38F36A-E208-4848-B64D-2A05F2BCFD97}" destId="{A8C3D52A-7B9F-4BA1-9650-30C821860CFF}" srcOrd="0" destOrd="0" parTransId="{3EE18861-8B5A-4BB2-A77A-618F10E1F8BC}" sibTransId="{56E8C83A-E14A-40D0-A04E-118975CBC3BB}"/>
    <dgm:cxn modelId="{D14073FC-41AD-45CC-A985-0B6AD3336766}" type="presParOf" srcId="{11212B9E-F572-487A-998C-B3D65CA539C1}" destId="{3399E683-304B-410E-9862-5CC07D746308}" srcOrd="0" destOrd="0" presId="urn:microsoft.com/office/officeart/2005/8/layout/arrow6"/>
    <dgm:cxn modelId="{088448A4-719C-4D02-AF0B-65C3BCFCDADE}" type="presParOf" srcId="{11212B9E-F572-487A-998C-B3D65CA539C1}" destId="{709E375C-22DA-409F-BFF8-FE35AFDF0D6F}" srcOrd="1" destOrd="0" presId="urn:microsoft.com/office/officeart/2005/8/layout/arrow6"/>
    <dgm:cxn modelId="{4BE3D605-8E74-4D2D-A902-90C5931E2BDF}" type="presParOf" srcId="{11212B9E-F572-487A-998C-B3D65CA539C1}" destId="{7C13CDC9-19C6-46AD-9838-E6DFDD41A63A}" srcOrd="2" destOrd="0" presId="urn:microsoft.com/office/officeart/2005/8/layout/arrow6"/>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BA0B342-52F7-4B00-93AD-0747240A8E9F}" type="doc">
      <dgm:prSet loTypeId="urn:microsoft.com/office/officeart/2005/8/layout/equation2" loCatId="process" qsTypeId="urn:microsoft.com/office/officeart/2005/8/quickstyle/3d3" qsCatId="3D" csTypeId="urn:microsoft.com/office/officeart/2005/8/colors/colorful4" csCatId="colorful" phldr="1"/>
      <dgm:spPr/>
    </dgm:pt>
    <dgm:pt modelId="{63791B63-5A43-4F30-B3DD-353B93BA1F46}">
      <dgm:prSet phldrT="[Текст]" custT="1"/>
      <dgm:spPr/>
      <dgm:t>
        <a:bodyPr/>
        <a:lstStyle/>
        <a:p>
          <a:r>
            <a:rPr lang="ru-RU" sz="1600" b="1" cap="none" spc="0" baseline="0">
              <a:ln w="6350">
                <a:noFill/>
                <a:prstDash val="solid"/>
              </a:ln>
              <a:solidFill>
                <a:sysClr val="windowText" lastClr="000000"/>
              </a:solidFill>
              <a:effectLst>
                <a:outerShdw blurRad="41275" dist="20320" dir="1800000" algn="tl" rotWithShape="0">
                  <a:srgbClr val="000000">
                    <a:alpha val="40000"/>
                  </a:srgbClr>
                </a:outerShdw>
              </a:effectLst>
              <a:latin typeface="Times New Roman" panose="02020603050405020304" pitchFamily="18" charset="0"/>
              <a:cs typeface="Times New Roman" panose="02020603050405020304" pitchFamily="18" charset="0"/>
            </a:rPr>
            <a:t>ассимиляция</a:t>
          </a:r>
        </a:p>
      </dgm:t>
    </dgm:pt>
    <dgm:pt modelId="{67A7891D-0EBC-4EEB-A2F4-EBDAD4FB4B80}" type="parTrans" cxnId="{33EAF4A3-2862-43BF-85F5-E21E6B616E5B}">
      <dgm:prSet/>
      <dgm:spPr/>
      <dgm:t>
        <a:bodyPr/>
        <a:lstStyle/>
        <a:p>
          <a:endParaRPr lang="ru-RU"/>
        </a:p>
      </dgm:t>
    </dgm:pt>
    <dgm:pt modelId="{7597408A-0504-45FA-A8ED-1E0497A882FD}" type="sibTrans" cxnId="{33EAF4A3-2862-43BF-85F5-E21E6B616E5B}">
      <dgm:prSet/>
      <dgm:spPr/>
      <dgm:t>
        <a:bodyPr/>
        <a:lstStyle/>
        <a:p>
          <a:endParaRPr lang="ru-RU"/>
        </a:p>
      </dgm:t>
    </dgm:pt>
    <dgm:pt modelId="{6E624B15-187E-40DA-B206-32DE617904B5}">
      <dgm:prSet phldrT="[Текст]" custT="1"/>
      <dgm:spPr/>
      <dgm:t>
        <a:bodyPr/>
        <a:lstStyle/>
        <a:p>
          <a:r>
            <a:rPr lang="ru-RU" sz="1600" b="1" cap="none" spc="0">
              <a:ln w="9000">
                <a:noFill/>
                <a:prstDash val="solid"/>
                <a:miter lim="800000"/>
              </a:ln>
              <a:solidFill>
                <a:sysClr val="windowText" lastClr="000000"/>
              </a:solidFill>
              <a:effectLst>
                <a:outerShdw blurRad="25500" dist="23000" dir="7020000" algn="tl">
                  <a:srgbClr val="000000">
                    <a:alpha val="50000"/>
                  </a:srgbClr>
                </a:outerShdw>
              </a:effectLst>
              <a:latin typeface="Times New Roman" panose="02020603050405020304" pitchFamily="18" charset="0"/>
              <a:cs typeface="Times New Roman" panose="02020603050405020304" pitchFamily="18" charset="0"/>
            </a:rPr>
            <a:t>аккомодация</a:t>
          </a:r>
        </a:p>
      </dgm:t>
    </dgm:pt>
    <dgm:pt modelId="{1729D521-41C4-4FAC-ACB0-619424DF1FA5}" type="parTrans" cxnId="{DBE25658-5FF3-4941-BA41-5B3398AD24F8}">
      <dgm:prSet/>
      <dgm:spPr/>
      <dgm:t>
        <a:bodyPr/>
        <a:lstStyle/>
        <a:p>
          <a:endParaRPr lang="ru-RU"/>
        </a:p>
      </dgm:t>
    </dgm:pt>
    <dgm:pt modelId="{EB500988-3341-41D4-8FF0-57AB89D61297}" type="sibTrans" cxnId="{DBE25658-5FF3-4941-BA41-5B3398AD24F8}">
      <dgm:prSet/>
      <dgm:spPr/>
      <dgm:t>
        <a:bodyPr/>
        <a:lstStyle/>
        <a:p>
          <a:endParaRPr lang="ru-RU"/>
        </a:p>
      </dgm:t>
    </dgm:pt>
    <dgm:pt modelId="{DAC98253-FD2E-4D6E-BF1E-935C40B3AB4E}">
      <dgm:prSet phldrT="[Текст]"/>
      <dgm:spPr/>
      <dgm:t>
        <a:bodyPr/>
        <a:lstStyle/>
        <a:p>
          <a:r>
            <a:rPr lang="ru-RU" b="1" cap="none" spc="0">
              <a:ln w="9000">
                <a:noFill/>
                <a:prstDash val="solid"/>
                <a:miter lim="800000"/>
              </a:ln>
              <a:solidFill>
                <a:sysClr val="windowText" lastClr="000000"/>
              </a:solidFill>
              <a:effectLst>
                <a:outerShdw blurRad="25500" dist="23000" dir="7020000" algn="tl">
                  <a:srgbClr val="000000">
                    <a:alpha val="50000"/>
                  </a:srgbClr>
                </a:outerShdw>
              </a:effectLst>
            </a:rPr>
            <a:t>адаптация</a:t>
          </a:r>
        </a:p>
      </dgm:t>
    </dgm:pt>
    <dgm:pt modelId="{5110F046-B837-4B63-B8B6-F5FE18186DD3}" type="parTrans" cxnId="{76E4B5A5-8897-4702-B1C0-01935C72926D}">
      <dgm:prSet/>
      <dgm:spPr/>
      <dgm:t>
        <a:bodyPr/>
        <a:lstStyle/>
        <a:p>
          <a:endParaRPr lang="ru-RU"/>
        </a:p>
      </dgm:t>
    </dgm:pt>
    <dgm:pt modelId="{E1E7025C-E49E-4266-9F8C-604281FBA09E}" type="sibTrans" cxnId="{76E4B5A5-8897-4702-B1C0-01935C72926D}">
      <dgm:prSet/>
      <dgm:spPr/>
      <dgm:t>
        <a:bodyPr/>
        <a:lstStyle/>
        <a:p>
          <a:endParaRPr lang="ru-RU"/>
        </a:p>
      </dgm:t>
    </dgm:pt>
    <dgm:pt modelId="{79203B37-FADF-40BA-8CA6-7440BD109D9B}" type="pres">
      <dgm:prSet presAssocID="{8BA0B342-52F7-4B00-93AD-0747240A8E9F}" presName="Name0" presStyleCnt="0">
        <dgm:presLayoutVars>
          <dgm:dir/>
          <dgm:resizeHandles val="exact"/>
        </dgm:presLayoutVars>
      </dgm:prSet>
      <dgm:spPr/>
    </dgm:pt>
    <dgm:pt modelId="{40D89F6B-00B2-4A08-8855-5CA8BE614D20}" type="pres">
      <dgm:prSet presAssocID="{8BA0B342-52F7-4B00-93AD-0747240A8E9F}" presName="vNodes" presStyleCnt="0"/>
      <dgm:spPr/>
    </dgm:pt>
    <dgm:pt modelId="{43CDFC3E-DA4E-4EE3-B0E4-48F11E364DF1}" type="pres">
      <dgm:prSet presAssocID="{63791B63-5A43-4F30-B3DD-353B93BA1F46}" presName="node" presStyleLbl="node1" presStyleIdx="0" presStyleCnt="3" custScaleX="607702" custScaleY="317492">
        <dgm:presLayoutVars>
          <dgm:bulletEnabled val="1"/>
        </dgm:presLayoutVars>
      </dgm:prSet>
      <dgm:spPr/>
      <dgm:t>
        <a:bodyPr/>
        <a:lstStyle/>
        <a:p>
          <a:endParaRPr lang="ru-RU"/>
        </a:p>
      </dgm:t>
    </dgm:pt>
    <dgm:pt modelId="{EB1F0672-275A-435A-9120-AAD57B330C48}" type="pres">
      <dgm:prSet presAssocID="{7597408A-0504-45FA-A8ED-1E0497A882FD}" presName="spacerT" presStyleCnt="0"/>
      <dgm:spPr/>
    </dgm:pt>
    <dgm:pt modelId="{839BAF4A-D1E7-4983-81AE-F0ACA0498543}" type="pres">
      <dgm:prSet presAssocID="{7597408A-0504-45FA-A8ED-1E0497A882FD}" presName="sibTrans" presStyleLbl="sibTrans2D1" presStyleIdx="0" presStyleCnt="2"/>
      <dgm:spPr/>
      <dgm:t>
        <a:bodyPr/>
        <a:lstStyle/>
        <a:p>
          <a:endParaRPr lang="ru-RU"/>
        </a:p>
      </dgm:t>
    </dgm:pt>
    <dgm:pt modelId="{A09397B9-8207-43FE-BC80-19756C835EB8}" type="pres">
      <dgm:prSet presAssocID="{7597408A-0504-45FA-A8ED-1E0497A882FD}" presName="spacerB" presStyleCnt="0"/>
      <dgm:spPr/>
    </dgm:pt>
    <dgm:pt modelId="{04F98E1B-9D04-4B9B-A1A6-0B5BFC890D6D}" type="pres">
      <dgm:prSet presAssocID="{6E624B15-187E-40DA-B206-32DE617904B5}" presName="node" presStyleLbl="node1" presStyleIdx="1" presStyleCnt="3" custScaleX="590723" custScaleY="327393">
        <dgm:presLayoutVars>
          <dgm:bulletEnabled val="1"/>
        </dgm:presLayoutVars>
      </dgm:prSet>
      <dgm:spPr/>
      <dgm:t>
        <a:bodyPr/>
        <a:lstStyle/>
        <a:p>
          <a:endParaRPr lang="ru-RU"/>
        </a:p>
      </dgm:t>
    </dgm:pt>
    <dgm:pt modelId="{3DFF14D3-093B-4DA7-B7C5-5F15E7F6764F}" type="pres">
      <dgm:prSet presAssocID="{8BA0B342-52F7-4B00-93AD-0747240A8E9F}" presName="sibTransLast" presStyleLbl="sibTrans2D1" presStyleIdx="1" presStyleCnt="2" custAng="97868" custScaleX="254124" custScaleY="235089" custLinFactNeighborX="-74764" custLinFactNeighborY="-28271"/>
      <dgm:spPr/>
      <dgm:t>
        <a:bodyPr/>
        <a:lstStyle/>
        <a:p>
          <a:endParaRPr lang="ru-RU"/>
        </a:p>
      </dgm:t>
    </dgm:pt>
    <dgm:pt modelId="{969DF878-CEC4-4BFA-9BAA-9878C88DCB31}" type="pres">
      <dgm:prSet presAssocID="{8BA0B342-52F7-4B00-93AD-0747240A8E9F}" presName="connectorText" presStyleLbl="sibTrans2D1" presStyleIdx="1" presStyleCnt="2"/>
      <dgm:spPr/>
      <dgm:t>
        <a:bodyPr/>
        <a:lstStyle/>
        <a:p>
          <a:endParaRPr lang="ru-RU"/>
        </a:p>
      </dgm:t>
    </dgm:pt>
    <dgm:pt modelId="{A5BF3085-C7D7-4A15-9C54-9C655E4A1FD9}" type="pres">
      <dgm:prSet presAssocID="{8BA0B342-52F7-4B00-93AD-0747240A8E9F}" presName="lastNode" presStyleLbl="node1" presStyleIdx="2" presStyleCnt="3" custScaleX="300720" custScaleY="313451" custLinFactX="48708" custLinFactNeighborX="100000" custLinFactNeighborY="-9544">
        <dgm:presLayoutVars>
          <dgm:bulletEnabled val="1"/>
        </dgm:presLayoutVars>
      </dgm:prSet>
      <dgm:spPr/>
      <dgm:t>
        <a:bodyPr/>
        <a:lstStyle/>
        <a:p>
          <a:endParaRPr lang="ru-RU"/>
        </a:p>
      </dgm:t>
    </dgm:pt>
  </dgm:ptLst>
  <dgm:cxnLst>
    <dgm:cxn modelId="{6FFE48EE-2CA9-4D64-AD6D-77AE0AD6EE57}" type="presOf" srcId="{EB500988-3341-41D4-8FF0-57AB89D61297}" destId="{969DF878-CEC4-4BFA-9BAA-9878C88DCB31}" srcOrd="1" destOrd="0" presId="urn:microsoft.com/office/officeart/2005/8/layout/equation2"/>
    <dgm:cxn modelId="{DBE25658-5FF3-4941-BA41-5B3398AD24F8}" srcId="{8BA0B342-52F7-4B00-93AD-0747240A8E9F}" destId="{6E624B15-187E-40DA-B206-32DE617904B5}" srcOrd="1" destOrd="0" parTransId="{1729D521-41C4-4FAC-ACB0-619424DF1FA5}" sibTransId="{EB500988-3341-41D4-8FF0-57AB89D61297}"/>
    <dgm:cxn modelId="{1B86A36D-7FFD-4626-9170-8FCF900540F3}" type="presOf" srcId="{63791B63-5A43-4F30-B3DD-353B93BA1F46}" destId="{43CDFC3E-DA4E-4EE3-B0E4-48F11E364DF1}" srcOrd="0" destOrd="0" presId="urn:microsoft.com/office/officeart/2005/8/layout/equation2"/>
    <dgm:cxn modelId="{2BE441E1-318C-488E-A4BF-8D52C8E5F4D7}" type="presOf" srcId="{6E624B15-187E-40DA-B206-32DE617904B5}" destId="{04F98E1B-9D04-4B9B-A1A6-0B5BFC890D6D}" srcOrd="0" destOrd="0" presId="urn:microsoft.com/office/officeart/2005/8/layout/equation2"/>
    <dgm:cxn modelId="{B427084C-3E0F-4B1F-B4C4-AC938CC4BCB4}" type="presOf" srcId="{7597408A-0504-45FA-A8ED-1E0497A882FD}" destId="{839BAF4A-D1E7-4983-81AE-F0ACA0498543}" srcOrd="0" destOrd="0" presId="urn:microsoft.com/office/officeart/2005/8/layout/equation2"/>
    <dgm:cxn modelId="{142D0B71-A4D2-4199-B892-0DF260FB5E23}" type="presOf" srcId="{DAC98253-FD2E-4D6E-BF1E-935C40B3AB4E}" destId="{A5BF3085-C7D7-4A15-9C54-9C655E4A1FD9}" srcOrd="0" destOrd="0" presId="urn:microsoft.com/office/officeart/2005/8/layout/equation2"/>
    <dgm:cxn modelId="{0C2C0657-3CCF-449B-9F0B-46EBE8953DE4}" type="presOf" srcId="{8BA0B342-52F7-4B00-93AD-0747240A8E9F}" destId="{79203B37-FADF-40BA-8CA6-7440BD109D9B}" srcOrd="0" destOrd="0" presId="urn:microsoft.com/office/officeart/2005/8/layout/equation2"/>
    <dgm:cxn modelId="{76E4B5A5-8897-4702-B1C0-01935C72926D}" srcId="{8BA0B342-52F7-4B00-93AD-0747240A8E9F}" destId="{DAC98253-FD2E-4D6E-BF1E-935C40B3AB4E}" srcOrd="2" destOrd="0" parTransId="{5110F046-B837-4B63-B8B6-F5FE18186DD3}" sibTransId="{E1E7025C-E49E-4266-9F8C-604281FBA09E}"/>
    <dgm:cxn modelId="{33EAF4A3-2862-43BF-85F5-E21E6B616E5B}" srcId="{8BA0B342-52F7-4B00-93AD-0747240A8E9F}" destId="{63791B63-5A43-4F30-B3DD-353B93BA1F46}" srcOrd="0" destOrd="0" parTransId="{67A7891D-0EBC-4EEB-A2F4-EBDAD4FB4B80}" sibTransId="{7597408A-0504-45FA-A8ED-1E0497A882FD}"/>
    <dgm:cxn modelId="{99FFB75D-7278-4B85-9CE2-AC6310B92A6A}" type="presOf" srcId="{EB500988-3341-41D4-8FF0-57AB89D61297}" destId="{3DFF14D3-093B-4DA7-B7C5-5F15E7F6764F}" srcOrd="0" destOrd="0" presId="urn:microsoft.com/office/officeart/2005/8/layout/equation2"/>
    <dgm:cxn modelId="{5890F45C-B8A7-468A-AFAE-BD74C17053CE}" type="presParOf" srcId="{79203B37-FADF-40BA-8CA6-7440BD109D9B}" destId="{40D89F6B-00B2-4A08-8855-5CA8BE614D20}" srcOrd="0" destOrd="0" presId="urn:microsoft.com/office/officeart/2005/8/layout/equation2"/>
    <dgm:cxn modelId="{02B68BFB-1DCD-4465-8E11-FA9FCFE63EF4}" type="presParOf" srcId="{40D89F6B-00B2-4A08-8855-5CA8BE614D20}" destId="{43CDFC3E-DA4E-4EE3-B0E4-48F11E364DF1}" srcOrd="0" destOrd="0" presId="urn:microsoft.com/office/officeart/2005/8/layout/equation2"/>
    <dgm:cxn modelId="{1C9D8CDA-024A-4C8B-8768-B97F66403F9B}" type="presParOf" srcId="{40D89F6B-00B2-4A08-8855-5CA8BE614D20}" destId="{EB1F0672-275A-435A-9120-AAD57B330C48}" srcOrd="1" destOrd="0" presId="urn:microsoft.com/office/officeart/2005/8/layout/equation2"/>
    <dgm:cxn modelId="{8958DD94-F7BA-4871-AF1F-3E94B48A9B60}" type="presParOf" srcId="{40D89F6B-00B2-4A08-8855-5CA8BE614D20}" destId="{839BAF4A-D1E7-4983-81AE-F0ACA0498543}" srcOrd="2" destOrd="0" presId="urn:microsoft.com/office/officeart/2005/8/layout/equation2"/>
    <dgm:cxn modelId="{9C0180FC-7E32-4CFF-9E3B-32EAFDE1A1D3}" type="presParOf" srcId="{40D89F6B-00B2-4A08-8855-5CA8BE614D20}" destId="{A09397B9-8207-43FE-BC80-19756C835EB8}" srcOrd="3" destOrd="0" presId="urn:microsoft.com/office/officeart/2005/8/layout/equation2"/>
    <dgm:cxn modelId="{39C0B988-8BDC-4CC0-B68F-FBD9B636BFEB}" type="presParOf" srcId="{40D89F6B-00B2-4A08-8855-5CA8BE614D20}" destId="{04F98E1B-9D04-4B9B-A1A6-0B5BFC890D6D}" srcOrd="4" destOrd="0" presId="urn:microsoft.com/office/officeart/2005/8/layout/equation2"/>
    <dgm:cxn modelId="{F5528058-7479-479C-A3CD-A0F828D3339C}" type="presParOf" srcId="{79203B37-FADF-40BA-8CA6-7440BD109D9B}" destId="{3DFF14D3-093B-4DA7-B7C5-5F15E7F6764F}" srcOrd="1" destOrd="0" presId="urn:microsoft.com/office/officeart/2005/8/layout/equation2"/>
    <dgm:cxn modelId="{A4A9397A-370D-4DEB-99BC-32957B863FCC}" type="presParOf" srcId="{3DFF14D3-093B-4DA7-B7C5-5F15E7F6764F}" destId="{969DF878-CEC4-4BFA-9BAA-9878C88DCB31}" srcOrd="0" destOrd="0" presId="urn:microsoft.com/office/officeart/2005/8/layout/equation2"/>
    <dgm:cxn modelId="{CA5A4509-9D83-4EE8-A343-831964C82B47}" type="presParOf" srcId="{79203B37-FADF-40BA-8CA6-7440BD109D9B}" destId="{A5BF3085-C7D7-4A15-9C54-9C655E4A1FD9}" srcOrd="2" destOrd="0" presId="urn:microsoft.com/office/officeart/2005/8/layout/equati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9E683-304B-410E-9862-5CC07D746308}">
      <dsp:nvSpPr>
        <dsp:cNvPr id="0" name=""/>
        <dsp:cNvSpPr/>
      </dsp:nvSpPr>
      <dsp:spPr>
        <a:xfrm>
          <a:off x="264653" y="0"/>
          <a:ext cx="6021835" cy="666749"/>
        </a:xfrm>
        <a:prstGeom prst="leftRightRibbon">
          <a:avLst/>
        </a:prstGeom>
        <a:solidFill>
          <a:srgbClr val="FF7C8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09E375C-22DA-409F-BFF8-FE35AFDF0D6F}">
      <dsp:nvSpPr>
        <dsp:cNvPr id="0" name=""/>
        <dsp:cNvSpPr/>
      </dsp:nvSpPr>
      <dsp:spPr>
        <a:xfrm>
          <a:off x="704853" y="99130"/>
          <a:ext cx="2532593" cy="326707"/>
        </a:xfrm>
        <a:prstGeom prst="rect">
          <a:avLst/>
        </a:prstGeom>
        <a:noFill/>
        <a:ln>
          <a:noFill/>
        </a:ln>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64008" rIns="0"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Times New Roman" panose="02020603050405020304" pitchFamily="18" charset="0"/>
              <a:cs typeface="Times New Roman" panose="02020603050405020304" pitchFamily="18" charset="0"/>
            </a:rPr>
            <a:t>физиологичекая</a:t>
          </a:r>
        </a:p>
      </dsp:txBody>
      <dsp:txXfrm>
        <a:off x="704853" y="99130"/>
        <a:ext cx="2532593" cy="326707"/>
      </dsp:txXfrm>
    </dsp:sp>
    <dsp:sp modelId="{7C13CDC9-19C6-46AD-9838-E6DFDD41A63A}">
      <dsp:nvSpPr>
        <dsp:cNvPr id="0" name=""/>
        <dsp:cNvSpPr/>
      </dsp:nvSpPr>
      <dsp:spPr>
        <a:xfrm>
          <a:off x="3531985" y="274508"/>
          <a:ext cx="2049667" cy="262512"/>
        </a:xfrm>
        <a:prstGeom prst="rect">
          <a:avLst/>
        </a:prstGeom>
        <a:noFill/>
        <a:ln>
          <a:noFill/>
        </a:ln>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64008" rIns="0"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Times New Roman" panose="02020603050405020304" pitchFamily="18" charset="0"/>
              <a:cs typeface="Times New Roman" panose="02020603050405020304" pitchFamily="18" charset="0"/>
            </a:rPr>
            <a:t>психологическая</a:t>
          </a:r>
        </a:p>
      </dsp:txBody>
      <dsp:txXfrm>
        <a:off x="3531985" y="274508"/>
        <a:ext cx="2049667" cy="2625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DFC3E-DA4E-4EE3-B0E4-48F11E364DF1}">
      <dsp:nvSpPr>
        <dsp:cNvPr id="0" name=""/>
        <dsp:cNvSpPr/>
      </dsp:nvSpPr>
      <dsp:spPr>
        <a:xfrm>
          <a:off x="336378" y="678"/>
          <a:ext cx="1926361" cy="1006421"/>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cap="none" spc="0" baseline="0">
              <a:ln w="6350">
                <a:noFill/>
                <a:prstDash val="solid"/>
              </a:ln>
              <a:solidFill>
                <a:sysClr val="windowText" lastClr="000000"/>
              </a:solidFill>
              <a:effectLst>
                <a:outerShdw blurRad="41275" dist="20320" dir="1800000" algn="tl" rotWithShape="0">
                  <a:srgbClr val="000000">
                    <a:alpha val="40000"/>
                  </a:srgbClr>
                </a:outerShdw>
              </a:effectLst>
              <a:latin typeface="Times New Roman" panose="02020603050405020304" pitchFamily="18" charset="0"/>
              <a:cs typeface="Times New Roman" panose="02020603050405020304" pitchFamily="18" charset="0"/>
            </a:rPr>
            <a:t>ассимиляция</a:t>
          </a:r>
        </a:p>
      </dsp:txBody>
      <dsp:txXfrm>
        <a:off x="618487" y="148065"/>
        <a:ext cx="1362143" cy="711647"/>
      </dsp:txXfrm>
    </dsp:sp>
    <dsp:sp modelId="{839BAF4A-D1E7-4983-81AE-F0ACA0498543}">
      <dsp:nvSpPr>
        <dsp:cNvPr id="0" name=""/>
        <dsp:cNvSpPr/>
      </dsp:nvSpPr>
      <dsp:spPr>
        <a:xfrm>
          <a:off x="1207632" y="1032839"/>
          <a:ext cx="183854" cy="183854"/>
        </a:xfrm>
        <a:prstGeom prst="mathPlus">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232002" y="1103145"/>
        <a:ext cx="135114" cy="43242"/>
      </dsp:txXfrm>
    </dsp:sp>
    <dsp:sp modelId="{04F98E1B-9D04-4B9B-A1A6-0B5BFC890D6D}">
      <dsp:nvSpPr>
        <dsp:cNvPr id="0" name=""/>
        <dsp:cNvSpPr/>
      </dsp:nvSpPr>
      <dsp:spPr>
        <a:xfrm>
          <a:off x="363289" y="1242434"/>
          <a:ext cx="1872539" cy="1037806"/>
        </a:xfrm>
        <a:prstGeom prst="ellipse">
          <a:avLst/>
        </a:prstGeom>
        <a:solidFill>
          <a:schemeClr val="accent4">
            <a:hueOff val="4900445"/>
            <a:satOff val="-20388"/>
            <a:lumOff val="4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cap="none" spc="0">
              <a:ln w="9000">
                <a:noFill/>
                <a:prstDash val="solid"/>
                <a:miter lim="800000"/>
              </a:ln>
              <a:solidFill>
                <a:sysClr val="windowText" lastClr="000000"/>
              </a:solidFill>
              <a:effectLst>
                <a:outerShdw blurRad="25500" dist="23000" dir="7020000" algn="tl">
                  <a:srgbClr val="000000">
                    <a:alpha val="50000"/>
                  </a:srgbClr>
                </a:outerShdw>
              </a:effectLst>
              <a:latin typeface="Times New Roman" panose="02020603050405020304" pitchFamily="18" charset="0"/>
              <a:cs typeface="Times New Roman" panose="02020603050405020304" pitchFamily="18" charset="0"/>
            </a:rPr>
            <a:t>аккомодация</a:t>
          </a:r>
        </a:p>
      </dsp:txBody>
      <dsp:txXfrm>
        <a:off x="637516" y="1394417"/>
        <a:ext cx="1324085" cy="733840"/>
      </dsp:txXfrm>
    </dsp:sp>
    <dsp:sp modelId="{3DFF14D3-093B-4DA7-B7C5-5F15E7F6764F}">
      <dsp:nvSpPr>
        <dsp:cNvPr id="0" name=""/>
        <dsp:cNvSpPr/>
      </dsp:nvSpPr>
      <dsp:spPr>
        <a:xfrm rot="12741">
          <a:off x="1970339" y="937937"/>
          <a:ext cx="709799" cy="277218"/>
        </a:xfrm>
        <a:prstGeom prst="rightArrow">
          <a:avLst>
            <a:gd name="adj1" fmla="val 60000"/>
            <a:gd name="adj2" fmla="val 50000"/>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1970339" y="993227"/>
        <a:ext cx="626634" cy="166330"/>
      </dsp:txXfrm>
    </dsp:sp>
    <dsp:sp modelId="{A5BF3085-C7D7-4A15-9C54-9C655E4A1FD9}">
      <dsp:nvSpPr>
        <dsp:cNvPr id="0" name=""/>
        <dsp:cNvSpPr/>
      </dsp:nvSpPr>
      <dsp:spPr>
        <a:xfrm>
          <a:off x="2789313" y="86340"/>
          <a:ext cx="1906511" cy="1987223"/>
        </a:xfrm>
        <a:prstGeom prst="ellipse">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ru-RU" sz="2200" b="1" kern="1200" cap="none" spc="0">
              <a:ln w="9000">
                <a:noFill/>
                <a:prstDash val="solid"/>
                <a:miter lim="800000"/>
              </a:ln>
              <a:solidFill>
                <a:sysClr val="windowText" lastClr="000000"/>
              </a:solidFill>
              <a:effectLst>
                <a:outerShdw blurRad="25500" dist="23000" dir="7020000" algn="tl">
                  <a:srgbClr val="000000">
                    <a:alpha val="50000"/>
                  </a:srgbClr>
                </a:outerShdw>
              </a:effectLst>
            </a:rPr>
            <a:t>адаптация</a:t>
          </a:r>
        </a:p>
      </dsp:txBody>
      <dsp:txXfrm>
        <a:off x="3068515" y="377362"/>
        <a:ext cx="1348107" cy="1405179"/>
      </dsp:txXfrm>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03016-A66E-4C28-8B60-91C59234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49</Pages>
  <Words>15084</Words>
  <Characters>85980</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Пользователь Windows</cp:lastModifiedBy>
  <cp:revision>17</cp:revision>
  <dcterms:created xsi:type="dcterms:W3CDTF">2022-08-15T11:00:00Z</dcterms:created>
  <dcterms:modified xsi:type="dcterms:W3CDTF">2022-10-19T05:55:00Z</dcterms:modified>
</cp:coreProperties>
</file>