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E4" w:rsidRDefault="006A2C26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взаимодействия психолого-медико-педагогической комиссии (ПМПК) и психолого-медико-педагогического консилиума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образовательной организации</w:t>
      </w:r>
    </w:p>
    <w:p w:rsidR="009A56DA" w:rsidRDefault="009A56DA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A2" w:rsidRDefault="005948A2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7537" w:rsidRDefault="00F27537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A7" w:rsidRPr="00FB0AA2" w:rsidRDefault="00F27537" w:rsidP="002E66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93A0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27 марта 2000 года №27/901-6 «О психолого-медико-педагогическом консилиуме (</w:t>
      </w:r>
      <w:proofErr w:type="spellStart"/>
      <w:r w:rsidRPr="00D93A0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93A04">
        <w:rPr>
          <w:rFonts w:ascii="Times New Roman" w:hAnsi="Times New Roman" w:cs="Times New Roman"/>
          <w:sz w:val="28"/>
          <w:szCs w:val="28"/>
        </w:rPr>
        <w:t>) образовательного учреждения» предусматривает порядок создания и организации работы психолого-медико-педагогического консилиума образовательной организации, а также формы учета его деятельности. Но анализ документов, представляемых образовательными организациями в центральную и территориальные психолого-медико-педагогические комиссии</w:t>
      </w:r>
      <w:r w:rsidR="00C33EE8" w:rsidRPr="00D93A04">
        <w:rPr>
          <w:rFonts w:ascii="Times New Roman" w:hAnsi="Times New Roman" w:cs="Times New Roman"/>
          <w:sz w:val="28"/>
          <w:szCs w:val="28"/>
        </w:rPr>
        <w:t xml:space="preserve"> (ПМПК)</w:t>
      </w:r>
      <w:r w:rsidRPr="00D93A04">
        <w:rPr>
          <w:rFonts w:ascii="Times New Roman" w:hAnsi="Times New Roman" w:cs="Times New Roman"/>
          <w:sz w:val="28"/>
          <w:szCs w:val="28"/>
        </w:rPr>
        <w:t xml:space="preserve">, </w:t>
      </w:r>
      <w:r w:rsidR="00C33EE8" w:rsidRPr="00D93A04">
        <w:rPr>
          <w:rFonts w:ascii="Times New Roman" w:hAnsi="Times New Roman" w:cs="Times New Roman"/>
          <w:sz w:val="28"/>
          <w:szCs w:val="28"/>
        </w:rPr>
        <w:t xml:space="preserve">свидетельствуют о том, что в большинстве случаев сопровождение обучающихся с особыми образовательными потребностями, в том числе детей с инвалидностью и детей с ограниченными возможностями здоровья, осуществляется недостаточно </w:t>
      </w:r>
      <w:r w:rsidR="00C33EE8" w:rsidRPr="00FB0AA2">
        <w:rPr>
          <w:rFonts w:ascii="Times New Roman" w:hAnsi="Times New Roman" w:cs="Times New Roman"/>
          <w:sz w:val="28"/>
          <w:szCs w:val="28"/>
        </w:rPr>
        <w:t xml:space="preserve">эффективно. </w:t>
      </w:r>
      <w:r w:rsidR="002E66A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Ведущую роль в психолого-педагогическом сопровождении обучающихся с особыми образовательными потребностями, в том числе с 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детьми-инвалидами и детьми с </w:t>
      </w:r>
      <w:r w:rsidR="002E66A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ограниченными возможностями здоровья (ОВЗ)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,</w:t>
      </w:r>
      <w:r w:rsidR="002E66A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должны играть психолого-медико-педагогические консилиумы образовательных организаций. </w:t>
      </w:r>
    </w:p>
    <w:p w:rsidR="00F67B88" w:rsidRPr="00FB0AA2" w:rsidRDefault="00F67B88" w:rsidP="009A5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Данные методические рекомендации разработаны в помощь педагогическим работникам дошкольных образовательных организаций и общеобразовательных организаций, а также руководител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ям, секретарям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и эксперт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ам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психолого-медико-педагогических комиссий (учител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ям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-дефектолог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ам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, учител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ям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-логопед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ам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, педагог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ам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-психолог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ам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, социальны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педагог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ам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) в целях организации эффективного взаимодействия по психолого-педагогическому сопровождению обучающихся с особыми образовательными потребностями и возможностями в </w:t>
      </w:r>
      <w:proofErr w:type="spellStart"/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воспитательно</w:t>
      </w:r>
      <w:proofErr w:type="spellEnd"/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-образовательном процессе.</w:t>
      </w:r>
    </w:p>
    <w:p w:rsidR="00F67B88" w:rsidRPr="00FB0AA2" w:rsidRDefault="00F67B88" w:rsidP="009A5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В методических рекомендациях представлен порядок организации, примерный состав, регламент деятельности психолого-медико-педагогического консилиума 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(</w:t>
      </w:r>
      <w:proofErr w:type="spellStart"/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ПМПк</w:t>
      </w:r>
      <w:proofErr w:type="spellEnd"/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) 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образовательной организации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, даны примерное Положение о </w:t>
      </w:r>
      <w:proofErr w:type="spellStart"/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ПМПк</w:t>
      </w:r>
      <w:proofErr w:type="spellEnd"/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ОО (приложение №1), алгоритм деятельности </w:t>
      </w:r>
      <w:proofErr w:type="spellStart"/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ПМПк</w:t>
      </w:r>
      <w:proofErr w:type="spellEnd"/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ОО (приложение №2), примерные представления</w:t>
      </w:r>
      <w:r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педагога (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приложение №3)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, социального педагога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(приложение №4)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, педагога-психолога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(приложение №5)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, учителя-логопеда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(приложение №6)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, учителя-дефектолога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(приложение №7) 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по итогам индивидуального обследования обучающегося, а также заключение </w:t>
      </w:r>
      <w:proofErr w:type="spellStart"/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ПМПк</w:t>
      </w:r>
      <w:proofErr w:type="spellEnd"/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ОО 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об актуальном уровне развития ребенка, имеющихся 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у него </w:t>
      </w:r>
      <w:r w:rsidR="00346371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трудностях освоения образовательной программы и резервных возможностях ребенка, направляемого </w:t>
      </w:r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на ПМПК (приложение №8), а также примерный индивидуальный маршрут обучающегося, сопровождаемого </w:t>
      </w:r>
      <w:proofErr w:type="spellStart"/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ПМПк</w:t>
      </w:r>
      <w:proofErr w:type="spellEnd"/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ОО (приложение №9) и модель взаимодействия </w:t>
      </w:r>
      <w:proofErr w:type="spellStart"/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ПМПк</w:t>
      </w:r>
      <w:proofErr w:type="spellEnd"/>
      <w:r w:rsidR="00187657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ОО и ПМПК (приложение №10)</w:t>
      </w:r>
      <w:r w:rsidR="001F16A6" w:rsidRPr="00FB0AA2"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</w:p>
    <w:p w:rsidR="00662212" w:rsidRDefault="00104EBC" w:rsidP="009A56DA">
      <w:pPr>
        <w:spacing w:after="0" w:line="240" w:lineRule="auto"/>
        <w:ind w:firstLine="567"/>
        <w:jc w:val="both"/>
      </w:pPr>
      <w:r w:rsidRPr="00FB0AA2">
        <w:rPr>
          <w:rFonts w:ascii="Times New Roman" w:hAnsi="Times New Roman" w:cs="Times New Roman"/>
          <w:bCs/>
          <w:iCs/>
          <w:sz w:val="28"/>
          <w:szCs w:val="28"/>
        </w:rPr>
        <w:t>Любая работа консилиума ведется в тесном сотрудничестве с родителями!</w:t>
      </w:r>
      <w:r w:rsidR="00662212" w:rsidRPr="00FB0A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2212" w:rsidRPr="00FB0AA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Обследование ребенка специалистами консилиума</w:t>
      </w:r>
      <w:r w:rsidR="00662212" w:rsidRPr="004473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</w:t>
      </w:r>
      <w:r w:rsidR="00662212" w:rsidRPr="0044732C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662212" w:rsidRPr="00BA13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согласия родителей (законных </w:t>
      </w:r>
      <w:r w:rsidR="00662212" w:rsidRPr="00BA13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представителей) на основании договора между </w:t>
      </w:r>
      <w:r w:rsidR="0066221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образовательной организацией</w:t>
      </w:r>
      <w:r w:rsidR="00662212" w:rsidRPr="00BA13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родителями (закон</w:t>
      </w:r>
      <w:r w:rsidR="00662212" w:rsidRPr="00BA13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ными представителями) </w:t>
      </w:r>
      <w:r w:rsidR="00662212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r w:rsidR="00662212" w:rsidRPr="00BA13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</w:p>
    <w:p w:rsidR="0044732C" w:rsidRDefault="00104EB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F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конфиденциальной!</w:t>
      </w:r>
    </w:p>
    <w:p w:rsidR="005948A2" w:rsidRDefault="00104EB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0FB1">
        <w:rPr>
          <w:rFonts w:ascii="Times New Roman" w:hAnsi="Times New Roman" w:cs="Times New Roman"/>
          <w:bCs/>
          <w:iCs/>
          <w:sz w:val="28"/>
          <w:szCs w:val="28"/>
        </w:rPr>
        <w:t>Предоставление данной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РФ</w:t>
      </w:r>
      <w:r w:rsidR="006506B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65C4A" w:rsidRDefault="00B65C4A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EB" w:rsidRDefault="00C430EB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B6787C" w:rsidRDefault="00B6787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0EB" w:rsidRDefault="00C430EB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ОВЗ – ограниченные возможности здоровья</w:t>
      </w:r>
    </w:p>
    <w:p w:rsidR="00C430EB" w:rsidRDefault="00C430EB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– образовательная организация.</w:t>
      </w:r>
    </w:p>
    <w:p w:rsidR="00C430EB" w:rsidRDefault="00C430EB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 – специальные образовательные условия.</w:t>
      </w:r>
    </w:p>
    <w:p w:rsidR="00C430EB" w:rsidRDefault="00C430EB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ПМПК – психолого-медико-педагогическая комиссия.</w:t>
      </w:r>
    </w:p>
    <w:p w:rsidR="00C430EB" w:rsidRDefault="00C430EB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психолого-медико-педагогический консилиум</w:t>
      </w:r>
      <w:r w:rsidR="00B6787C">
        <w:rPr>
          <w:rFonts w:ascii="Times New Roman" w:hAnsi="Times New Roman" w:cs="Times New Roman"/>
          <w:sz w:val="28"/>
          <w:szCs w:val="28"/>
        </w:rPr>
        <w:t>.</w:t>
      </w:r>
    </w:p>
    <w:p w:rsidR="00B6787C" w:rsidRDefault="00B6787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фамилия, имя, отчество.</w:t>
      </w:r>
    </w:p>
    <w:p w:rsidR="00B6787C" w:rsidRPr="00C430EB" w:rsidRDefault="00B6787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8A2" w:rsidRDefault="005948A2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</w:t>
      </w:r>
      <w:r w:rsidRPr="00B43678">
        <w:rPr>
          <w:rFonts w:ascii="Times New Roman" w:hAnsi="Times New Roman" w:cs="Times New Roman"/>
          <w:b/>
          <w:sz w:val="28"/>
          <w:szCs w:val="28"/>
        </w:rPr>
        <w:t>медико</w:t>
      </w:r>
      <w:r>
        <w:rPr>
          <w:rFonts w:ascii="Times New Roman" w:hAnsi="Times New Roman" w:cs="Times New Roman"/>
          <w:b/>
          <w:sz w:val="28"/>
          <w:szCs w:val="28"/>
        </w:rPr>
        <w:t xml:space="preserve">-педагогический консилиум </w:t>
      </w:r>
      <w:r w:rsidR="00B612A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612A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B612A7">
        <w:rPr>
          <w:rFonts w:ascii="Times New Roman" w:hAnsi="Times New Roman" w:cs="Times New Roman"/>
          <w:b/>
          <w:sz w:val="28"/>
          <w:szCs w:val="28"/>
        </w:rPr>
        <w:t>)</w:t>
      </w:r>
    </w:p>
    <w:p w:rsidR="005948A2" w:rsidRDefault="005948A2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="00B612A7">
        <w:rPr>
          <w:rFonts w:ascii="Times New Roman" w:hAnsi="Times New Roman" w:cs="Times New Roman"/>
          <w:b/>
          <w:sz w:val="28"/>
          <w:szCs w:val="28"/>
        </w:rPr>
        <w:t xml:space="preserve"> (ОО)</w:t>
      </w:r>
    </w:p>
    <w:p w:rsidR="00F74C06" w:rsidRDefault="00F74C06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A7" w:rsidRDefault="00B612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</w:t>
      </w:r>
      <w:r w:rsidR="00B70241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12A7" w:rsidRDefault="00B612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12A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Pr="00B6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B612A7" w:rsidRDefault="00B612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приказа руководителя ОО о со</w:t>
      </w:r>
      <w:r w:rsidR="00101CE2">
        <w:rPr>
          <w:rFonts w:ascii="Times New Roman" w:hAnsi="Times New Roman" w:cs="Times New Roman"/>
          <w:sz w:val="28"/>
          <w:szCs w:val="28"/>
        </w:rPr>
        <w:t>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 (в начале учебного года</w:t>
      </w:r>
      <w:r w:rsidR="00101CE2">
        <w:rPr>
          <w:rFonts w:ascii="Times New Roman" w:hAnsi="Times New Roman" w:cs="Times New Roman"/>
          <w:sz w:val="28"/>
          <w:szCs w:val="28"/>
        </w:rPr>
        <w:t xml:space="preserve"> или для конкретного случая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C06" w:rsidRPr="005278BB" w:rsidRDefault="00F74C06" w:rsidP="009A5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C0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F74C06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F74C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 w:rsidRPr="005278B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диагностико</w:t>
      </w:r>
      <w:proofErr w:type="spellEnd"/>
      <w:r w:rsidRPr="005278BB">
        <w:rPr>
          <w:rFonts w:ascii="Times New Roman" w:eastAsia="Times New Roman" w:hAnsi="Times New Roman" w:cs="Times New Roman"/>
          <w:color w:val="000000"/>
          <w:sz w:val="28"/>
          <w:szCs w:val="28"/>
        </w:rPr>
        <w:t>-коррекционного 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</w:t>
      </w:r>
      <w:r w:rsidR="006D5F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F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52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B612A7" w:rsidRDefault="00B612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12A7" w:rsidRPr="00BA1307" w:rsidRDefault="00B612A7" w:rsidP="009A56D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выявление и ранняя (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т.е. 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>с первых дней пребывания ребенка в образовательно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>и) диаг</w:t>
      </w:r>
      <w:r w:rsidRPr="00BA1307">
        <w:rPr>
          <w:rFonts w:ascii="Times New Roman" w:hAnsi="Times New Roman" w:cs="Times New Roman"/>
          <w:color w:val="000000"/>
          <w:spacing w:val="5"/>
          <w:sz w:val="28"/>
          <w:szCs w:val="28"/>
        </w:rPr>
        <w:t>ностика отклонений в развитии или состояний декомпенсации;</w:t>
      </w:r>
    </w:p>
    <w:p w:rsidR="00B612A7" w:rsidRPr="00BA1307" w:rsidRDefault="00B612A7" w:rsidP="009A56D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профилактика интеллектуальных и эмоционально-личностных перегрузок и срывов;</w:t>
      </w:r>
    </w:p>
    <w:p w:rsidR="00B612A7" w:rsidRPr="00BA1307" w:rsidRDefault="00B612A7" w:rsidP="009A56D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5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выявление резервных возможностей развития;</w:t>
      </w:r>
    </w:p>
    <w:p w:rsidR="00B612A7" w:rsidRPr="00AD1733" w:rsidRDefault="00B612A7" w:rsidP="009A56D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BA1307">
        <w:rPr>
          <w:rFonts w:ascii="Times New Roman" w:hAnsi="Times New Roman" w:cs="Times New Roman"/>
          <w:color w:val="000000"/>
          <w:spacing w:val="5"/>
          <w:sz w:val="28"/>
          <w:szCs w:val="28"/>
        </w:rPr>
        <w:t>определение</w:t>
      </w:r>
      <w:proofErr w:type="gramEnd"/>
      <w:r w:rsidRPr="00BA130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характера, продолжительности и эффективности специальной (коррекционной) 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помощи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>амках имеющихся в данно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>и возможностей;</w:t>
      </w:r>
    </w:p>
    <w:p w:rsidR="00AD1733" w:rsidRPr="00AD1733" w:rsidRDefault="00AD1733" w:rsidP="009A56D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реализация рекомендаций психолого-медико-педагогической комиссии (ПМПК) по созданию специальных образовательных условий для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обучающихся с ОВЗ;</w:t>
      </w:r>
    </w:p>
    <w:p w:rsidR="00AD1733" w:rsidRPr="00AD1733" w:rsidRDefault="00AD1733" w:rsidP="009A56D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оценка эффективности реализации программы психолого-педагогического сопровождения, в том числе психолого-педагогической коррекции особенностей развития и социальной адаптации обучающегося с ОВЗ в образовательной среде;</w:t>
      </w:r>
    </w:p>
    <w:p w:rsidR="00AD1733" w:rsidRPr="00AD1733" w:rsidRDefault="00AD1733" w:rsidP="009A56D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изменение при необходимости компонентов программы психолого-педагогического сопровождения, коррекции специальных образовательных условий в соответствии с образовательными достижениями и особенностями психического развития обучающегося с ОВЗ;</w:t>
      </w:r>
    </w:p>
    <w:p w:rsidR="00AD1733" w:rsidRPr="009E5028" w:rsidRDefault="00AD1733" w:rsidP="009A56D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онсультативная и просветительская работа с родителями (законными представителями)</w:t>
      </w:r>
      <w:r w:rsidR="009E5028">
        <w:rPr>
          <w:rFonts w:ascii="Times New Roman" w:hAnsi="Times New Roman" w:cs="Times New Roman"/>
          <w:color w:val="000000"/>
          <w:spacing w:val="4"/>
          <w:sz w:val="28"/>
          <w:szCs w:val="28"/>
        </w:rPr>
        <w:t>, педагогическим коллективом ОО в отношении особенностей психического развития и образования обучающегося с ОВЗ, характера его социальной адаптации в образовательной среде;</w:t>
      </w:r>
    </w:p>
    <w:p w:rsidR="009E5028" w:rsidRPr="009E5028" w:rsidRDefault="009E5028" w:rsidP="009A56D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координация деятельности по психолого-медико-педагогическому сопровождению обучающихся с ОВЗ с другими образовательными и иными организациями (в рамках сетевого взаимодействия), оказывающими психолого-медико-педагогическую помощь детям с ОВЗ;</w:t>
      </w:r>
    </w:p>
    <w:p w:rsidR="009E5028" w:rsidRPr="00BA1307" w:rsidRDefault="009E5028" w:rsidP="009A56D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организационно-методическая поддержка педагогического состава ОО в отношении образования и социальной адаптации сопровождаемых обучающихся с ОВЗ;</w:t>
      </w:r>
    </w:p>
    <w:p w:rsidR="00B612A7" w:rsidRPr="00101CE2" w:rsidRDefault="00B612A7" w:rsidP="009A56D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13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подготовка и ведение документации, отражающей актуальное развитие ребенка, динамику его </w:t>
      </w:r>
      <w:r w:rsidRPr="00BA130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состояния, уровень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освоения образовательной программы</w:t>
      </w:r>
      <w:r w:rsidRPr="00BA1307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101CE2" w:rsidRDefault="00101CE2" w:rsidP="009A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ОО:</w:t>
      </w:r>
    </w:p>
    <w:p w:rsidR="00101CE2" w:rsidRDefault="00101CE2" w:rsidP="009A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(заместитель директора по учебно-воспитательной работе, старший воспитатель),</w:t>
      </w:r>
    </w:p>
    <w:p w:rsidR="00101CE2" w:rsidRDefault="00101CE2" w:rsidP="009A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педагог-психолог, </w:t>
      </w:r>
    </w:p>
    <w:p w:rsidR="00101CE2" w:rsidRDefault="00101CE2" w:rsidP="009A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учитель-логопед (при наличии), </w:t>
      </w:r>
    </w:p>
    <w:p w:rsidR="00101CE2" w:rsidRDefault="00101CE2" w:rsidP="009A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социальный педагог, </w:t>
      </w:r>
    </w:p>
    <w:p w:rsidR="00101CE2" w:rsidRDefault="00101CE2" w:rsidP="009A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учитель-дефектолог (при наличии), </w:t>
      </w:r>
    </w:p>
    <w:p w:rsidR="00C4711B" w:rsidRDefault="00101CE2" w:rsidP="009A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 воспитатель или учитель</w:t>
      </w:r>
      <w:r w:rsidR="00C4711B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101CE2" w:rsidRPr="00101CE2" w:rsidRDefault="00C4711B" w:rsidP="009A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 медицинский работник (при наличии)</w:t>
      </w:r>
      <w:r w:rsidR="00101CE2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B612A7" w:rsidRDefault="00101CE2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выбирается секретарь.</w:t>
      </w:r>
    </w:p>
    <w:p w:rsidR="00554710" w:rsidRDefault="00554710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ОО:</w:t>
      </w:r>
    </w:p>
    <w:p w:rsidR="00AD1733" w:rsidRDefault="005B45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D1733">
        <w:rPr>
          <w:rFonts w:ascii="Times New Roman" w:hAnsi="Times New Roman" w:cs="Times New Roman"/>
          <w:bCs/>
          <w:iCs/>
          <w:sz w:val="28"/>
          <w:szCs w:val="28"/>
        </w:rPr>
        <w:t xml:space="preserve">приказ руководителя ОО о создании </w:t>
      </w:r>
      <w:proofErr w:type="spellStart"/>
      <w:r w:rsidR="00AD1733">
        <w:rPr>
          <w:rFonts w:ascii="Times New Roman" w:hAnsi="Times New Roman" w:cs="Times New Roman"/>
          <w:bCs/>
          <w:iCs/>
          <w:sz w:val="28"/>
          <w:szCs w:val="28"/>
        </w:rPr>
        <w:t>ПМПк</w:t>
      </w:r>
      <w:proofErr w:type="spellEnd"/>
      <w:r w:rsidR="00AD173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45A7" w:rsidRPr="009F6993" w:rsidRDefault="00AD1733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B45A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B45A7" w:rsidRPr="009F6993">
        <w:rPr>
          <w:rFonts w:ascii="Times New Roman" w:hAnsi="Times New Roman" w:cs="Times New Roman"/>
          <w:bCs/>
          <w:iCs/>
          <w:sz w:val="28"/>
          <w:szCs w:val="28"/>
        </w:rPr>
        <w:t xml:space="preserve">оложение о </w:t>
      </w:r>
      <w:proofErr w:type="spellStart"/>
      <w:r w:rsidR="005B45A7" w:rsidRPr="009F6993">
        <w:rPr>
          <w:rFonts w:ascii="Times New Roman" w:hAnsi="Times New Roman" w:cs="Times New Roman"/>
          <w:bCs/>
          <w:iCs/>
          <w:sz w:val="28"/>
          <w:szCs w:val="28"/>
        </w:rPr>
        <w:t>ПМПк</w:t>
      </w:r>
      <w:proofErr w:type="spellEnd"/>
      <w:r w:rsidR="005B45A7" w:rsidRPr="009F6993">
        <w:rPr>
          <w:rFonts w:ascii="Times New Roman" w:hAnsi="Times New Roman" w:cs="Times New Roman"/>
          <w:bCs/>
          <w:iCs/>
          <w:sz w:val="28"/>
          <w:szCs w:val="28"/>
        </w:rPr>
        <w:t xml:space="preserve"> ОО;</w:t>
      </w:r>
    </w:p>
    <w:p w:rsidR="005B45A7" w:rsidRPr="009F6993" w:rsidRDefault="005B45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993">
        <w:rPr>
          <w:rFonts w:ascii="Times New Roman" w:hAnsi="Times New Roman" w:cs="Times New Roman"/>
          <w:bCs/>
          <w:iCs/>
          <w:sz w:val="28"/>
          <w:szCs w:val="28"/>
        </w:rPr>
        <w:t>- представления на ребенка специалистов консилиума (первичные при поступлении ребенка в ОО);</w:t>
      </w:r>
    </w:p>
    <w:p w:rsidR="005B45A7" w:rsidRPr="009F6993" w:rsidRDefault="005B45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993">
        <w:rPr>
          <w:rFonts w:ascii="Times New Roman" w:hAnsi="Times New Roman" w:cs="Times New Roman"/>
          <w:bCs/>
          <w:iCs/>
          <w:sz w:val="28"/>
          <w:szCs w:val="28"/>
        </w:rPr>
        <w:t>- план и регламент порядка проведения заседаний консилиума;</w:t>
      </w:r>
    </w:p>
    <w:p w:rsidR="005B45A7" w:rsidRPr="009F6993" w:rsidRDefault="005B45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993">
        <w:rPr>
          <w:rFonts w:ascii="Times New Roman" w:hAnsi="Times New Roman" w:cs="Times New Roman"/>
          <w:bCs/>
          <w:iCs/>
          <w:sz w:val="28"/>
          <w:szCs w:val="28"/>
        </w:rPr>
        <w:t>- протокол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F6993">
        <w:rPr>
          <w:rFonts w:ascii="Times New Roman" w:hAnsi="Times New Roman" w:cs="Times New Roman"/>
          <w:bCs/>
          <w:iCs/>
          <w:sz w:val="28"/>
          <w:szCs w:val="28"/>
        </w:rPr>
        <w:t xml:space="preserve"> заседаний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ПМПк</w:t>
      </w:r>
      <w:proofErr w:type="spellEnd"/>
      <w:r w:rsidRPr="009F699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45A7" w:rsidRPr="009F6993" w:rsidRDefault="005B45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993">
        <w:rPr>
          <w:rFonts w:ascii="Times New Roman" w:hAnsi="Times New Roman" w:cs="Times New Roman"/>
          <w:bCs/>
          <w:iCs/>
          <w:sz w:val="28"/>
          <w:szCs w:val="28"/>
        </w:rPr>
        <w:t xml:space="preserve">- заключения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диагностических обследований детей </w:t>
      </w:r>
      <w:r w:rsidRPr="009F6993">
        <w:rPr>
          <w:rFonts w:ascii="Times New Roman" w:hAnsi="Times New Roman" w:cs="Times New Roman"/>
          <w:bCs/>
          <w:iCs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9F699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45A7" w:rsidRPr="009F6993" w:rsidRDefault="005B45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993">
        <w:rPr>
          <w:rFonts w:ascii="Times New Roman" w:hAnsi="Times New Roman" w:cs="Times New Roman"/>
          <w:bCs/>
          <w:iCs/>
          <w:sz w:val="28"/>
          <w:szCs w:val="28"/>
        </w:rPr>
        <w:t>- журнал учета детей, прошедших обследование;</w:t>
      </w:r>
    </w:p>
    <w:p w:rsidR="005B45A7" w:rsidRPr="009F6993" w:rsidRDefault="005B45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993">
        <w:rPr>
          <w:rFonts w:ascii="Times New Roman" w:hAnsi="Times New Roman" w:cs="Times New Roman"/>
          <w:bCs/>
          <w:iCs/>
          <w:sz w:val="28"/>
          <w:szCs w:val="28"/>
        </w:rPr>
        <w:t>- журнал регистрации заседаний консилиума;</w:t>
      </w:r>
    </w:p>
    <w:p w:rsidR="005B45A7" w:rsidRPr="009F6993" w:rsidRDefault="005B45A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9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согласие родителей на обследование ребенка и передачу информации о родителях и ребенке.</w:t>
      </w:r>
    </w:p>
    <w:p w:rsidR="00554710" w:rsidRDefault="00C4711B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711B" w:rsidRPr="00C4711B" w:rsidRDefault="00C4711B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срокам проведения заседаний:</w:t>
      </w:r>
    </w:p>
    <w:p w:rsidR="00C4711B" w:rsidRDefault="00C4711B" w:rsidP="009A56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– по итогам мониторинга в соответствии с планом работы ОО на учебный год;</w:t>
      </w:r>
    </w:p>
    <w:p w:rsidR="00C4711B" w:rsidRDefault="00C4711B" w:rsidP="009A56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– по запросам участников образовательного процесса.</w:t>
      </w:r>
    </w:p>
    <w:p w:rsidR="00C4711B" w:rsidRDefault="00C4711B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содержанию:</w:t>
      </w:r>
    </w:p>
    <w:p w:rsidR="00C4711B" w:rsidRDefault="00C4711B" w:rsidP="009A56D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– коллективное обследование ребенка специалистами;</w:t>
      </w:r>
    </w:p>
    <w:p w:rsidR="0040186C" w:rsidRDefault="00C4711B" w:rsidP="009A56D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аналитико-организационные </w:t>
      </w:r>
      <w:r>
        <w:rPr>
          <w:rFonts w:ascii="Times New Roman" w:hAnsi="Times New Roman" w:cs="Times New Roman"/>
          <w:sz w:val="28"/>
          <w:szCs w:val="28"/>
        </w:rPr>
        <w:t>– подведение итогов мониторинга, планирование коррекционно-развивающей деятельности.</w:t>
      </w:r>
    </w:p>
    <w:p w:rsidR="0040186C" w:rsidRDefault="0040186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проведения заседаний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186C" w:rsidRDefault="0040186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186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0186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0186C">
        <w:rPr>
          <w:rFonts w:ascii="Times New Roman" w:hAnsi="Times New Roman" w:cs="Times New Roman"/>
          <w:sz w:val="28"/>
          <w:szCs w:val="28"/>
        </w:rPr>
        <w:t>;</w:t>
      </w:r>
    </w:p>
    <w:p w:rsidR="0040186C" w:rsidRDefault="0040186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или учитель;</w:t>
      </w:r>
    </w:p>
    <w:p w:rsidR="0040186C" w:rsidRDefault="0040186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(член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0186C" w:rsidRDefault="0040186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 (законный представитель).</w:t>
      </w:r>
    </w:p>
    <w:p w:rsidR="00A77251" w:rsidRDefault="00A77251" w:rsidP="009A56D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A130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обучающихся </w:t>
      </w:r>
      <w:r w:rsidRPr="00BA1307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проводится каждым специалистом к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онсилиума</w:t>
      </w:r>
      <w:r w:rsidRPr="00BA130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индивидуально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(за исключением диагностической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консилиумной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сессии)</w:t>
      </w:r>
      <w:r w:rsidRPr="00BA130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 учетом реальной </w:t>
      </w:r>
      <w:r w:rsidRPr="00BA13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возрастной психофизической нагрузки на ребенка. По данным обследования каждым специалистом </w:t>
      </w:r>
      <w:r w:rsidRPr="00BA1307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составляется заключение и разрабатываются рекомендации.</w:t>
      </w:r>
    </w:p>
    <w:p w:rsidR="00A82F4A" w:rsidRDefault="00174ABF" w:rsidP="009A56D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Регламент деятельности </w:t>
      </w:r>
      <w:proofErr w:type="spellStart"/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ПМПк</w:t>
      </w:r>
      <w:proofErr w:type="spellEnd"/>
    </w:p>
    <w:p w:rsidR="00174ABF" w:rsidRDefault="00174ABF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Скрининговое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обследование детей, поступивших в ОО, с целью выявления обучающихся, нуждающихся </w:t>
      </w:r>
      <w:r w:rsidR="004F7A8A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создании для них специальных образовательных условий, индивидуальной программы сопровождения и/или обучения по образовательной программе, рекомендованной ПМПК. Обследование проводится </w:t>
      </w:r>
      <w:r w:rsidR="003814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основным педагогом и педагогом-психологом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завершения периода адаптации методами, не требующими согласия родителей (законных представителей) на обследование, т.е. методом наблюдения и педагогического анкетирования.</w:t>
      </w:r>
    </w:p>
    <w:p w:rsidR="00174ABF" w:rsidRDefault="00381472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Коллегиальное обсуждение результатов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скринингового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обследования. Принятие решения о возможной необходимости создания для некоторых обучающихся специальных образовательных условий, индивидуальной программы психолого-медико-педагогического сопровождения и/или обучения по образовательной программе, рекомендованной ПМПК.</w:t>
      </w:r>
    </w:p>
    <w:p w:rsidR="00381472" w:rsidRDefault="00381472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Рекомендация родителям (законным представителям) детей, для которых, по мнению специалистов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необходимо создание специальных образовательных условий, пройти ПМПК с целью уточнения необходимых специальных образовательных условий, направлений коррекционной и развивающей работы, образовательной программы.</w:t>
      </w:r>
    </w:p>
    <w:p w:rsidR="00381472" w:rsidRDefault="00381472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 несогласия с решением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 необходимости прохождения ПМПК отказ от направления ребенка на ПМПК родители (законные представители) выражают свое мнение в письменной форме в соответствующем разделе протокола заседания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 Обучение</w:t>
      </w:r>
      <w:r w:rsidR="003C73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воспитание ребенка осуществляется по образовательной программе, которая реализуется в </w:t>
      </w:r>
      <w:r w:rsidR="003C736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ОО </w:t>
      </w:r>
      <w:r w:rsidR="00A607A8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3C73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соответствии с ФГОС.</w:t>
      </w:r>
    </w:p>
    <w:p w:rsidR="003C736A" w:rsidRDefault="003C736A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ситуации прохождения ребенком ПМПК и получения ОО заключения об особенностях ребенка с соответствующими рекомендациями по созданию специальных образовательных условий каждым специалистом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проводится углубленное обследование ребенка с целью уточнения и конкретизации рекомендаций ПМПК по созданию СОУ и разработке программы психолого-педагогического сопровождения.</w:t>
      </w:r>
    </w:p>
    <w:p w:rsidR="003C736A" w:rsidRDefault="003C736A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результатам обследования специалистов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проводится заседание по определению и конкретизации всего комплекса условий образования и воспитания ребенка с ОВЗ. Итогом коллегиального обсуждения является заключение консилиума</w:t>
      </w:r>
      <w:r w:rsidR="00D95CD2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котором конкретизируются пакет СОУ и программа психолого-педагогического сопровождения обучающегося с ОВЗ.</w:t>
      </w:r>
    </w:p>
    <w:p w:rsidR="00D95CD2" w:rsidRDefault="00D95CD2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течение 5 рабочих дней программа психолого-педагогического сопровождения конкретизируется каждым специалистом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принимающим участие в комплексном сопровождении ребенка, согласовывается с родителями (законными представителями), с руководителем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руководителем ОО и утверждается ими.</w:t>
      </w:r>
    </w:p>
    <w:p w:rsidR="00D95CD2" w:rsidRDefault="00D95CD2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обучающегося с ОВЗ, провозится заседание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целью оценки эффективности деятельности специалистов сопровождения. Итогом заседания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необходимая корректировка программы сопровождения, определяется следующий период обучения и воспитания ребенка в соответствии с измененными компонентами образовательной программы.</w:t>
      </w:r>
    </w:p>
    <w:p w:rsidR="004D54FB" w:rsidRDefault="004D54FB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Повторное направление обучающегося на ПМПК осуществляется в случаях:</w:t>
      </w:r>
    </w:p>
    <w:p w:rsidR="004D54FB" w:rsidRDefault="004D54FB" w:rsidP="009A56DA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 переход на новую ступень образования;</w:t>
      </w:r>
    </w:p>
    <w:p w:rsidR="004D54FB" w:rsidRDefault="004D54FB" w:rsidP="00DD66B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DD66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ффективность реализации образовательной программы, реко</w:t>
      </w:r>
      <w:r w:rsidR="004F7A8A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мендованной ПМПК, ее индивидуали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зации в соответствии с возможностями обучающегося, программы психолого-педагогического сопровождения отсутствует или имеет негативную направленность;</w:t>
      </w:r>
    </w:p>
    <w:p w:rsidR="004D54FB" w:rsidRDefault="004D54FB" w:rsidP="009A56DA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ухудшение состояния здоровья обучающегося. </w:t>
      </w:r>
    </w:p>
    <w:p w:rsidR="004D54FB" w:rsidRPr="00174ABF" w:rsidRDefault="00B70241" w:rsidP="009A56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для родителей (законных представителей)</w:t>
      </w:r>
    </w:p>
    <w:p w:rsidR="00B70241" w:rsidRDefault="00B70241" w:rsidP="009A56D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A11139" w:rsidRDefault="006428C2" w:rsidP="009A5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Представление</w:t>
      </w:r>
      <w:r w:rsidR="00BB25EE" w:rsidRPr="00BB25E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педагога </w:t>
      </w:r>
    </w:p>
    <w:p w:rsidR="00BB25EE" w:rsidRDefault="00302FB7" w:rsidP="009A5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(воспитателя, </w:t>
      </w:r>
      <w:r w:rsidR="00A111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учителя начальных классов, классного руководителя) </w:t>
      </w:r>
    </w:p>
    <w:p w:rsidR="00A11139" w:rsidRDefault="00A11139" w:rsidP="009A5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BB25EE" w:rsidRPr="00A11139" w:rsidRDefault="00BB25EE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Фамилия, имя обучающегося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BB25EE" w:rsidRPr="00A11139" w:rsidRDefault="00BB25EE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Дата рождения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BB25EE" w:rsidRPr="00A11139" w:rsidRDefault="00BB25EE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Образовательная организация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BB25EE" w:rsidRPr="00A11139" w:rsidRDefault="00BB25EE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Группа</w:t>
      </w:r>
      <w:r w:rsidR="00394D1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/ класс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</w:t>
      </w:r>
      <w:r w:rsidR="00394D1C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BB25EE" w:rsidRDefault="00BB25EE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Особенности процесса адаптации: усвоение норм поведения, эффективность контактов, позиция в коллективе сверстников и т.п.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5EE" w:rsidRDefault="00FB0AA2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Уровень усвоения</w:t>
      </w:r>
      <w:r w:rsidR="00BB25EE"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образовательной программы (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Название программы обучения. Программу усваивает\не усваивает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BB25EE"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о образовательным областям или по основным учебным предметам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BB25EE"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FB0AA2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16021B" w:rsidRDefault="0016021B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Трудности, возникающие в процессе обучения</w:t>
      </w:r>
      <w:r w:rsidR="00A11139"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</w:t>
      </w:r>
    </w:p>
    <w:p w:rsid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B8" w:rsidRDefault="008300B8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Объем и вид необходимой помощи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21B" w:rsidRDefault="0016021B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Эмоциональное состояние в процессе обучения (отношение к обучению)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21B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Педагогическое з</w:t>
      </w:r>
      <w:r w:rsidR="0016021B"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аключение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6021B" w:rsidRDefault="0016021B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Рекомендации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6021B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«____»________________20____ г.</w:t>
      </w:r>
    </w:p>
    <w:p w:rsid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6021B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Воспитатель,</w:t>
      </w:r>
    </w:p>
    <w:p w:rsid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Учитель начальных классов,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Классный руководитель            __________________ (___________________)</w:t>
      </w:r>
    </w:p>
    <w:p w:rsidR="00647EBB" w:rsidRDefault="00647EBB" w:rsidP="009A5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5575A" w:rsidRDefault="0085575A" w:rsidP="009A56D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647EBB" w:rsidRDefault="009A1974" w:rsidP="009A56D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>Представление</w:t>
      </w:r>
      <w:r w:rsidR="000335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социального педагога</w:t>
      </w:r>
    </w:p>
    <w:p w:rsidR="00A11139" w:rsidRDefault="00A11139" w:rsidP="009A56D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Фамилия, имя обучающегося____________________________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 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Дата рождения ________________________ 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Образовательная организация 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__________ </w:t>
      </w:r>
    </w:p>
    <w:p w:rsidR="00A11139" w:rsidRPr="00A11139" w:rsidRDefault="00A11139" w:rsidP="00A1113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Группа</w:t>
      </w:r>
      <w:r w:rsidR="00394D1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/ класс ____________________________________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</w:t>
      </w:r>
    </w:p>
    <w:p w:rsidR="000335CD" w:rsidRPr="00A11139" w:rsidRDefault="000335CD" w:rsidP="00A1113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Сведения о родителях:</w:t>
      </w:r>
    </w:p>
    <w:p w:rsidR="00C428ED" w:rsidRDefault="000335CD" w:rsidP="00A1113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Мать: ФИО</w:t>
      </w:r>
      <w:r w:rsid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возраст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</w:t>
      </w:r>
    </w:p>
    <w:p w:rsidR="000335CD" w:rsidRDefault="00C428ED" w:rsidP="00A1113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0335CD"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бразование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</w:t>
      </w:r>
      <w:r w:rsidR="000335CD"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</w:t>
      </w:r>
      <w:r w:rsidR="000335CD"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___________________________________________________________</w:t>
      </w:r>
    </w:p>
    <w:p w:rsidR="00C428ED" w:rsidRDefault="00C428ED" w:rsidP="00A1113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контактные телефоны _________________________________________________</w:t>
      </w:r>
    </w:p>
    <w:p w:rsid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Отец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: ФИО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</w:t>
      </w:r>
    </w:p>
    <w:p w:rsid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бразование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___________________________________________________________</w:t>
      </w:r>
    </w:p>
    <w:p w:rsid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контактные телефоны _________________________________________________</w:t>
      </w:r>
    </w:p>
    <w:p w:rsidR="000335CD" w:rsidRPr="00C428E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Сведения о других членах семьи, проживающих вместе:</w:t>
      </w:r>
    </w:p>
    <w:p w:rsidR="000335C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Братья, сестры: ФИ, возраст, место учебы / работы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335C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Бабушк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, дедушк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: ФИО, возраст, занятость</w:t>
      </w:r>
      <w:r w:rsidR="00C428ED"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335C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Дяд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, тети: ФИО, возраст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0335CD" w:rsidRPr="00C428E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Жилищные условия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</w:t>
      </w:r>
    </w:p>
    <w:p w:rsidR="000335CD" w:rsidRPr="00C428E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Материальное положение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</w:t>
      </w:r>
    </w:p>
    <w:p w:rsidR="000335CD" w:rsidRPr="00C428E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родителей о ребенке:</w:t>
      </w:r>
    </w:p>
    <w:p w:rsidR="000335C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Сильные стороны ребенка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335C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Слабые стороны ребенка ______________________________________________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335CD" w:rsidRDefault="000335CD" w:rsidP="00C428ED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Психотравмирующие ситуации в жизни ребенка, реакция ребенка на них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</w:t>
      </w:r>
    </w:p>
    <w:p w:rsidR="00C428ED" w:rsidRDefault="00C428ED" w:rsidP="00C428ED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94177" w:rsidRDefault="00A94177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Социальный опыт ребенка в семье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335CD" w:rsidRDefault="000335C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Мнение членов семьи о причинах трудностей ребенка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A94177" w:rsidRDefault="00A94177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Социальный опыт обучающегося вне семьи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335C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Направленность интересов ____________________________________________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94177" w:rsidRDefault="00A94177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поведения, в то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м числе в конфликтных ситуациях 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94177" w:rsidRDefault="00A94177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Положение в группе сверстников</w:t>
      </w:r>
      <w:r w:rsidR="00C428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B43678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Рекомендации _______________________________________________________</w:t>
      </w:r>
    </w:p>
    <w:p w:rsidR="00C428ED" w:rsidRPr="00C428ED" w:rsidRDefault="00C428E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94D1C" w:rsidRDefault="00394D1C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B43678" w:rsidRDefault="00394D1C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«_____»___________20___ г.</w:t>
      </w:r>
    </w:p>
    <w:p w:rsidR="004A378D" w:rsidRDefault="004A378D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94D1C" w:rsidRPr="00C428ED" w:rsidRDefault="00394D1C" w:rsidP="00C428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Социальный педагог _____________________ (______________________)</w:t>
      </w:r>
    </w:p>
    <w:p w:rsidR="000335CD" w:rsidRPr="000335CD" w:rsidRDefault="000335CD" w:rsidP="009A56D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0186C" w:rsidRDefault="009A1974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</w:t>
      </w:r>
      <w:r w:rsidR="00B43678" w:rsidRPr="00B43678">
        <w:rPr>
          <w:rFonts w:ascii="Times New Roman" w:hAnsi="Times New Roman" w:cs="Times New Roman"/>
          <w:b/>
          <w:sz w:val="28"/>
          <w:szCs w:val="28"/>
        </w:rPr>
        <w:t>ение педагога-психолога</w:t>
      </w:r>
    </w:p>
    <w:p w:rsidR="00394D1C" w:rsidRDefault="00394D1C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D1C" w:rsidRPr="00A11139" w:rsidRDefault="00394D1C" w:rsidP="00394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Фамилия, имя обучающегося____________________________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 </w:t>
      </w:r>
    </w:p>
    <w:p w:rsidR="00394D1C" w:rsidRPr="00A11139" w:rsidRDefault="00394D1C" w:rsidP="00394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Дата рождения ________________________ </w:t>
      </w:r>
    </w:p>
    <w:p w:rsidR="00394D1C" w:rsidRPr="00A11139" w:rsidRDefault="00394D1C" w:rsidP="00394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Образовательная организация 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__________ </w:t>
      </w:r>
    </w:p>
    <w:p w:rsidR="00394D1C" w:rsidRPr="00B43678" w:rsidRDefault="00394D1C" w:rsidP="00394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/ класс</w:t>
      </w:r>
      <w:r w:rsid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</w:t>
      </w:r>
    </w:p>
    <w:p w:rsidR="00E11738" w:rsidRPr="000C339A" w:rsidRDefault="00E11738" w:rsidP="000C33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>Дата проведения обследования</w:t>
      </w:r>
      <w:r w:rsid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</w:t>
      </w:r>
    </w:p>
    <w:p w:rsidR="00E11738" w:rsidRPr="000C339A" w:rsidRDefault="00E11738" w:rsidP="000C33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Фамилия, имя, отчество родителя (законного представителя), присутствующего при обследовании</w:t>
      </w:r>
      <w:r w:rsid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</w:t>
      </w:r>
    </w:p>
    <w:p w:rsidR="00E26EAA" w:rsidRDefault="00E26EAA" w:rsidP="000C33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Общая оценка обучающегося в ситуации обследования</w:t>
      </w:r>
      <w:r w:rsid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</w:t>
      </w:r>
    </w:p>
    <w:p w:rsidR="000C339A" w:rsidRPr="000C339A" w:rsidRDefault="000C339A" w:rsidP="000C33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C339A" w:rsidRDefault="00E26EAA" w:rsidP="000C33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Латеральный фенотип: </w:t>
      </w:r>
    </w:p>
    <w:p w:rsidR="00E26EAA" w:rsidRPr="000C339A" w:rsidRDefault="000C339A" w:rsidP="000C33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="00E26EAA" w:rsidRP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>лаз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_________________,</w:t>
      </w:r>
      <w:r w:rsidR="00E26EAA" w:rsidRP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рука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</w:t>
      </w:r>
      <w:r w:rsidR="00E26EAA" w:rsidRP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>, ухо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</w:t>
      </w:r>
      <w:r w:rsidR="00E26EAA" w:rsidRPr="000C339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0C339A" w:rsidRPr="000C339A" w:rsidRDefault="000C339A" w:rsidP="000C339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C339A">
        <w:rPr>
          <w:rFonts w:ascii="Times New Roman" w:hAnsi="Times New Roman"/>
          <w:b/>
          <w:bCs/>
          <w:spacing w:val="-6"/>
          <w:sz w:val="28"/>
          <w:szCs w:val="28"/>
        </w:rPr>
        <w:t>Особенности развития психических функций.</w:t>
      </w:r>
    </w:p>
    <w:p w:rsidR="000C339A" w:rsidRPr="000C339A" w:rsidRDefault="000C339A" w:rsidP="000C339A">
      <w:pPr>
        <w:spacing w:after="0" w:line="240" w:lineRule="auto"/>
        <w:contextualSpacing/>
        <w:jc w:val="both"/>
        <w:rPr>
          <w:rFonts w:ascii="Times New Roman" w:hAnsi="Times New Roman"/>
          <w:w w:val="95"/>
          <w:sz w:val="28"/>
          <w:szCs w:val="28"/>
        </w:rPr>
      </w:pPr>
      <w:r w:rsidRPr="000C339A">
        <w:rPr>
          <w:rFonts w:ascii="Times New Roman" w:hAnsi="Times New Roman"/>
          <w:w w:val="95"/>
          <w:sz w:val="28"/>
          <w:szCs w:val="28"/>
        </w:rPr>
        <w:t>Сформированность функций программирования и контроля _____________________</w:t>
      </w:r>
    </w:p>
    <w:p w:rsidR="000C339A" w:rsidRPr="000C339A" w:rsidRDefault="000C339A" w:rsidP="000C33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339A">
        <w:rPr>
          <w:rFonts w:ascii="Times New Roman" w:hAnsi="Times New Roman"/>
          <w:w w:val="95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C339A" w:rsidRPr="000C339A" w:rsidRDefault="000C339A" w:rsidP="000C339A">
      <w:pPr>
        <w:spacing w:after="0" w:line="240" w:lineRule="auto"/>
        <w:contextualSpacing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 w:rsidRPr="000C339A">
        <w:rPr>
          <w:rFonts w:ascii="Times New Roman" w:hAnsi="Times New Roman"/>
          <w:spacing w:val="-1"/>
          <w:w w:val="95"/>
          <w:sz w:val="28"/>
          <w:szCs w:val="28"/>
        </w:rPr>
        <w:t>Развитие моторных функций (динамическая организация движений, кинестетическая организация движение) ______________________________________________________</w:t>
      </w:r>
    </w:p>
    <w:p w:rsidR="000C339A" w:rsidRPr="000C339A" w:rsidRDefault="000C339A" w:rsidP="000C339A">
      <w:pPr>
        <w:spacing w:after="0" w:line="240" w:lineRule="auto"/>
        <w:contextualSpacing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 w:rsidRPr="000C339A">
        <w:rPr>
          <w:rFonts w:ascii="Times New Roman" w:hAnsi="Times New Roman"/>
          <w:spacing w:val="-1"/>
          <w:w w:val="95"/>
          <w:sz w:val="28"/>
          <w:szCs w:val="28"/>
        </w:rPr>
        <w:lastRenderedPageBreak/>
        <w:t>______________________________________________________________________________________________________________________________________________________</w:t>
      </w:r>
    </w:p>
    <w:p w:rsidR="000C339A" w:rsidRPr="000C339A" w:rsidRDefault="000C339A" w:rsidP="000C33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339A">
        <w:rPr>
          <w:rFonts w:ascii="Times New Roman" w:hAnsi="Times New Roman"/>
          <w:spacing w:val="-2"/>
          <w:w w:val="95"/>
          <w:sz w:val="28"/>
          <w:szCs w:val="28"/>
        </w:rPr>
        <w:t>Сформированность пространственных представлений____________________________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0C339A" w:rsidRDefault="000C339A" w:rsidP="000C339A">
      <w:pPr>
        <w:contextualSpacing/>
        <w:jc w:val="both"/>
        <w:rPr>
          <w:rFonts w:ascii="Times New Roman" w:hAnsi="Times New Roman"/>
          <w:spacing w:val="-2"/>
          <w:w w:val="95"/>
          <w:sz w:val="28"/>
          <w:szCs w:val="28"/>
        </w:rPr>
      </w:pPr>
      <w:r w:rsidRPr="000C339A">
        <w:rPr>
          <w:rFonts w:ascii="Times New Roman" w:hAnsi="Times New Roman"/>
          <w:spacing w:val="-2"/>
          <w:w w:val="95"/>
          <w:sz w:val="28"/>
          <w:szCs w:val="28"/>
        </w:rPr>
        <w:t xml:space="preserve">Восприятие (зрительное и </w:t>
      </w:r>
      <w:proofErr w:type="gramStart"/>
      <w:r w:rsidRPr="000C339A">
        <w:rPr>
          <w:rFonts w:ascii="Times New Roman" w:hAnsi="Times New Roman"/>
          <w:spacing w:val="-2"/>
          <w:w w:val="95"/>
          <w:sz w:val="28"/>
          <w:szCs w:val="28"/>
        </w:rPr>
        <w:t>слуховое)_</w:t>
      </w:r>
      <w:proofErr w:type="gramEnd"/>
      <w:r w:rsidRPr="000C339A">
        <w:rPr>
          <w:rFonts w:ascii="Times New Roman" w:hAnsi="Times New Roman"/>
          <w:spacing w:val="-2"/>
          <w:w w:val="95"/>
          <w:sz w:val="28"/>
          <w:szCs w:val="28"/>
        </w:rPr>
        <w:t>_____________________</w:t>
      </w:r>
      <w:r>
        <w:rPr>
          <w:rFonts w:ascii="Times New Roman" w:hAnsi="Times New Roman"/>
          <w:spacing w:val="-2"/>
          <w:w w:val="95"/>
          <w:sz w:val="28"/>
          <w:szCs w:val="28"/>
        </w:rPr>
        <w:t>_____________________</w:t>
      </w:r>
    </w:p>
    <w:p w:rsidR="000C339A" w:rsidRPr="000C339A" w:rsidRDefault="000C339A" w:rsidP="000C339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w w:val="95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C339A" w:rsidRPr="000C339A" w:rsidRDefault="000C339A" w:rsidP="000C33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339A">
        <w:rPr>
          <w:rFonts w:ascii="Times New Roman" w:hAnsi="Times New Roman"/>
          <w:spacing w:val="-4"/>
          <w:w w:val="95"/>
          <w:sz w:val="28"/>
          <w:szCs w:val="28"/>
        </w:rPr>
        <w:t>Внимание____________________________________________________________________________________________________________________________________________________________________________________________________________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4"/>
          <w:w w:val="95"/>
          <w:sz w:val="28"/>
          <w:szCs w:val="28"/>
        </w:rPr>
        <w:t>________________</w:t>
      </w:r>
    </w:p>
    <w:p w:rsidR="000C339A" w:rsidRDefault="000C339A" w:rsidP="000C339A">
      <w:pPr>
        <w:contextualSpacing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 w:rsidRPr="000C339A">
        <w:rPr>
          <w:rFonts w:ascii="Times New Roman" w:hAnsi="Times New Roman"/>
          <w:spacing w:val="-1"/>
          <w:w w:val="95"/>
          <w:sz w:val="28"/>
          <w:szCs w:val="28"/>
        </w:rPr>
        <w:t xml:space="preserve">Память (слухоречевая, </w:t>
      </w:r>
      <w:proofErr w:type="gramStart"/>
      <w:r w:rsidRPr="000C339A">
        <w:rPr>
          <w:rFonts w:ascii="Times New Roman" w:hAnsi="Times New Roman"/>
          <w:spacing w:val="-1"/>
          <w:w w:val="95"/>
          <w:sz w:val="28"/>
          <w:szCs w:val="28"/>
        </w:rPr>
        <w:t>зрительная)_</w:t>
      </w:r>
      <w:proofErr w:type="gramEnd"/>
      <w:r w:rsidRPr="000C339A">
        <w:rPr>
          <w:rFonts w:ascii="Times New Roman" w:hAnsi="Times New Roman"/>
          <w:spacing w:val="-1"/>
          <w:w w:val="95"/>
          <w:sz w:val="28"/>
          <w:szCs w:val="28"/>
        </w:rPr>
        <w:t>_____________________</w:t>
      </w:r>
      <w:r>
        <w:rPr>
          <w:rFonts w:ascii="Times New Roman" w:hAnsi="Times New Roman"/>
          <w:spacing w:val="-1"/>
          <w:w w:val="95"/>
          <w:sz w:val="28"/>
          <w:szCs w:val="28"/>
        </w:rPr>
        <w:t>______________________</w:t>
      </w:r>
    </w:p>
    <w:p w:rsidR="000C339A" w:rsidRPr="000C339A" w:rsidRDefault="000C339A" w:rsidP="000C339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C339A" w:rsidRPr="000C339A" w:rsidRDefault="000C339A" w:rsidP="000C33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339A">
        <w:rPr>
          <w:rFonts w:ascii="Times New Roman" w:hAnsi="Times New Roman"/>
          <w:spacing w:val="-5"/>
          <w:w w:val="95"/>
          <w:sz w:val="28"/>
          <w:szCs w:val="28"/>
        </w:rPr>
        <w:t>Мышление____________________________________________________________________________________________________________________________________________________________________________</w:t>
      </w:r>
    </w:p>
    <w:p w:rsidR="000C339A" w:rsidRPr="000C339A" w:rsidRDefault="000C339A" w:rsidP="000C339A">
      <w:pPr>
        <w:contextualSpacing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 w:rsidRPr="00425B77">
        <w:rPr>
          <w:rFonts w:ascii="Times New Roman" w:hAnsi="Times New Roman" w:cs="Times New Roman"/>
          <w:spacing w:val="-1"/>
          <w:w w:val="95"/>
          <w:sz w:val="28"/>
          <w:szCs w:val="28"/>
        </w:rPr>
        <w:t>Качественная характеристика речи</w:t>
      </w:r>
      <w:r w:rsidRPr="000C339A">
        <w:rPr>
          <w:rFonts w:ascii="Times New Roman" w:hAnsi="Times New Roman"/>
          <w:spacing w:val="-1"/>
          <w:w w:val="95"/>
          <w:sz w:val="28"/>
          <w:szCs w:val="28"/>
        </w:rPr>
        <w:t xml:space="preserve"> __________________________</w:t>
      </w:r>
      <w:r>
        <w:rPr>
          <w:rFonts w:ascii="Times New Roman" w:hAnsi="Times New Roman"/>
          <w:spacing w:val="-1"/>
          <w:w w:val="95"/>
          <w:sz w:val="28"/>
          <w:szCs w:val="28"/>
        </w:rPr>
        <w:t>__________________</w:t>
      </w:r>
      <w:r w:rsidRPr="000C339A">
        <w:rPr>
          <w:rFonts w:ascii="Times New Roman" w:hAnsi="Times New Roman"/>
          <w:spacing w:val="-1"/>
          <w:w w:val="95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"/>
          <w:w w:val="95"/>
          <w:sz w:val="28"/>
          <w:szCs w:val="28"/>
        </w:rPr>
        <w:t>___________________________________________________</w:t>
      </w:r>
    </w:p>
    <w:p w:rsid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A378D">
        <w:rPr>
          <w:rFonts w:ascii="Times New Roman" w:hAnsi="Times New Roman" w:cs="Times New Roman"/>
          <w:color w:val="000000"/>
          <w:spacing w:val="4"/>
          <w:sz w:val="28"/>
          <w:szCs w:val="28"/>
        </w:rPr>
        <w:t>Моторные функции: динамическая организация движений, кинестетическая организация движений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</w:t>
      </w:r>
    </w:p>
    <w:p w:rsid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A378D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Динамическая сторона психической деятельности: темп, работоспособность, внешние проявления утомления, способность его преодолевать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</w:t>
      </w:r>
    </w:p>
    <w:p w:rsidR="004A378D" w:rsidRP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C339A" w:rsidRPr="000C339A" w:rsidRDefault="004A378D" w:rsidP="000C339A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="000C339A">
        <w:rPr>
          <w:rFonts w:ascii="Times New Roman" w:hAnsi="Times New Roman"/>
          <w:color w:val="000000"/>
          <w:spacing w:val="-7"/>
          <w:sz w:val="28"/>
          <w:szCs w:val="28"/>
        </w:rPr>
        <w:t>собенности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развития личности__</w:t>
      </w:r>
      <w:r w:rsidR="000C339A" w:rsidRPr="000C339A">
        <w:rPr>
          <w:rFonts w:ascii="Times New Roman" w:hAnsi="Times New Roman"/>
          <w:color w:val="000000"/>
          <w:spacing w:val="-7"/>
          <w:sz w:val="28"/>
          <w:szCs w:val="28"/>
        </w:rPr>
        <w:t>______________________</w:t>
      </w:r>
      <w:r w:rsidR="000C339A">
        <w:rPr>
          <w:rFonts w:ascii="Times New Roman" w:hAnsi="Times New Roman"/>
          <w:color w:val="000000"/>
          <w:spacing w:val="-7"/>
          <w:sz w:val="28"/>
          <w:szCs w:val="28"/>
        </w:rPr>
        <w:t>_______________</w:t>
      </w:r>
      <w:r w:rsidR="000C339A" w:rsidRPr="000C339A">
        <w:rPr>
          <w:rFonts w:ascii="Times New Roman" w:hAnsi="Times New Roman"/>
          <w:color w:val="000000"/>
          <w:spacing w:val="-7"/>
          <w:sz w:val="28"/>
          <w:szCs w:val="28"/>
        </w:rPr>
        <w:t>__</w:t>
      </w:r>
      <w:r w:rsidR="000C339A">
        <w:rPr>
          <w:rFonts w:ascii="Times New Roman" w:hAnsi="Times New Roman"/>
          <w:color w:val="000000"/>
          <w:spacing w:val="-7"/>
          <w:sz w:val="28"/>
          <w:szCs w:val="28"/>
        </w:rPr>
        <w:t>_____</w:t>
      </w:r>
    </w:p>
    <w:p w:rsidR="000C339A" w:rsidRDefault="000C339A" w:rsidP="000C339A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C339A">
        <w:rPr>
          <w:rFonts w:ascii="Times New Roman" w:hAnsi="Times New Roman"/>
          <w:color w:val="000000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4A378D">
        <w:rPr>
          <w:rFonts w:ascii="Times New Roman" w:hAnsi="Times New Roman"/>
          <w:color w:val="000000"/>
          <w:spacing w:val="-7"/>
          <w:sz w:val="28"/>
          <w:szCs w:val="28"/>
        </w:rPr>
        <w:t>________________________________________________</w:t>
      </w:r>
    </w:p>
    <w:p w:rsid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A378D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ведущей деятельности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</w:t>
      </w:r>
    </w:p>
    <w:p w:rsidR="004A378D" w:rsidRP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A378D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Соответствие возрастной норме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</w:t>
      </w:r>
    </w:p>
    <w:p w:rsidR="004A378D" w:rsidRP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A378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«Зона ближайшего </w:t>
      </w:r>
      <w:proofErr w:type="gramStart"/>
      <w:r w:rsidRPr="004A378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развития»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</w:t>
      </w:r>
    </w:p>
    <w:p w:rsidR="004A378D" w:rsidRDefault="004A378D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67420A" w:rsidRDefault="0067420A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мотивационной сферы ____________________________________</w:t>
      </w:r>
    </w:p>
    <w:p w:rsidR="0067420A" w:rsidRDefault="0067420A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67420A" w:rsidRDefault="0067420A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эмоционально-аффективной сферы __________________________</w:t>
      </w:r>
    </w:p>
    <w:p w:rsidR="0067420A" w:rsidRPr="004A378D" w:rsidRDefault="0067420A" w:rsidP="004A37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0C339A" w:rsidRPr="000C339A" w:rsidRDefault="000C339A" w:rsidP="000C339A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C339A">
        <w:rPr>
          <w:rFonts w:ascii="Times New Roman" w:hAnsi="Times New Roman"/>
          <w:color w:val="000000"/>
          <w:spacing w:val="-7"/>
          <w:sz w:val="28"/>
          <w:szCs w:val="28"/>
        </w:rPr>
        <w:t>Интересы, представление о будущем______________________</w:t>
      </w:r>
      <w:r w:rsidR="004A378D">
        <w:rPr>
          <w:rFonts w:ascii="Times New Roman" w:hAnsi="Times New Roman"/>
          <w:color w:val="000000"/>
          <w:spacing w:val="-7"/>
          <w:sz w:val="28"/>
          <w:szCs w:val="28"/>
        </w:rPr>
        <w:t>_____________________</w:t>
      </w:r>
    </w:p>
    <w:p w:rsidR="000C339A" w:rsidRPr="000C339A" w:rsidRDefault="000C339A" w:rsidP="000C339A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C339A">
        <w:rPr>
          <w:rFonts w:ascii="Times New Roman" w:hAnsi="Times New Roman"/>
          <w:color w:val="000000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4A378D">
        <w:rPr>
          <w:rFonts w:ascii="Times New Roman" w:hAnsi="Times New Roman"/>
          <w:color w:val="000000"/>
          <w:spacing w:val="-7"/>
          <w:sz w:val="28"/>
          <w:szCs w:val="28"/>
        </w:rPr>
        <w:t>________________________________________________</w:t>
      </w:r>
    </w:p>
    <w:p w:rsidR="000C339A" w:rsidRPr="00642F6D" w:rsidRDefault="004A378D" w:rsidP="000C339A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4A378D">
        <w:rPr>
          <w:rFonts w:ascii="Times New Roman" w:hAnsi="Times New Roman"/>
          <w:bCs/>
          <w:color w:val="000000"/>
          <w:spacing w:val="-10"/>
          <w:sz w:val="28"/>
          <w:szCs w:val="28"/>
        </w:rPr>
        <w:t>Психологическое з</w:t>
      </w:r>
      <w:r w:rsidR="000C339A" w:rsidRPr="004A378D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аключение </w:t>
      </w:r>
      <w:r w:rsidR="000C339A" w:rsidRPr="00A35D5B">
        <w:rPr>
          <w:rFonts w:ascii="Times New Roman" w:hAnsi="Times New Roman"/>
          <w:bCs/>
          <w:iCs/>
          <w:sz w:val="28"/>
          <w:szCs w:val="28"/>
        </w:rPr>
        <w:t>(уровень актуального развития, характерные нарушения и особенности)</w:t>
      </w:r>
      <w:r w:rsidR="000C339A" w:rsidRPr="00A35D5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C339A" w:rsidRPr="00642F6D">
        <w:rPr>
          <w:rFonts w:ascii="Times New Roman" w:hAnsi="Times New Roman"/>
          <w:bCs/>
          <w:iCs/>
          <w:sz w:val="28"/>
          <w:szCs w:val="28"/>
        </w:rPr>
        <w:t>__</w:t>
      </w:r>
      <w:r w:rsidR="000C339A" w:rsidRPr="00642F6D">
        <w:rPr>
          <w:rFonts w:ascii="Times New Roman" w:hAnsi="Times New Roman"/>
          <w:bCs/>
          <w:i/>
          <w:iCs/>
          <w:sz w:val="28"/>
          <w:szCs w:val="28"/>
        </w:rPr>
        <w:t>_________</w:t>
      </w:r>
      <w:r w:rsidR="000C339A" w:rsidRPr="00642F6D">
        <w:rPr>
          <w:rFonts w:ascii="Times New Roman" w:hAnsi="Times New Roman"/>
          <w:bCs/>
          <w:color w:val="000000"/>
          <w:spacing w:val="-10"/>
          <w:sz w:val="28"/>
          <w:szCs w:val="28"/>
        </w:rPr>
        <w:t>______________</w:t>
      </w:r>
      <w:r w:rsidRPr="00642F6D">
        <w:rPr>
          <w:rFonts w:ascii="Times New Roman" w:hAnsi="Times New Roman"/>
          <w:bCs/>
          <w:color w:val="000000"/>
          <w:spacing w:val="-10"/>
          <w:sz w:val="28"/>
          <w:szCs w:val="28"/>
        </w:rPr>
        <w:t>_______________________</w:t>
      </w:r>
    </w:p>
    <w:p w:rsidR="000C339A" w:rsidRPr="00642F6D" w:rsidRDefault="000C339A" w:rsidP="000C339A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642F6D">
        <w:rPr>
          <w:rFonts w:ascii="Times New Roman" w:hAnsi="Times New Roman"/>
          <w:bCs/>
          <w:color w:val="000000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39A" w:rsidRPr="00F808D5" w:rsidRDefault="000C339A" w:rsidP="000C339A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F808D5">
        <w:rPr>
          <w:rFonts w:ascii="Times New Roman" w:hAnsi="Times New Roman"/>
          <w:bCs/>
          <w:color w:val="000000"/>
          <w:spacing w:val="-11"/>
          <w:sz w:val="28"/>
          <w:szCs w:val="28"/>
        </w:rPr>
        <w:t>Рекомендации ______________________________________</w:t>
      </w:r>
      <w:r w:rsidR="004A378D" w:rsidRPr="00F808D5">
        <w:rPr>
          <w:rFonts w:ascii="Times New Roman" w:hAnsi="Times New Roman"/>
          <w:bCs/>
          <w:color w:val="000000"/>
          <w:spacing w:val="-11"/>
          <w:sz w:val="28"/>
          <w:szCs w:val="28"/>
        </w:rPr>
        <w:t>________________________</w:t>
      </w:r>
    </w:p>
    <w:p w:rsidR="000C339A" w:rsidRPr="00F808D5" w:rsidRDefault="000C339A" w:rsidP="000C339A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F808D5">
        <w:rPr>
          <w:rFonts w:ascii="Times New Roman" w:hAnsi="Times New Roman"/>
          <w:bCs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39A" w:rsidRDefault="000C339A" w:rsidP="000C339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</w:p>
    <w:p w:rsidR="004A378D" w:rsidRPr="004A378D" w:rsidRDefault="000C339A" w:rsidP="000C339A">
      <w:pPr>
        <w:contextualSpacing/>
        <w:rPr>
          <w:rFonts w:ascii="Times New Roman" w:hAnsi="Times New Roman"/>
          <w:sz w:val="28"/>
          <w:szCs w:val="28"/>
        </w:rPr>
      </w:pPr>
      <w:r w:rsidRPr="004A378D">
        <w:rPr>
          <w:rFonts w:ascii="Times New Roman" w:hAnsi="Times New Roman"/>
          <w:sz w:val="28"/>
          <w:szCs w:val="28"/>
        </w:rPr>
        <w:t>« ____» ____________ 20</w:t>
      </w:r>
      <w:r w:rsidR="004A378D" w:rsidRPr="004A378D">
        <w:rPr>
          <w:rFonts w:ascii="Times New Roman" w:hAnsi="Times New Roman"/>
          <w:sz w:val="28"/>
          <w:szCs w:val="28"/>
        </w:rPr>
        <w:t xml:space="preserve"> __</w:t>
      </w:r>
      <w:r w:rsidRPr="004A378D">
        <w:rPr>
          <w:rFonts w:ascii="Times New Roman" w:hAnsi="Times New Roman"/>
          <w:sz w:val="28"/>
          <w:szCs w:val="28"/>
        </w:rPr>
        <w:t xml:space="preserve"> г.       </w:t>
      </w:r>
    </w:p>
    <w:p w:rsidR="004A378D" w:rsidRPr="004A378D" w:rsidRDefault="004A378D" w:rsidP="000C339A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0C339A" w:rsidRDefault="000C339A" w:rsidP="000C339A">
      <w:pPr>
        <w:contextualSpacing/>
      </w:pPr>
      <w:r w:rsidRPr="004A378D">
        <w:rPr>
          <w:rFonts w:ascii="Times New Roman" w:hAnsi="Times New Roman"/>
          <w:bCs/>
          <w:sz w:val="28"/>
          <w:szCs w:val="28"/>
        </w:rPr>
        <w:t>П</w:t>
      </w:r>
      <w:r w:rsidR="004A378D">
        <w:rPr>
          <w:rFonts w:ascii="Times New Roman" w:hAnsi="Times New Roman"/>
          <w:bCs/>
          <w:sz w:val="28"/>
          <w:szCs w:val="28"/>
        </w:rPr>
        <w:t>едагог-п</w:t>
      </w:r>
      <w:r w:rsidRPr="004A378D">
        <w:rPr>
          <w:rFonts w:ascii="Times New Roman" w:hAnsi="Times New Roman"/>
          <w:bCs/>
          <w:sz w:val="28"/>
          <w:szCs w:val="28"/>
        </w:rPr>
        <w:t>сихолог</w:t>
      </w:r>
      <w:r w:rsidRPr="004A378D">
        <w:rPr>
          <w:rFonts w:ascii="Times New Roman" w:hAnsi="Times New Roman"/>
          <w:sz w:val="28"/>
          <w:szCs w:val="28"/>
        </w:rPr>
        <w:t xml:space="preserve">    _________</w:t>
      </w:r>
      <w:r w:rsidR="004A378D">
        <w:rPr>
          <w:rFonts w:ascii="Times New Roman" w:hAnsi="Times New Roman"/>
          <w:sz w:val="28"/>
          <w:szCs w:val="28"/>
        </w:rPr>
        <w:t>___________ (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4A378D">
        <w:rPr>
          <w:rFonts w:ascii="Times New Roman" w:hAnsi="Times New Roman"/>
          <w:sz w:val="24"/>
          <w:szCs w:val="24"/>
        </w:rPr>
        <w:t>)</w:t>
      </w:r>
    </w:p>
    <w:p w:rsidR="000C339A" w:rsidRDefault="000C339A" w:rsidP="000C33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92F88" w:rsidRDefault="00E92F88" w:rsidP="009A56DA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Педагог-психолог может ориентироваться на следующие формулировки при заполнении заключения: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Операциональные</w:t>
      </w:r>
      <w:proofErr w:type="spellEnd"/>
      <w:r>
        <w:rPr>
          <w:sz w:val="28"/>
          <w:szCs w:val="28"/>
          <w:lang w:val="ru-RU"/>
        </w:rPr>
        <w:t xml:space="preserve"> характеристики деятельности (темп деятельности, работоспособность, продуктивность: соответствуют возрасту, незначительно снижены, умеренно снижены, выраженно снижены.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Упорядоченность поведения: соответствует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Адекватность поведения ситуации: соответствует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Сформированность программирования и контроля деятельности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точность, выявить не удалось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Удержание алгоритма деятельности,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учебной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возрасту, легкая, умеренная, выраженная недо</w:t>
      </w:r>
      <w:r w:rsidR="004F7A8A">
        <w:rPr>
          <w:sz w:val="28"/>
          <w:szCs w:val="28"/>
          <w:lang w:val="ru-RU"/>
        </w:rPr>
        <w:t>ста</w:t>
      </w:r>
      <w:r w:rsidR="00844A85">
        <w:rPr>
          <w:sz w:val="28"/>
          <w:szCs w:val="28"/>
          <w:lang w:val="ru-RU"/>
        </w:rPr>
        <w:t>точность, выявить не удалось.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Регуляция эмоциональной экспрессии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возрасту, легка</w:t>
      </w:r>
      <w:r w:rsidR="004F7A8A">
        <w:rPr>
          <w:sz w:val="28"/>
          <w:szCs w:val="28"/>
          <w:lang w:val="ru-RU"/>
        </w:rPr>
        <w:t xml:space="preserve">я, </w:t>
      </w:r>
      <w:r w:rsidR="004F7A8A">
        <w:rPr>
          <w:sz w:val="28"/>
          <w:szCs w:val="28"/>
          <w:lang w:val="ru-RU"/>
        </w:rPr>
        <w:lastRenderedPageBreak/>
        <w:t>умеренная, выраженная недоста</w:t>
      </w:r>
      <w:r>
        <w:rPr>
          <w:sz w:val="28"/>
          <w:szCs w:val="28"/>
          <w:lang w:val="ru-RU"/>
        </w:rPr>
        <w:t>точность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Социально-эмоциональная </w:t>
      </w:r>
      <w:proofErr w:type="spellStart"/>
      <w:r>
        <w:rPr>
          <w:sz w:val="28"/>
          <w:szCs w:val="28"/>
          <w:lang w:val="ru-RU"/>
        </w:rPr>
        <w:t>адаптированность</w:t>
      </w:r>
      <w:proofErr w:type="spellEnd"/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Адекватность эмоциональных реакций по знаку и силе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Сформированность социально-коммуникативных норм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сформированы, сформированы недостаточно, не сформированы, специфичны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Навыки самообслуживания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сформированы, сформированы недостаточно, не сформированы, специфичны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коммуникативной активности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возрастной норме, чрезмерная активность, низкая активность, речевой негативизм, отказ от коммуникации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Адекватность коммуникативного воздействия</w:t>
      </w:r>
      <w:r w:rsidR="00844A8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полностью адекватная ситуации общения, частично адекватная ситуации общения, не адекватна ситуации общения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 коммуникации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вербальные, невербальные, жестовая речь, коммуникация отсутствует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Мышление (указать тип</w:t>
      </w:r>
      <w:r w:rsidR="00844A85">
        <w:rPr>
          <w:sz w:val="28"/>
          <w:szCs w:val="28"/>
          <w:lang w:val="ru-RU"/>
        </w:rPr>
        <w:t>):</w:t>
      </w:r>
      <w:r>
        <w:rPr>
          <w:sz w:val="28"/>
          <w:szCs w:val="28"/>
          <w:lang w:val="ru-RU"/>
        </w:rPr>
        <w:t xml:space="preserve"> соответствует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точность, искажено, выявить не удалось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Пространственно-временные представления</w:t>
      </w:r>
      <w:r w:rsidR="00844A8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достаточные по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точность, специфичные, выявить не удалось</w:t>
      </w:r>
      <w:r w:rsidR="00844A85">
        <w:rPr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Особенности внимания</w:t>
      </w:r>
      <w:r w:rsidR="00844A85"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стойкое, конкретное, произвольное, легко переключает внимание с одного вида деятельности на другой/ недостаточно стойкое, устойчивое и концентрированное, непроизвольное/ рассеянное, нестойкое, легко отвлекаемое, объём внимания снижен, объём внимания очень низкий</w:t>
      </w:r>
      <w:r w:rsidR="00844A85">
        <w:rPr>
          <w:rFonts w:cs="Times New Roman"/>
          <w:sz w:val="28"/>
          <w:szCs w:val="28"/>
          <w:lang w:val="ru-RU"/>
        </w:rPr>
        <w:t>.</w:t>
      </w:r>
    </w:p>
    <w:p w:rsidR="00E92F88" w:rsidRDefault="00E92F88" w:rsidP="009A56DA">
      <w:pPr>
        <w:pStyle w:val="Standard"/>
        <w:numPr>
          <w:ilvl w:val="0"/>
          <w:numId w:val="2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Вывод: психическое развитие соответствует, незначительно отстает, отстает, существенно отстает, грубо отстает от возрастной нормы, х</w:t>
      </w:r>
      <w:r w:rsidR="00844A85">
        <w:rPr>
          <w:rFonts w:cs="Times New Roman"/>
          <w:sz w:val="28"/>
          <w:szCs w:val="28"/>
          <w:lang w:val="ru-RU"/>
        </w:rPr>
        <w:t>арактеризуется неравномерностью.</w:t>
      </w:r>
    </w:p>
    <w:p w:rsidR="00662A77" w:rsidRDefault="00662A77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35" w:rsidRDefault="009A1974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</w:t>
      </w:r>
      <w:r w:rsidR="00F01B35">
        <w:rPr>
          <w:rFonts w:ascii="Times New Roman" w:hAnsi="Times New Roman" w:cs="Times New Roman"/>
          <w:b/>
          <w:sz w:val="28"/>
          <w:szCs w:val="28"/>
        </w:rPr>
        <w:t>ение учителя-логопеда</w:t>
      </w:r>
    </w:p>
    <w:p w:rsidR="00A05FC8" w:rsidRDefault="00A05FC8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A" w:rsidRPr="00A11139" w:rsidRDefault="007562FA" w:rsidP="007562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Фамилия, имя обучающегося____________________________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 </w:t>
      </w:r>
    </w:p>
    <w:p w:rsidR="007562FA" w:rsidRPr="00A11139" w:rsidRDefault="007562FA" w:rsidP="007562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Дата рождения ________________________ </w:t>
      </w:r>
    </w:p>
    <w:p w:rsidR="007562FA" w:rsidRPr="00A11139" w:rsidRDefault="007562FA" w:rsidP="007562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Образовательная организация 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__________ </w:t>
      </w:r>
    </w:p>
    <w:p w:rsidR="007562FA" w:rsidRPr="007562FA" w:rsidRDefault="007562FA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/ класс ____________________________________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</w:t>
      </w:r>
    </w:p>
    <w:p w:rsidR="00DD1EFB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Раннее речевое развитие</w:t>
      </w:r>
      <w:r w:rsid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</w:t>
      </w:r>
    </w:p>
    <w:p w:rsidR="007562FA" w:rsidRPr="007562FA" w:rsidRDefault="007562FA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DD1EFB" w:rsidRPr="007562FA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Общая характеристика речи:</w:t>
      </w:r>
    </w:p>
    <w:p w:rsidR="00DD1EFB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sz w:val="28"/>
          <w:szCs w:val="28"/>
        </w:rPr>
        <w:t>Состояние артикуляционного аппарата и иннервации мимической мускулатуры</w:t>
      </w:r>
      <w:r w:rsidR="007562FA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562FA" w:rsidRDefault="007562FA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D1EFB" w:rsidRPr="007562FA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>Фонематический слух</w:t>
      </w:r>
      <w:r w:rsid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</w:t>
      </w:r>
    </w:p>
    <w:p w:rsidR="00DD1EFB" w:rsidRPr="007562FA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>Внятность речи</w:t>
      </w:r>
      <w:r w:rsid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</w:t>
      </w:r>
    </w:p>
    <w:p w:rsidR="00DD1EFB" w:rsidRPr="007562FA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Звукопроизношение</w:t>
      </w:r>
      <w:r w:rsid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</w:t>
      </w:r>
    </w:p>
    <w:p w:rsidR="00DD1EFB" w:rsidRPr="007562FA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Словарный запас</w:t>
      </w:r>
      <w:r w:rsid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</w:t>
      </w:r>
    </w:p>
    <w:p w:rsidR="00DD1EFB" w:rsidRPr="007562FA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Грамматический строй</w:t>
      </w:r>
      <w:r w:rsid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</w:t>
      </w:r>
    </w:p>
    <w:p w:rsidR="00DD1EFB" w:rsidRPr="007562FA" w:rsidRDefault="00DD1EFB" w:rsidP="00756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>Связная речь</w:t>
      </w:r>
      <w:r w:rsidR="007562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</w:t>
      </w:r>
    </w:p>
    <w:p w:rsidR="00DD1EFB" w:rsidRPr="00A05FC8" w:rsidRDefault="00DD1EFB" w:rsidP="00A05F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Проявления заикания</w:t>
      </w:r>
      <w:r w:rsid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</w:t>
      </w:r>
    </w:p>
    <w:p w:rsidR="00DD1EFB" w:rsidRPr="00A05FC8" w:rsidRDefault="00DD1EFB" w:rsidP="00A05F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Чтение</w:t>
      </w:r>
      <w:r w:rsid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_____________________________________________________________</w:t>
      </w:r>
    </w:p>
    <w:p w:rsidR="00DD1EFB" w:rsidRPr="00A05FC8" w:rsidRDefault="00DD1EFB" w:rsidP="00A05F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Письмо</w:t>
      </w:r>
      <w:r w:rsid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_____________________________________________________________</w:t>
      </w:r>
    </w:p>
    <w:p w:rsidR="00F01B35" w:rsidRDefault="00F01B35" w:rsidP="00A05F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Логопедическое заключение</w:t>
      </w:r>
      <w:r w:rsid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</w:t>
      </w:r>
    </w:p>
    <w:p w:rsidR="00A05FC8" w:rsidRPr="00A05FC8" w:rsidRDefault="00A05FC8" w:rsidP="00A05F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01B35" w:rsidRDefault="00F01B35" w:rsidP="00A05F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Рекомендации</w:t>
      </w:r>
      <w:r w:rsidR="00A05F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</w:t>
      </w:r>
    </w:p>
    <w:p w:rsidR="00A05FC8" w:rsidRPr="00A05FC8" w:rsidRDefault="00A05FC8" w:rsidP="00A05F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FC8" w:rsidRDefault="00A05FC8" w:rsidP="00A0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C8" w:rsidRDefault="00A05FC8" w:rsidP="00A0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________________20___ г.</w:t>
      </w:r>
    </w:p>
    <w:p w:rsidR="00A05FC8" w:rsidRDefault="00A05FC8" w:rsidP="00A0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C8" w:rsidRDefault="00A05FC8" w:rsidP="00A0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___________________________ (_____________________)</w:t>
      </w:r>
    </w:p>
    <w:p w:rsidR="00A05FC8" w:rsidRDefault="00A05FC8" w:rsidP="00A0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35" w:rsidRDefault="00831C27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представления</w:t>
      </w:r>
      <w:r w:rsidR="00152404">
        <w:rPr>
          <w:rFonts w:ascii="Times New Roman" w:hAnsi="Times New Roman" w:cs="Times New Roman"/>
          <w:sz w:val="28"/>
          <w:szCs w:val="28"/>
        </w:rPr>
        <w:t xml:space="preserve"> учитель-логопед может использовать следующие формулировки: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Строение артикуляционного аппарата: без патологии, …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речевого развития (перечислить специфические особенности, характерные для различных категорий детей).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152404">
        <w:rPr>
          <w:iCs/>
          <w:sz w:val="28"/>
          <w:szCs w:val="28"/>
          <w:lang w:val="ru-RU"/>
        </w:rPr>
        <w:t>Звуковая сторона речи:</w:t>
      </w:r>
      <w:r>
        <w:rPr>
          <w:sz w:val="28"/>
          <w:szCs w:val="28"/>
          <w:lang w:val="ru-RU"/>
        </w:rPr>
        <w:t xml:space="preserve"> фонетический дефект, фонематическое недоразвитие, </w:t>
      </w:r>
      <w:proofErr w:type="spellStart"/>
      <w:r>
        <w:rPr>
          <w:sz w:val="28"/>
          <w:szCs w:val="28"/>
          <w:lang w:val="ru-RU"/>
        </w:rPr>
        <w:t>несформированность</w:t>
      </w:r>
      <w:proofErr w:type="spellEnd"/>
      <w:r>
        <w:rPr>
          <w:sz w:val="28"/>
          <w:szCs w:val="28"/>
          <w:lang w:val="ru-RU"/>
        </w:rPr>
        <w:t xml:space="preserve"> слоговой структуры слова.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152404">
        <w:rPr>
          <w:iCs/>
          <w:sz w:val="28"/>
          <w:szCs w:val="28"/>
          <w:lang w:val="ru-RU"/>
        </w:rPr>
        <w:t>Лексический запас</w:t>
      </w:r>
      <w:r w:rsidRPr="0015240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 xml:space="preserve">. понимание речи / </w:t>
      </w:r>
      <w:proofErr w:type="spellStart"/>
      <w:r>
        <w:rPr>
          <w:sz w:val="28"/>
          <w:szCs w:val="28"/>
          <w:lang w:val="ru-RU"/>
        </w:rPr>
        <w:t>вербализм</w:t>
      </w:r>
      <w:proofErr w:type="spellEnd"/>
      <w:r>
        <w:rPr>
          <w:sz w:val="28"/>
          <w:szCs w:val="28"/>
          <w:lang w:val="ru-RU"/>
        </w:rPr>
        <w:t>: соответствует возрастной норме, легкая степень нарушения, умеренная степень нарушения, выраженная степень нарушения.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152404">
        <w:rPr>
          <w:iCs/>
          <w:sz w:val="28"/>
          <w:szCs w:val="28"/>
          <w:lang w:val="ru-RU"/>
        </w:rPr>
        <w:t>Грамматический строй речи</w:t>
      </w:r>
      <w:r w:rsidRPr="0015240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понимание речи: соответствует возрастной норме, легкая степень нарушения, умеренная степень нарушения, выраженная степень нарушения.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2C19DC">
        <w:rPr>
          <w:iCs/>
          <w:sz w:val="28"/>
          <w:szCs w:val="28"/>
          <w:lang w:val="ru-RU"/>
        </w:rPr>
        <w:t>Связная речь</w:t>
      </w:r>
      <w:r w:rsidRPr="002C19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понимание речи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возрастной норме, легкая степень нарушения, умеренная степень нарушения, выраженная степень нарушения</w:t>
      </w:r>
      <w:r w:rsidR="002C19DC">
        <w:rPr>
          <w:sz w:val="28"/>
          <w:szCs w:val="28"/>
          <w:lang w:val="ru-RU"/>
        </w:rPr>
        <w:t>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Чтение,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понимание прочитанного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/ не соответствует программным требованиям основной образовательной программы, соответствует / не соответствует программным требованиям адаптированной основной образовательной программы</w:t>
      </w:r>
      <w:r w:rsidR="002C19DC">
        <w:rPr>
          <w:sz w:val="28"/>
          <w:szCs w:val="28"/>
          <w:lang w:val="ru-RU"/>
        </w:rPr>
        <w:t>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Письмо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/ не соответствует программным требованиям основной образовательной программы, соответствует / не соответствует программным требованиям адаптированной основной образовательной программы</w:t>
      </w:r>
      <w:r w:rsidR="002C19DC">
        <w:rPr>
          <w:sz w:val="28"/>
          <w:szCs w:val="28"/>
          <w:lang w:val="ru-RU"/>
        </w:rPr>
        <w:t>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Просодическая сторона речи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речевое дыхание …; речевой выдох </w:t>
      </w:r>
      <w:r>
        <w:rPr>
          <w:sz w:val="28"/>
          <w:szCs w:val="28"/>
          <w:lang w:val="ru-RU"/>
        </w:rPr>
        <w:lastRenderedPageBreak/>
        <w:t>ослаблен, короткий, …; речь монотонная, маловыразительная; голосовые модуляции недостаточны, отсутствуют; расстановка ударений ...; паузы …; голос тихий, громкий, чрезмерно громкий; тембр низкий, высокий</w:t>
      </w:r>
      <w:r w:rsidR="002C19DC">
        <w:rPr>
          <w:sz w:val="28"/>
          <w:szCs w:val="28"/>
          <w:lang w:val="ru-RU"/>
        </w:rPr>
        <w:t>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Темпо-ритмическая сторона речи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темп замедленный, ускоренный, ритм нарушен при восприятии, воспроизведении</w:t>
      </w:r>
      <w:r w:rsidR="002C19DC">
        <w:rPr>
          <w:sz w:val="28"/>
          <w:szCs w:val="28"/>
          <w:lang w:val="ru-RU"/>
        </w:rPr>
        <w:t>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коммуникативной активности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соответствует возрастной норме, чрезмерная активность, низкая активность, речевой негативизм, отказ от коммуникации</w:t>
      </w:r>
      <w:r w:rsidR="002C19DC">
        <w:rPr>
          <w:sz w:val="28"/>
          <w:szCs w:val="28"/>
          <w:lang w:val="ru-RU"/>
        </w:rPr>
        <w:t>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Адекватность коммуникативного воздействия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полностью адекватная ситуации общения, частично адекватная ситуации общения, не адекватна ситуации общени</w:t>
      </w:r>
      <w:r w:rsidR="002C19DC">
        <w:rPr>
          <w:sz w:val="28"/>
          <w:szCs w:val="28"/>
          <w:lang w:val="ru-RU"/>
        </w:rPr>
        <w:t>я.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помощи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стимулирующая, направляющая, организующая, обучающая, выявить не удалось</w:t>
      </w:r>
      <w:r w:rsidR="002C19DC">
        <w:rPr>
          <w:sz w:val="28"/>
          <w:szCs w:val="28"/>
          <w:lang w:val="ru-RU"/>
        </w:rPr>
        <w:t>.</w:t>
      </w:r>
    </w:p>
    <w:p w:rsidR="00152404" w:rsidRDefault="00152404" w:rsidP="009A56DA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необходимой помощи</w:t>
      </w:r>
      <w:r w:rsidR="002C19D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незначительный, умеренный, выраженный, помощь не принимает, выявить не удалось</w:t>
      </w:r>
      <w:r w:rsidR="002C19DC">
        <w:rPr>
          <w:sz w:val="28"/>
          <w:szCs w:val="28"/>
          <w:lang w:val="ru-RU"/>
        </w:rPr>
        <w:t>.</w:t>
      </w:r>
    </w:p>
    <w:p w:rsidR="00152404" w:rsidRPr="00152404" w:rsidRDefault="00152404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A77" w:rsidRDefault="00AE5B36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</w:t>
      </w:r>
      <w:r w:rsidR="004E212E">
        <w:rPr>
          <w:rFonts w:ascii="Times New Roman" w:hAnsi="Times New Roman" w:cs="Times New Roman"/>
          <w:b/>
          <w:sz w:val="28"/>
          <w:szCs w:val="28"/>
        </w:rPr>
        <w:t>ние учителя-дефектолога</w:t>
      </w:r>
    </w:p>
    <w:p w:rsidR="0067420A" w:rsidRDefault="0067420A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EE" w:rsidRPr="00A11139" w:rsidRDefault="00CF68EE" w:rsidP="00CF68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Фамилия, имя обучающегося____________________________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 </w:t>
      </w:r>
    </w:p>
    <w:p w:rsidR="00CF68EE" w:rsidRPr="00A11139" w:rsidRDefault="00CF68EE" w:rsidP="00CF68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Дата рождения ________________________ </w:t>
      </w:r>
    </w:p>
    <w:p w:rsidR="00CF68EE" w:rsidRPr="00A11139" w:rsidRDefault="00CF68EE" w:rsidP="00CF68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Образовательная организация 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__________ </w:t>
      </w:r>
    </w:p>
    <w:p w:rsidR="00CF68EE" w:rsidRDefault="00CF68EE" w:rsidP="00CF6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139">
        <w:rPr>
          <w:rFonts w:ascii="Times New Roman" w:hAnsi="Times New Roman" w:cs="Times New Roman"/>
          <w:color w:val="000000"/>
          <w:spacing w:val="4"/>
          <w:sz w:val="28"/>
          <w:szCs w:val="28"/>
        </w:rPr>
        <w:t>/ класс ____________________________________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</w:t>
      </w:r>
    </w:p>
    <w:p w:rsidR="005A59FC" w:rsidRDefault="005A59FC" w:rsidP="0067420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поведения в ситуации обследования</w:t>
      </w:r>
      <w:r w:rsid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</w:t>
      </w:r>
    </w:p>
    <w:p w:rsidR="0067420A" w:rsidRPr="0067420A" w:rsidRDefault="0067420A" w:rsidP="0067420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A59FC" w:rsidRDefault="005A59FC" w:rsidP="0067420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>Психофизические особенности</w:t>
      </w:r>
      <w:r w:rsid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</w:t>
      </w:r>
    </w:p>
    <w:p w:rsidR="0067420A" w:rsidRPr="0067420A" w:rsidRDefault="0067420A" w:rsidP="0067420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A59FC" w:rsidRDefault="005A59FC" w:rsidP="0067420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>Характер поведения</w:t>
      </w:r>
      <w:r w:rsid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</w:t>
      </w:r>
    </w:p>
    <w:p w:rsidR="0067420A" w:rsidRPr="0067420A" w:rsidRDefault="0067420A" w:rsidP="0067420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7420A" w:rsidRDefault="005A59FC" w:rsidP="0067420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Регуляция деятельности</w:t>
      </w:r>
      <w:r w:rsid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</w:t>
      </w:r>
    </w:p>
    <w:p w:rsidR="00D54659" w:rsidRPr="0067420A" w:rsidRDefault="0067420A" w:rsidP="0067420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  <w:r w:rsidR="00D54659" w:rsidRPr="0067420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D54659" w:rsidRDefault="00D54659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Социально-эмоциональная </w:t>
      </w:r>
      <w:proofErr w:type="spellStart"/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адаптированность</w:t>
      </w:r>
      <w:proofErr w:type="spellEnd"/>
      <w:r w:rsid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</w:t>
      </w:r>
    </w:p>
    <w:p w:rsid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545DD4" w:rsidRDefault="00545DD4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Когнитивные особенности</w:t>
      </w:r>
      <w:r w:rsid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</w:t>
      </w:r>
    </w:p>
    <w:p w:rsid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5A59FC" w:rsidRDefault="005A59FC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Темповые характеристики ведущей деятельности</w:t>
      </w:r>
      <w:r w:rsid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A59FC" w:rsidRDefault="005A59FC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Работоспособность</w:t>
      </w:r>
      <w:r w:rsid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5A59FC" w:rsidRDefault="005A59FC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Общая осведомленность и языковые средства</w:t>
      </w:r>
      <w:r w:rsid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____________________________________________________________________</w:t>
      </w:r>
    </w:p>
    <w:p w:rsidR="005A59FC" w:rsidRDefault="00545DD4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Необходимая помощь</w:t>
      </w:r>
      <w:r w:rsid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545DD4" w:rsidRDefault="00545DD4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Обученность</w:t>
      </w:r>
      <w:proofErr w:type="spellEnd"/>
      <w:r w:rsid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45DD4" w:rsidRDefault="00545DD4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Обучаемость</w:t>
      </w:r>
      <w:r w:rsidR="00986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545DD4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Дефектологическое заключение ________________________________________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45DD4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Рекомендации _______________________________________________________</w:t>
      </w:r>
    </w:p>
    <w:p w:rsidR="00986076" w:rsidRPr="00986076" w:rsidRDefault="00986076" w:rsidP="0098607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076" w:rsidRDefault="00986076" w:rsidP="0098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76" w:rsidRDefault="00986076" w:rsidP="0098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______________20____г.</w:t>
      </w:r>
    </w:p>
    <w:p w:rsidR="00986076" w:rsidRDefault="00986076" w:rsidP="0098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76" w:rsidRDefault="00986076" w:rsidP="0098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_____________________ (____________________)</w:t>
      </w:r>
    </w:p>
    <w:p w:rsidR="00986076" w:rsidRDefault="00986076" w:rsidP="0098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2E" w:rsidRDefault="00E10E0C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заключения учителем-дефектологом могут быть использованы следующие формулировки: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мелкой и общей моторики: соответствует возрасту, легкая, умеренная, выраженная степень нарушений.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Операциональные</w:t>
      </w:r>
      <w:proofErr w:type="spellEnd"/>
      <w:r>
        <w:rPr>
          <w:sz w:val="28"/>
          <w:szCs w:val="28"/>
          <w:lang w:val="ru-RU"/>
        </w:rPr>
        <w:t xml:space="preserve"> характеристики деятельности: темп деятельности, работоспособность, продуктивность — соответствуют возрасту, незначительно снижены, умеренно снижены, выраженно снижены.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Сформированность программирования и контроля деятельности: соответствует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точность, выявить не удалось.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Удержание алгоритма деятельности,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учебной: соответствует возрасту, легкая, умеренная, выраженная недо</w:t>
      </w:r>
      <w:r w:rsidR="004F7A8A">
        <w:rPr>
          <w:sz w:val="28"/>
          <w:szCs w:val="28"/>
          <w:lang w:val="ru-RU"/>
        </w:rPr>
        <w:t>ста</w:t>
      </w:r>
      <w:r>
        <w:rPr>
          <w:sz w:val="28"/>
          <w:szCs w:val="28"/>
          <w:lang w:val="ru-RU"/>
        </w:rPr>
        <w:t>точность, выявить не удалось.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Мышление: соответствует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точность, искажено, выявить не удалось.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Пространственно-временные представления: достаточные по возрасту, легка</w:t>
      </w:r>
      <w:r w:rsidR="004F7A8A">
        <w:rPr>
          <w:sz w:val="28"/>
          <w:szCs w:val="28"/>
          <w:lang w:val="ru-RU"/>
        </w:rPr>
        <w:t>я, умеренная, выраженная недоста</w:t>
      </w:r>
      <w:r>
        <w:rPr>
          <w:sz w:val="28"/>
          <w:szCs w:val="28"/>
          <w:lang w:val="ru-RU"/>
        </w:rPr>
        <w:t>точность, специфичные, выявить не удалось.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Обученность</w:t>
      </w:r>
      <w:proofErr w:type="spellEnd"/>
      <w:r>
        <w:rPr>
          <w:sz w:val="28"/>
          <w:szCs w:val="28"/>
          <w:lang w:val="ru-RU"/>
        </w:rPr>
        <w:t xml:space="preserve"> (знание программного материала, владение способами учебной деятельности):</w:t>
      </w:r>
    </w:p>
    <w:p w:rsidR="00E10E0C" w:rsidRDefault="00E10E0C" w:rsidP="009A56DA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Дошкольник</w:t>
      </w:r>
      <w:r>
        <w:rPr>
          <w:sz w:val="28"/>
          <w:szCs w:val="28"/>
          <w:lang w:val="ru-RU"/>
        </w:rPr>
        <w:t xml:space="preserve"> — сформированность элементарных математических представлений (соответствует / не соответствует возрасту), уровень развития </w:t>
      </w:r>
      <w:proofErr w:type="spellStart"/>
      <w:r>
        <w:rPr>
          <w:sz w:val="28"/>
          <w:szCs w:val="28"/>
          <w:lang w:val="ru-RU"/>
        </w:rPr>
        <w:t>констурктивной</w:t>
      </w:r>
      <w:proofErr w:type="spellEnd"/>
      <w:r>
        <w:rPr>
          <w:sz w:val="28"/>
          <w:szCs w:val="28"/>
          <w:lang w:val="ru-RU"/>
        </w:rPr>
        <w:t xml:space="preserve"> деятельности (соответствует возрасту, не сформирована, </w:t>
      </w:r>
      <w:r>
        <w:rPr>
          <w:sz w:val="28"/>
          <w:szCs w:val="28"/>
          <w:lang w:val="ru-RU"/>
        </w:rPr>
        <w:lastRenderedPageBreak/>
        <w:t>возможна по подражанию, наглядному образцу, схематическому изображению, словесной инструкции).</w:t>
      </w:r>
    </w:p>
    <w:p w:rsidR="00E10E0C" w:rsidRDefault="00E10E0C" w:rsidP="009A56DA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Школьник</w:t>
      </w:r>
      <w:r>
        <w:rPr>
          <w:sz w:val="28"/>
          <w:szCs w:val="28"/>
          <w:lang w:val="ru-RU"/>
        </w:rPr>
        <w:t xml:space="preserve"> — соответствие знаниям по основным предметам, степень усвоения (программа усвоена в достаточном объеме, усвоена не полностью, усвоена частично, не усвоена)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помощи: стимулирующая, направляющая, организующая, обучающая, выявить не удалось.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необходимой помощи: незначительный, умеренный, выраженный, помощь не принимает, выявить не удалось.</w:t>
      </w:r>
    </w:p>
    <w:p w:rsidR="00E10E0C" w:rsidRDefault="00E10E0C" w:rsidP="009A56DA">
      <w:pPr>
        <w:pStyle w:val="Standard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Обучаемость: достаточный, недостаточный, низкий уровень.</w:t>
      </w:r>
    </w:p>
    <w:p w:rsidR="00A274F8" w:rsidRDefault="00A274F8" w:rsidP="00F749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18" w:rsidRPr="00F74918" w:rsidRDefault="00F74918" w:rsidP="00F749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18">
        <w:rPr>
          <w:rFonts w:ascii="Times New Roman" w:hAnsi="Times New Roman"/>
          <w:b/>
          <w:sz w:val="28"/>
          <w:szCs w:val="28"/>
        </w:rPr>
        <w:t>Представление медицинского работника</w:t>
      </w:r>
    </w:p>
    <w:p w:rsidR="00F74918" w:rsidRPr="00F74918" w:rsidRDefault="00F74918" w:rsidP="00F7491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4918" w:rsidRPr="00F74918" w:rsidRDefault="00F74918" w:rsidP="00F749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4918">
        <w:rPr>
          <w:rFonts w:ascii="Times New Roman" w:hAnsi="Times New Roman"/>
          <w:sz w:val="28"/>
          <w:szCs w:val="28"/>
        </w:rPr>
        <w:t>ФИО ученика(-</w:t>
      </w:r>
      <w:proofErr w:type="spellStart"/>
      <w:r w:rsidRPr="00F74918">
        <w:rPr>
          <w:rFonts w:ascii="Times New Roman" w:hAnsi="Times New Roman"/>
          <w:sz w:val="28"/>
          <w:szCs w:val="28"/>
        </w:rPr>
        <w:t>цы</w:t>
      </w:r>
      <w:proofErr w:type="spellEnd"/>
      <w:r w:rsidRPr="00F74918">
        <w:rPr>
          <w:rFonts w:ascii="Times New Roman" w:hAnsi="Times New Roman"/>
          <w:sz w:val="28"/>
          <w:szCs w:val="28"/>
        </w:rPr>
        <w:t>) 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74918" w:rsidRPr="00F74918" w:rsidRDefault="00F74918" w:rsidP="00F749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4918">
        <w:rPr>
          <w:rFonts w:ascii="Times New Roman" w:hAnsi="Times New Roman"/>
          <w:sz w:val="28"/>
          <w:szCs w:val="28"/>
        </w:rPr>
        <w:t xml:space="preserve">Дата рождения ________________________________                         </w:t>
      </w:r>
    </w:p>
    <w:p w:rsidR="00F74918" w:rsidRPr="00F74918" w:rsidRDefault="00F74918" w:rsidP="00F749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4918">
        <w:rPr>
          <w:rFonts w:ascii="Times New Roman" w:hAnsi="Times New Roman"/>
          <w:sz w:val="28"/>
          <w:szCs w:val="28"/>
        </w:rPr>
        <w:t>Класс ________</w:t>
      </w:r>
    </w:p>
    <w:p w:rsidR="00F74918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10"/>
          <w:sz w:val="28"/>
          <w:szCs w:val="28"/>
        </w:rPr>
        <w:t>Краткий анамнез ___________________________________________________________________________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10"/>
          <w:sz w:val="28"/>
          <w:szCs w:val="28"/>
        </w:rPr>
        <w:t>Перенесённые заболевания ___________________________________________________________________________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7"/>
          <w:sz w:val="28"/>
          <w:szCs w:val="28"/>
        </w:rPr>
        <w:t>Обследование педиатра __________________________________________________________________________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918" w:rsidRPr="00F74918" w:rsidRDefault="00F74918" w:rsidP="00F74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7"/>
          <w:sz w:val="28"/>
          <w:szCs w:val="28"/>
        </w:rPr>
        <w:t>Обследование психиатра ______________</w:t>
      </w:r>
      <w:r w:rsidRPr="00F7491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_____________________________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</w:t>
      </w:r>
      <w:r w:rsidRPr="00F7491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_____________________</w:t>
      </w:r>
    </w:p>
    <w:p w:rsidR="00F74918" w:rsidRPr="00F74918" w:rsidRDefault="00F74918" w:rsidP="00F74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F7491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_____________________________</w:t>
      </w:r>
      <w:r w:rsidRPr="00F7491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</w:t>
      </w:r>
    </w:p>
    <w:p w:rsidR="00F74918" w:rsidRPr="00F74918" w:rsidRDefault="00F74918" w:rsidP="00F74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F74918" w:rsidRPr="00380279" w:rsidRDefault="00F74918" w:rsidP="00F74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-8"/>
          <w:sz w:val="28"/>
          <w:szCs w:val="28"/>
        </w:rPr>
        <w:t xml:space="preserve">Состоит на учете у специалистов: 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12"/>
          <w:sz w:val="28"/>
          <w:szCs w:val="28"/>
        </w:rPr>
        <w:t>ревматолога   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-4"/>
          <w:sz w:val="28"/>
          <w:szCs w:val="28"/>
        </w:rPr>
        <w:t>невропатолога   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-9"/>
          <w:sz w:val="28"/>
          <w:szCs w:val="28"/>
        </w:rPr>
        <w:t>отоларинголога _____________________________________________________________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-9"/>
          <w:sz w:val="28"/>
          <w:szCs w:val="28"/>
        </w:rPr>
        <w:t>офтальмолога    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нефролога _____________________________________________________________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-5"/>
          <w:sz w:val="28"/>
          <w:szCs w:val="28"/>
        </w:rPr>
        <w:t>гастроэнтеролога_________________________________________________________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-7"/>
          <w:sz w:val="28"/>
          <w:szCs w:val="28"/>
        </w:rPr>
        <w:t>ортопеда__________________________________________________________________</w:t>
      </w:r>
    </w:p>
    <w:p w:rsidR="00F74918" w:rsidRPr="00380279" w:rsidRDefault="00F74918" w:rsidP="00F74918">
      <w:pPr>
        <w:shd w:val="clear" w:color="auto" w:fill="FFFFFF"/>
        <w:tabs>
          <w:tab w:val="left" w:leader="underscore" w:pos="185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80279">
        <w:rPr>
          <w:rFonts w:ascii="Times New Roman" w:hAnsi="Times New Roman"/>
          <w:color w:val="000000"/>
          <w:spacing w:val="-7"/>
          <w:sz w:val="28"/>
          <w:szCs w:val="28"/>
        </w:rPr>
        <w:t>ортодонта</w:t>
      </w:r>
      <w:proofErr w:type="spellEnd"/>
      <w:r w:rsidRPr="00380279">
        <w:rPr>
          <w:rFonts w:ascii="Times New Roman" w:hAnsi="Times New Roman"/>
          <w:color w:val="000000"/>
          <w:spacing w:val="-7"/>
          <w:sz w:val="28"/>
          <w:szCs w:val="28"/>
        </w:rPr>
        <w:t xml:space="preserve"> ________________________________________________________________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4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4"/>
          <w:sz w:val="28"/>
          <w:szCs w:val="28"/>
        </w:rPr>
        <w:t>аллерголога__________________________________________________________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279">
        <w:rPr>
          <w:rFonts w:ascii="Times New Roman" w:hAnsi="Times New Roman"/>
          <w:color w:val="000000"/>
          <w:spacing w:val="-4"/>
          <w:sz w:val="28"/>
          <w:szCs w:val="28"/>
        </w:rPr>
        <w:t>эндокринолога____________________________________________________________</w:t>
      </w:r>
    </w:p>
    <w:p w:rsidR="00F74918" w:rsidRPr="00380279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F74918" w:rsidRPr="00F74918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7"/>
          <w:sz w:val="28"/>
          <w:szCs w:val="28"/>
        </w:rPr>
        <w:t>Основное заболевание</w:t>
      </w:r>
      <w:r w:rsidRPr="00F7491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___________________________________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__________________</w:t>
      </w:r>
    </w:p>
    <w:p w:rsidR="00F74918" w:rsidRPr="00F74918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F7491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___________________</w:t>
      </w:r>
    </w:p>
    <w:p w:rsidR="00F74918" w:rsidRPr="00F74918" w:rsidRDefault="00F74918" w:rsidP="00F7491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F74918" w:rsidRPr="00380279" w:rsidRDefault="00F74918" w:rsidP="00F74918">
      <w:pPr>
        <w:spacing w:after="0" w:line="240" w:lineRule="auto"/>
        <w:contextualSpacing/>
        <w:rPr>
          <w:sz w:val="28"/>
          <w:szCs w:val="28"/>
        </w:rPr>
      </w:pPr>
      <w:r w:rsidRPr="00380279">
        <w:rPr>
          <w:rFonts w:ascii="Times New Roman" w:hAnsi="Times New Roman"/>
          <w:bCs/>
          <w:color w:val="000000"/>
          <w:spacing w:val="-7"/>
          <w:sz w:val="28"/>
          <w:szCs w:val="28"/>
        </w:rPr>
        <w:t>Рекомендации</w:t>
      </w:r>
      <w:r w:rsidRPr="003802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918" w:rsidRPr="00F74918" w:rsidRDefault="00F74918" w:rsidP="00F749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4918" w:rsidRDefault="00F74918" w:rsidP="00F749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____________ 20___</w:t>
      </w:r>
      <w:r w:rsidRPr="00F74918">
        <w:rPr>
          <w:rFonts w:ascii="Times New Roman" w:hAnsi="Times New Roman"/>
          <w:sz w:val="28"/>
          <w:szCs w:val="28"/>
        </w:rPr>
        <w:t xml:space="preserve"> г.       </w:t>
      </w:r>
    </w:p>
    <w:p w:rsidR="00973D3A" w:rsidRDefault="00973D3A" w:rsidP="00F7491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F74918" w:rsidRPr="00F74918" w:rsidRDefault="00F74918" w:rsidP="00F74918">
      <w:pPr>
        <w:spacing w:after="0" w:line="240" w:lineRule="auto"/>
        <w:contextualSpacing/>
        <w:rPr>
          <w:sz w:val="28"/>
          <w:szCs w:val="28"/>
        </w:rPr>
      </w:pPr>
      <w:r w:rsidRPr="00F74918">
        <w:rPr>
          <w:rFonts w:ascii="Times New Roman" w:hAnsi="Times New Roman"/>
          <w:bCs/>
          <w:sz w:val="28"/>
          <w:szCs w:val="28"/>
        </w:rPr>
        <w:t xml:space="preserve">Медицинский </w:t>
      </w:r>
      <w:proofErr w:type="gramStart"/>
      <w:r w:rsidRPr="00F74918">
        <w:rPr>
          <w:rFonts w:ascii="Times New Roman" w:hAnsi="Times New Roman"/>
          <w:bCs/>
          <w:sz w:val="28"/>
          <w:szCs w:val="28"/>
        </w:rPr>
        <w:t>работник:</w:t>
      </w:r>
      <w:r w:rsidRPr="00F7491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F74918">
        <w:rPr>
          <w:rFonts w:ascii="Times New Roman" w:hAnsi="Times New Roman"/>
          <w:sz w:val="28"/>
          <w:szCs w:val="28"/>
        </w:rPr>
        <w:t xml:space="preserve"> ______</w:t>
      </w:r>
      <w:r w:rsidR="003866A4">
        <w:rPr>
          <w:rFonts w:ascii="Times New Roman" w:hAnsi="Times New Roman"/>
          <w:sz w:val="28"/>
          <w:szCs w:val="28"/>
        </w:rPr>
        <w:t>________</w:t>
      </w:r>
      <w:r w:rsidRPr="00F74918">
        <w:rPr>
          <w:rFonts w:ascii="Times New Roman" w:hAnsi="Times New Roman"/>
          <w:sz w:val="28"/>
          <w:szCs w:val="28"/>
        </w:rPr>
        <w:t xml:space="preserve">___ </w:t>
      </w:r>
      <w:r w:rsidR="00CD40D5">
        <w:rPr>
          <w:rFonts w:ascii="Times New Roman" w:hAnsi="Times New Roman"/>
          <w:sz w:val="28"/>
          <w:szCs w:val="28"/>
        </w:rPr>
        <w:t>(</w:t>
      </w:r>
      <w:r w:rsidRPr="00F74918">
        <w:rPr>
          <w:rFonts w:ascii="Times New Roman" w:hAnsi="Times New Roman"/>
          <w:sz w:val="28"/>
          <w:szCs w:val="28"/>
        </w:rPr>
        <w:t>____________________</w:t>
      </w:r>
      <w:r w:rsidR="00CD40D5">
        <w:rPr>
          <w:rFonts w:ascii="Times New Roman" w:hAnsi="Times New Roman"/>
          <w:sz w:val="28"/>
          <w:szCs w:val="28"/>
        </w:rPr>
        <w:t>)</w:t>
      </w:r>
    </w:p>
    <w:p w:rsidR="00F74918" w:rsidRPr="00F74918" w:rsidRDefault="00F74918" w:rsidP="00F74918">
      <w:pPr>
        <w:pStyle w:val="a3"/>
        <w:rPr>
          <w:rFonts w:ascii="Times New Roman" w:hAnsi="Times New Roman"/>
          <w:sz w:val="28"/>
          <w:szCs w:val="28"/>
        </w:rPr>
      </w:pPr>
    </w:p>
    <w:p w:rsidR="00B40806" w:rsidRDefault="00B40806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35" w:rsidRDefault="00F01B35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психолого-медико-педагогического консилиума образовательной организации</w:t>
      </w:r>
    </w:p>
    <w:p w:rsidR="008A5703" w:rsidRDefault="008A5703" w:rsidP="009A56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35" w:rsidRPr="008A5703" w:rsidRDefault="00F01B35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Фамилия, имя обучающегося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</w:t>
      </w: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01B35" w:rsidRPr="008A5703" w:rsidRDefault="00F01B35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Дата рождения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</w:t>
      </w: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01B35" w:rsidRPr="008A5703" w:rsidRDefault="00F01B35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Образовательная организация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</w:t>
      </w: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01B35" w:rsidRDefault="00F01B35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Группа/ класс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________________________________________________________</w:t>
      </w:r>
    </w:p>
    <w:p w:rsidR="00E9762D" w:rsidRDefault="00E9762D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Программа обучения__________________________________________________</w:t>
      </w:r>
    </w:p>
    <w:p w:rsidR="00E9762D" w:rsidRPr="008A5703" w:rsidRDefault="00E9762D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Программу усваивает\не усваивает______________________________________</w:t>
      </w:r>
      <w:bookmarkStart w:id="0" w:name="_GoBack"/>
      <w:bookmarkEnd w:id="0"/>
    </w:p>
    <w:p w:rsidR="00F01B35" w:rsidRDefault="00F01B35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Фамилии, имена, отчества родителей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8A5703" w:rsidRDefault="008A5703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Мать - ______________________________________________________________</w:t>
      </w:r>
    </w:p>
    <w:p w:rsidR="008A5703" w:rsidRPr="008A5703" w:rsidRDefault="008A5703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Отец - ______________________________________________________________</w:t>
      </w:r>
    </w:p>
    <w:p w:rsidR="006B3324" w:rsidRPr="008A5703" w:rsidRDefault="008A5703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Домашний адрес _____________________________________________________</w:t>
      </w:r>
    </w:p>
    <w:p w:rsidR="00F01B35" w:rsidRDefault="00F01B35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Причина направления на </w:t>
      </w:r>
      <w:proofErr w:type="spellStart"/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</w:t>
      </w:r>
    </w:p>
    <w:p w:rsidR="008A5703" w:rsidRPr="008A5703" w:rsidRDefault="008A5703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</w:t>
      </w:r>
    </w:p>
    <w:p w:rsidR="00F01B35" w:rsidRPr="008A5703" w:rsidRDefault="00F01B35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Психолого-медико-педагогический статус ребенка на момент обследования:</w:t>
      </w:r>
    </w:p>
    <w:p w:rsidR="00F01B35" w:rsidRDefault="00F01B35" w:rsidP="009A56D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Актуальное состояние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</w:t>
      </w:r>
    </w:p>
    <w:p w:rsidR="008A5703" w:rsidRPr="008A5703" w:rsidRDefault="008A5703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____________________________________________________________________</w:t>
      </w:r>
    </w:p>
    <w:p w:rsidR="00F01B35" w:rsidRDefault="00F01B35" w:rsidP="009A56D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 отклонений и особенностей развития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</w:t>
      </w:r>
    </w:p>
    <w:p w:rsidR="008A5703" w:rsidRPr="008A5703" w:rsidRDefault="008A5703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35" w:rsidRPr="008A5703" w:rsidRDefault="00FB75FA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Содержание сопровождающей деятельности</w:t>
      </w:r>
      <w:r w:rsidR="00F01B35"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участников </w:t>
      </w:r>
      <w:proofErr w:type="spellStart"/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 w:rsidRP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FB75FA" w:rsidRDefault="00FB75FA" w:rsidP="009A56D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</w:t>
      </w:r>
      <w:r w:rsid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</w:t>
      </w:r>
      <w:r w:rsid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</w:t>
      </w:r>
    </w:p>
    <w:p w:rsidR="00FB75FA" w:rsidRDefault="00FB75FA" w:rsidP="009A56D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Содержание и формы работы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</w:t>
      </w:r>
    </w:p>
    <w:p w:rsidR="008A5703" w:rsidRPr="008A5703" w:rsidRDefault="008A5703" w:rsidP="008A57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B75FA" w:rsidRDefault="00FB75FA" w:rsidP="009A56D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Сроки проведения</w:t>
      </w:r>
      <w:r w:rsidR="008A5703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</w:t>
      </w:r>
    </w:p>
    <w:p w:rsidR="00FB75FA" w:rsidRPr="00250F8A" w:rsidRDefault="00FB75FA" w:rsidP="00250F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Содержание консультативной деятельности участников </w:t>
      </w:r>
      <w:proofErr w:type="spellStart"/>
      <w:r w:rsidRP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 w:rsidRP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FB75FA" w:rsidRDefault="00FB75FA" w:rsidP="009A56D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</w:t>
      </w:r>
      <w:r w:rsid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proofErr w:type="spellStart"/>
      <w:r w:rsid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 w:rsid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</w:t>
      </w:r>
    </w:p>
    <w:p w:rsidR="00FB75FA" w:rsidRDefault="00FB75FA" w:rsidP="009A56D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Содержание и формы работы</w:t>
      </w:r>
      <w:r w:rsid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</w:t>
      </w:r>
    </w:p>
    <w:p w:rsidR="00250F8A" w:rsidRPr="00250F8A" w:rsidRDefault="00250F8A" w:rsidP="00250F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B75FA" w:rsidRDefault="00FB75FA" w:rsidP="009A56D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Сроки проведения</w:t>
      </w:r>
      <w:r w:rsid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</w:t>
      </w:r>
    </w:p>
    <w:p w:rsidR="00FB75FA" w:rsidRPr="00250F8A" w:rsidRDefault="00FB75FA" w:rsidP="00250F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Приложения:</w:t>
      </w:r>
    </w:p>
    <w:p w:rsidR="00FB75FA" w:rsidRDefault="00250F8A" w:rsidP="009A56D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FB75FA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редставление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медицинского работника</w:t>
      </w:r>
      <w:r w:rsidR="00FB75F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B75FA" w:rsidRDefault="00250F8A" w:rsidP="009A56D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Представление</w:t>
      </w:r>
      <w:r w:rsidR="00FB75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педагога (воспитателя, учителя).</w:t>
      </w:r>
    </w:p>
    <w:p w:rsidR="00FB75FA" w:rsidRDefault="00250F8A" w:rsidP="009A56D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Представл</w:t>
      </w:r>
      <w:r w:rsidR="00FB75FA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ение социального педагога.</w:t>
      </w:r>
    </w:p>
    <w:p w:rsidR="00FB75FA" w:rsidRDefault="00250F8A" w:rsidP="009A56D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Представл</w:t>
      </w:r>
      <w:r w:rsidR="00FB75FA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ение педагога-психолога.</w:t>
      </w:r>
    </w:p>
    <w:p w:rsidR="00FB75FA" w:rsidRDefault="00250F8A" w:rsidP="009A56D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Представл</w:t>
      </w:r>
      <w:r w:rsidR="00FB75FA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ение учителя-логопеда.</w:t>
      </w:r>
    </w:p>
    <w:p w:rsidR="00FB75FA" w:rsidRDefault="00FB75FA" w:rsidP="00250F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Рекомендации</w:t>
      </w:r>
      <w:r w:rsidR="00250F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_______________________________________________________</w:t>
      </w:r>
    </w:p>
    <w:p w:rsidR="00250F8A" w:rsidRPr="00250F8A" w:rsidRDefault="00250F8A" w:rsidP="00250F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5FA" w:rsidRDefault="00250F8A" w:rsidP="00250F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«____» ______________20____ г.</w:t>
      </w:r>
    </w:p>
    <w:p w:rsidR="00973D3A" w:rsidRDefault="00973D3A" w:rsidP="00973D3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73D3A" w:rsidRDefault="00973D3A" w:rsidP="00973D3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BB0D16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Pr="00BB0D1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___________(___________), зам. директора по УВР</w:t>
      </w:r>
    </w:p>
    <w:p w:rsidR="00973D3A" w:rsidRDefault="00973D3A" w:rsidP="00973D3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F3347">
        <w:rPr>
          <w:rFonts w:ascii="Times New Roman" w:hAnsi="Times New Roman" w:cs="Times New Roman"/>
          <w:spacing w:val="4"/>
          <w:sz w:val="28"/>
          <w:szCs w:val="28"/>
        </w:rPr>
        <w:t>Члены</w:t>
      </w:r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proofErr w:type="spellStart"/>
      <w:proofErr w:type="gramStart"/>
      <w:r w:rsidRPr="00BB0D16"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___________(___________), учитель нач. классов</w:t>
      </w:r>
    </w:p>
    <w:p w:rsidR="00973D3A" w:rsidRDefault="00973D3A" w:rsidP="00973D3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___________(___________), учитель</w:t>
      </w:r>
    </w:p>
    <w:p w:rsidR="00973D3A" w:rsidRDefault="00973D3A" w:rsidP="00973D3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___________(___________), педагог-психолог</w:t>
      </w:r>
    </w:p>
    <w:p w:rsidR="00973D3A" w:rsidRPr="00BB0D16" w:rsidRDefault="00973D3A" w:rsidP="00973D3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___________(___________), социальный педагог</w:t>
      </w:r>
    </w:p>
    <w:p w:rsidR="00973D3A" w:rsidRPr="00BB0D16" w:rsidRDefault="00973D3A" w:rsidP="00973D3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М.П.</w:t>
      </w:r>
    </w:p>
    <w:p w:rsidR="00973D3A" w:rsidRDefault="00973D3A" w:rsidP="00973D3A">
      <w:pPr>
        <w:rPr>
          <w:rFonts w:ascii="Times New Roman" w:hAnsi="Times New Roman" w:cs="Times New Roman"/>
          <w:sz w:val="24"/>
          <w:szCs w:val="24"/>
        </w:rPr>
      </w:pPr>
    </w:p>
    <w:p w:rsidR="00973D3A" w:rsidRDefault="00973D3A" w:rsidP="00973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 психолого-медико-педагогического консилиума ознакомлен(а).</w:t>
      </w:r>
    </w:p>
    <w:p w:rsidR="00973D3A" w:rsidRDefault="00973D3A" w:rsidP="00973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73D3A" w:rsidRDefault="00973D3A" w:rsidP="00973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родителя (законного представителя) </w:t>
      </w:r>
    </w:p>
    <w:p w:rsidR="00973D3A" w:rsidRDefault="00973D3A" w:rsidP="0097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«____»___________20____ г.            </w:t>
      </w:r>
    </w:p>
    <w:p w:rsidR="00250F8A" w:rsidRPr="00250F8A" w:rsidRDefault="00250F8A" w:rsidP="00250F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01B35" w:rsidRDefault="00F01B35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BDA" w:rsidRDefault="003E4BDA" w:rsidP="009A56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BDA"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3E4BDA" w:rsidRDefault="003E4BDA" w:rsidP="009A56DA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/Министерство образования и науки Российской Федерации – М.: РИТМ, 2016. – 124 с.</w:t>
      </w:r>
    </w:p>
    <w:p w:rsidR="00320A5A" w:rsidRPr="00320A5A" w:rsidRDefault="003E4BDA" w:rsidP="00A274F8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</w:pPr>
      <w:r w:rsidRPr="00320A5A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деятельности психолого-медико-педагогической комиссии в Российской Федерации. – М.: РИТМ, 2016. – 160 с.</w:t>
      </w:r>
    </w:p>
    <w:p w:rsidR="00320A5A" w:rsidRPr="00320A5A" w:rsidRDefault="00320A5A" w:rsidP="00320A5A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20A5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27 марта 2000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A5A">
        <w:rPr>
          <w:rFonts w:ascii="Times New Roman" w:hAnsi="Times New Roman" w:cs="Times New Roman"/>
          <w:sz w:val="28"/>
          <w:szCs w:val="28"/>
        </w:rPr>
        <w:t>27/901-6 «О психолого-медико-педагогическом консилиуме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образовательного учреждения».</w:t>
      </w:r>
    </w:p>
    <w:p w:rsidR="002766C7" w:rsidRPr="000D24EF" w:rsidRDefault="00E9762D" w:rsidP="009A56DA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hyperlink r:id="rId6" w:history="1">
        <w:r w:rsidR="002766C7" w:rsidRPr="000D24EF">
          <w:rPr>
            <w:rStyle w:val="a6"/>
            <w:rFonts w:ascii="Times New Roman" w:hAnsi="Times New Roman"/>
            <w:color w:val="auto"/>
            <w:sz w:val="28"/>
            <w:szCs w:val="28"/>
          </w:rPr>
          <w:t>Письмо Министерства образования и науки РФ от 11 марта 2016 г. № ВК-452/07 "О введении ФГОС ОВЗ"</w:t>
        </w:r>
      </w:hyperlink>
      <w:r w:rsidR="00856E15">
        <w:rPr>
          <w:rStyle w:val="a6"/>
          <w:rFonts w:ascii="Times New Roman" w:hAnsi="Times New Roman"/>
          <w:color w:val="auto"/>
          <w:sz w:val="28"/>
          <w:szCs w:val="28"/>
        </w:rPr>
        <w:t>.</w:t>
      </w:r>
    </w:p>
    <w:p w:rsidR="002766C7" w:rsidRDefault="00D50ABE" w:rsidP="009A56DA">
      <w:pPr>
        <w:pStyle w:val="Default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395FD0">
        <w:rPr>
          <w:sz w:val="28"/>
          <w:szCs w:val="28"/>
        </w:rPr>
        <w:t>Рекомендации по организации и содержанию деятельности школьного психолого-медико-педагогического консилиума: Методическое пособие для руководителей образовательных учреждений, специалистов школьных психолого-медико-педагогических консилиумов. /Составители: Э.М. Александровская, И.В. Коновалова – М.:</w:t>
      </w:r>
      <w:r w:rsidR="00130258">
        <w:rPr>
          <w:sz w:val="28"/>
          <w:szCs w:val="28"/>
        </w:rPr>
        <w:t xml:space="preserve"> </w:t>
      </w:r>
      <w:r w:rsidRPr="00395FD0">
        <w:rPr>
          <w:sz w:val="28"/>
          <w:szCs w:val="28"/>
        </w:rPr>
        <w:t>МГППУ, 2006. – 60 с.</w:t>
      </w:r>
    </w:p>
    <w:p w:rsidR="00933F16" w:rsidRDefault="00933F16" w:rsidP="00933F16">
      <w:pPr>
        <w:pStyle w:val="Default"/>
        <w:jc w:val="both"/>
        <w:rPr>
          <w:sz w:val="28"/>
          <w:szCs w:val="28"/>
        </w:rPr>
      </w:pPr>
    </w:p>
    <w:p w:rsidR="00933F16" w:rsidRDefault="00933F16" w:rsidP="00933F16">
      <w:pPr>
        <w:pStyle w:val="Default"/>
        <w:jc w:val="both"/>
        <w:rPr>
          <w:sz w:val="28"/>
          <w:szCs w:val="28"/>
        </w:rPr>
      </w:pPr>
    </w:p>
    <w:p w:rsidR="00933F16" w:rsidRPr="00933F16" w:rsidRDefault="00933F16" w:rsidP="00933F16">
      <w:pPr>
        <w:pStyle w:val="Default"/>
        <w:jc w:val="both"/>
        <w:rPr>
          <w:b/>
        </w:rPr>
      </w:pPr>
      <w:r w:rsidRPr="00933F16">
        <w:rPr>
          <w:b/>
        </w:rPr>
        <w:t>Методические рекомендации подготовили:</w:t>
      </w:r>
    </w:p>
    <w:p w:rsidR="00933F16" w:rsidRPr="00933F16" w:rsidRDefault="00933F16" w:rsidP="00933F16">
      <w:pPr>
        <w:pStyle w:val="Default"/>
        <w:jc w:val="both"/>
      </w:pPr>
      <w:r w:rsidRPr="00933F16">
        <w:t>Специалисты ГБУ ВО «Центр психолого-педагогической и социальной поддержки»:</w:t>
      </w:r>
    </w:p>
    <w:p w:rsidR="00933F16" w:rsidRPr="00933F16" w:rsidRDefault="00933F16" w:rsidP="00933F16">
      <w:pPr>
        <w:pStyle w:val="Default"/>
        <w:jc w:val="both"/>
      </w:pPr>
      <w:r w:rsidRPr="00933F16">
        <w:t>Васина Т.В., старший методист;</w:t>
      </w:r>
    </w:p>
    <w:p w:rsidR="00933F16" w:rsidRPr="00933F16" w:rsidRDefault="00933F16" w:rsidP="00933F16">
      <w:pPr>
        <w:pStyle w:val="Default"/>
        <w:jc w:val="both"/>
      </w:pPr>
      <w:r w:rsidRPr="00933F16">
        <w:t>Куликова Н.В., учитель-дефектолог;</w:t>
      </w:r>
    </w:p>
    <w:p w:rsidR="00933F16" w:rsidRPr="00933F16" w:rsidRDefault="00933F16" w:rsidP="00933F16">
      <w:pPr>
        <w:pStyle w:val="Default"/>
        <w:jc w:val="both"/>
      </w:pPr>
      <w:r w:rsidRPr="00933F16">
        <w:t>Михеева М.В., учитель-логопед;</w:t>
      </w:r>
    </w:p>
    <w:p w:rsidR="00933F16" w:rsidRPr="00933F16" w:rsidRDefault="00933F16" w:rsidP="00933F16">
      <w:pPr>
        <w:pStyle w:val="Default"/>
        <w:jc w:val="both"/>
      </w:pPr>
      <w:r w:rsidRPr="00933F16">
        <w:t xml:space="preserve">Коровина Н.В., педагог-психолог. </w:t>
      </w:r>
    </w:p>
    <w:sectPr w:rsidR="00933F16" w:rsidRPr="00933F16" w:rsidSect="009A56D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7843"/>
    <w:multiLevelType w:val="multilevel"/>
    <w:tmpl w:val="1B9A3E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95E1D1A"/>
    <w:multiLevelType w:val="hybridMultilevel"/>
    <w:tmpl w:val="E1AE90A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ACA06FA"/>
    <w:multiLevelType w:val="hybridMultilevel"/>
    <w:tmpl w:val="C95C4796"/>
    <w:lvl w:ilvl="0" w:tplc="55EE1892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6419F"/>
    <w:multiLevelType w:val="hybridMultilevel"/>
    <w:tmpl w:val="55D098F4"/>
    <w:lvl w:ilvl="0" w:tplc="9288C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B90"/>
    <w:multiLevelType w:val="hybridMultilevel"/>
    <w:tmpl w:val="4FF4DAE0"/>
    <w:lvl w:ilvl="0" w:tplc="5566B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57B84"/>
    <w:multiLevelType w:val="hybridMultilevel"/>
    <w:tmpl w:val="74EE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0F9F"/>
    <w:multiLevelType w:val="hybridMultilevel"/>
    <w:tmpl w:val="DCA68428"/>
    <w:lvl w:ilvl="0" w:tplc="F8B84D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850F7E"/>
    <w:multiLevelType w:val="hybridMultilevel"/>
    <w:tmpl w:val="27703DB4"/>
    <w:lvl w:ilvl="0" w:tplc="07A8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4012"/>
    <w:multiLevelType w:val="multilevel"/>
    <w:tmpl w:val="5E206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D8B64B8"/>
    <w:multiLevelType w:val="hybridMultilevel"/>
    <w:tmpl w:val="50FC481C"/>
    <w:lvl w:ilvl="0" w:tplc="5566B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12E0F"/>
    <w:multiLevelType w:val="hybridMultilevel"/>
    <w:tmpl w:val="D25C90DC"/>
    <w:lvl w:ilvl="0" w:tplc="B86C9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51C5C"/>
    <w:multiLevelType w:val="hybridMultilevel"/>
    <w:tmpl w:val="7C7AC23C"/>
    <w:lvl w:ilvl="0" w:tplc="ED3CB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035DD"/>
    <w:multiLevelType w:val="hybridMultilevel"/>
    <w:tmpl w:val="2BC0D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E4441"/>
    <w:multiLevelType w:val="multilevel"/>
    <w:tmpl w:val="7B7E11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A9B03B4"/>
    <w:multiLevelType w:val="hybridMultilevel"/>
    <w:tmpl w:val="AA9C9F88"/>
    <w:lvl w:ilvl="0" w:tplc="5566B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B2938"/>
    <w:multiLevelType w:val="hybridMultilevel"/>
    <w:tmpl w:val="E1AE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6018"/>
    <w:multiLevelType w:val="hybridMultilevel"/>
    <w:tmpl w:val="E1AE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B2DE8"/>
    <w:multiLevelType w:val="hybridMultilevel"/>
    <w:tmpl w:val="330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A5AAD"/>
    <w:multiLevelType w:val="hybridMultilevel"/>
    <w:tmpl w:val="49EEBB6A"/>
    <w:lvl w:ilvl="0" w:tplc="EAECE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5A3959"/>
    <w:multiLevelType w:val="hybridMultilevel"/>
    <w:tmpl w:val="4866CE56"/>
    <w:lvl w:ilvl="0" w:tplc="5566B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205DC2"/>
    <w:multiLevelType w:val="hybridMultilevel"/>
    <w:tmpl w:val="67AEF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70DA5"/>
    <w:multiLevelType w:val="hybridMultilevel"/>
    <w:tmpl w:val="67140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B36EE"/>
    <w:multiLevelType w:val="hybridMultilevel"/>
    <w:tmpl w:val="E1AE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16"/>
  </w:num>
  <w:num w:numId="8">
    <w:abstractNumId w:val="22"/>
  </w:num>
  <w:num w:numId="9">
    <w:abstractNumId w:val="1"/>
  </w:num>
  <w:num w:numId="10">
    <w:abstractNumId w:val="6"/>
  </w:num>
  <w:num w:numId="11">
    <w:abstractNumId w:val="18"/>
  </w:num>
  <w:num w:numId="12">
    <w:abstractNumId w:val="4"/>
  </w:num>
  <w:num w:numId="13">
    <w:abstractNumId w:val="19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0"/>
  </w:num>
  <w:num w:numId="20">
    <w:abstractNumId w:val="8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8F"/>
    <w:rsid w:val="0002733F"/>
    <w:rsid w:val="000335CD"/>
    <w:rsid w:val="000652B3"/>
    <w:rsid w:val="000C339A"/>
    <w:rsid w:val="000D24EF"/>
    <w:rsid w:val="000F5F43"/>
    <w:rsid w:val="00101CE2"/>
    <w:rsid w:val="00104EBC"/>
    <w:rsid w:val="00126646"/>
    <w:rsid w:val="00130258"/>
    <w:rsid w:val="00137B47"/>
    <w:rsid w:val="00152404"/>
    <w:rsid w:val="0016021B"/>
    <w:rsid w:val="001640E4"/>
    <w:rsid w:val="00174ABF"/>
    <w:rsid w:val="00181BD8"/>
    <w:rsid w:val="00187657"/>
    <w:rsid w:val="001913C8"/>
    <w:rsid w:val="001F16A6"/>
    <w:rsid w:val="00250F8A"/>
    <w:rsid w:val="002766C7"/>
    <w:rsid w:val="002C19DC"/>
    <w:rsid w:val="002E65DE"/>
    <w:rsid w:val="002E66A7"/>
    <w:rsid w:val="00302FB7"/>
    <w:rsid w:val="00320A5A"/>
    <w:rsid w:val="00346371"/>
    <w:rsid w:val="00380279"/>
    <w:rsid w:val="00381472"/>
    <w:rsid w:val="003866A4"/>
    <w:rsid w:val="00394D1C"/>
    <w:rsid w:val="00395FD0"/>
    <w:rsid w:val="003C736A"/>
    <w:rsid w:val="003E2B34"/>
    <w:rsid w:val="003E4BDA"/>
    <w:rsid w:val="0040186C"/>
    <w:rsid w:val="00425B77"/>
    <w:rsid w:val="00434955"/>
    <w:rsid w:val="0044732C"/>
    <w:rsid w:val="0049362A"/>
    <w:rsid w:val="004A378D"/>
    <w:rsid w:val="004D54FB"/>
    <w:rsid w:val="004E212E"/>
    <w:rsid w:val="004F7A8A"/>
    <w:rsid w:val="005138DE"/>
    <w:rsid w:val="00545DD4"/>
    <w:rsid w:val="00554710"/>
    <w:rsid w:val="005948A2"/>
    <w:rsid w:val="005A59FC"/>
    <w:rsid w:val="005B45A7"/>
    <w:rsid w:val="005C4BC1"/>
    <w:rsid w:val="00600231"/>
    <w:rsid w:val="006428C2"/>
    <w:rsid w:val="00642F6D"/>
    <w:rsid w:val="00647EBB"/>
    <w:rsid w:val="006506BE"/>
    <w:rsid w:val="00662212"/>
    <w:rsid w:val="00662A77"/>
    <w:rsid w:val="0067420A"/>
    <w:rsid w:val="006A2C26"/>
    <w:rsid w:val="006B3324"/>
    <w:rsid w:val="006D5FC3"/>
    <w:rsid w:val="00703776"/>
    <w:rsid w:val="007375C2"/>
    <w:rsid w:val="00746810"/>
    <w:rsid w:val="007562FA"/>
    <w:rsid w:val="00782036"/>
    <w:rsid w:val="0080719A"/>
    <w:rsid w:val="008300B8"/>
    <w:rsid w:val="00831C27"/>
    <w:rsid w:val="00835728"/>
    <w:rsid w:val="00844A85"/>
    <w:rsid w:val="0085575A"/>
    <w:rsid w:val="00856E15"/>
    <w:rsid w:val="008A5703"/>
    <w:rsid w:val="00923099"/>
    <w:rsid w:val="00933F16"/>
    <w:rsid w:val="009577EF"/>
    <w:rsid w:val="00973D3A"/>
    <w:rsid w:val="00986076"/>
    <w:rsid w:val="009A1974"/>
    <w:rsid w:val="009A56DA"/>
    <w:rsid w:val="009B4B8F"/>
    <w:rsid w:val="009E5028"/>
    <w:rsid w:val="009E6EEA"/>
    <w:rsid w:val="009F75DC"/>
    <w:rsid w:val="00A05FC8"/>
    <w:rsid w:val="00A11139"/>
    <w:rsid w:val="00A274F8"/>
    <w:rsid w:val="00A35D5B"/>
    <w:rsid w:val="00A607A8"/>
    <w:rsid w:val="00A77251"/>
    <w:rsid w:val="00A82F4A"/>
    <w:rsid w:val="00A84BAA"/>
    <w:rsid w:val="00A94177"/>
    <w:rsid w:val="00AD1733"/>
    <w:rsid w:val="00AE4A7D"/>
    <w:rsid w:val="00AE5B36"/>
    <w:rsid w:val="00B3623C"/>
    <w:rsid w:val="00B40806"/>
    <w:rsid w:val="00B43678"/>
    <w:rsid w:val="00B612A7"/>
    <w:rsid w:val="00B65C4A"/>
    <w:rsid w:val="00B6787C"/>
    <w:rsid w:val="00B70241"/>
    <w:rsid w:val="00BB25EE"/>
    <w:rsid w:val="00BF4344"/>
    <w:rsid w:val="00C24336"/>
    <w:rsid w:val="00C33EE8"/>
    <w:rsid w:val="00C428ED"/>
    <w:rsid w:val="00C430EB"/>
    <w:rsid w:val="00C4711B"/>
    <w:rsid w:val="00CD40D5"/>
    <w:rsid w:val="00CF68EE"/>
    <w:rsid w:val="00D50ABE"/>
    <w:rsid w:val="00D54659"/>
    <w:rsid w:val="00D93A04"/>
    <w:rsid w:val="00D95CD2"/>
    <w:rsid w:val="00DD1EFB"/>
    <w:rsid w:val="00DD66BF"/>
    <w:rsid w:val="00E10E0C"/>
    <w:rsid w:val="00E11738"/>
    <w:rsid w:val="00E26EAA"/>
    <w:rsid w:val="00E92F88"/>
    <w:rsid w:val="00E9762D"/>
    <w:rsid w:val="00EE3978"/>
    <w:rsid w:val="00F01B35"/>
    <w:rsid w:val="00F27537"/>
    <w:rsid w:val="00F67B88"/>
    <w:rsid w:val="00F74918"/>
    <w:rsid w:val="00F74C06"/>
    <w:rsid w:val="00F808D5"/>
    <w:rsid w:val="00FB0AA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AAC12-01AE-4A25-95E3-B7BCDD9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66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766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2766C7"/>
    <w:rPr>
      <w:rFonts w:cs="Times New Roman"/>
      <w:b w:val="0"/>
      <w:color w:val="106BBE"/>
    </w:rPr>
  </w:style>
  <w:style w:type="paragraph" w:customStyle="1" w:styleId="Default">
    <w:name w:val="Default"/>
    <w:rsid w:val="00D50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524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ertext">
    <w:name w:val="headertext"/>
    <w:basedOn w:val="a"/>
    <w:rsid w:val="0032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7125437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8729-3571-4FE9-92F7-93756A76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18</Pages>
  <Words>6723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CPPISP</cp:lastModifiedBy>
  <cp:revision>111</cp:revision>
  <cp:lastPrinted>2018-11-06T11:53:00Z</cp:lastPrinted>
  <dcterms:created xsi:type="dcterms:W3CDTF">2018-11-01T10:39:00Z</dcterms:created>
  <dcterms:modified xsi:type="dcterms:W3CDTF">2022-05-27T12:50:00Z</dcterms:modified>
</cp:coreProperties>
</file>