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00" w:rsidRDefault="00150400" w:rsidP="00150400">
      <w:pPr>
        <w:ind w:left="-142" w:right="140" w:firstLine="426"/>
        <w:jc w:val="center"/>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Право на судебную защиту</w:t>
      </w:r>
    </w:p>
    <w:p w:rsidR="00150400" w:rsidRDefault="00150400" w:rsidP="003B04D2">
      <w:pPr>
        <w:ind w:left="-142" w:right="140" w:firstLine="426"/>
        <w:jc w:val="both"/>
        <w:rPr>
          <w:rFonts w:ascii="Times New Roman" w:hAnsi="Times New Roman" w:cs="Times New Roman"/>
          <w:b/>
          <w:sz w:val="28"/>
          <w:szCs w:val="28"/>
          <w:u w:val="single"/>
          <w:shd w:val="clear" w:color="auto" w:fill="FFFFFF"/>
        </w:rPr>
      </w:pPr>
    </w:p>
    <w:p w:rsidR="003B04D2" w:rsidRPr="00150400" w:rsidRDefault="003B04D2" w:rsidP="003B04D2">
      <w:pPr>
        <w:ind w:left="-142" w:right="140" w:firstLine="426"/>
        <w:jc w:val="both"/>
        <w:rPr>
          <w:rFonts w:ascii="Times New Roman" w:hAnsi="Times New Roman" w:cs="Times New Roman"/>
          <w:b/>
          <w:sz w:val="28"/>
          <w:szCs w:val="28"/>
          <w:u w:val="single"/>
          <w:shd w:val="clear" w:color="auto" w:fill="FFFFFF"/>
        </w:rPr>
      </w:pPr>
      <w:bookmarkStart w:id="0" w:name="_GoBack"/>
      <w:bookmarkEnd w:id="0"/>
      <w:r w:rsidRPr="00150400">
        <w:rPr>
          <w:rFonts w:ascii="Times New Roman" w:hAnsi="Times New Roman" w:cs="Times New Roman"/>
          <w:b/>
          <w:sz w:val="28"/>
          <w:szCs w:val="28"/>
          <w:u w:val="single"/>
          <w:shd w:val="clear" w:color="auto" w:fill="FFFFFF"/>
        </w:rPr>
        <w:t>Конституция Российской Федерации</w:t>
      </w:r>
    </w:p>
    <w:p w:rsidR="003B04D2" w:rsidRPr="00150400" w:rsidRDefault="003B04D2" w:rsidP="003B04D2">
      <w:pPr>
        <w:spacing w:after="0" w:line="240" w:lineRule="auto"/>
        <w:ind w:left="-142" w:right="140" w:firstLine="426"/>
        <w:jc w:val="both"/>
        <w:rPr>
          <w:rFonts w:ascii="Times New Roman" w:hAnsi="Times New Roman" w:cs="Times New Roman"/>
          <w:sz w:val="28"/>
          <w:szCs w:val="28"/>
          <w:shd w:val="clear" w:color="auto" w:fill="FFFFFF"/>
        </w:rPr>
      </w:pPr>
      <w:r w:rsidRPr="00150400">
        <w:rPr>
          <w:rFonts w:ascii="Times New Roman" w:hAnsi="Times New Roman" w:cs="Times New Roman"/>
          <w:sz w:val="28"/>
          <w:szCs w:val="28"/>
          <w:shd w:val="clear" w:color="auto" w:fill="FFFFFF"/>
        </w:rPr>
        <w:t>Статья 46.</w:t>
      </w:r>
    </w:p>
    <w:p w:rsidR="003B04D2" w:rsidRPr="00150400" w:rsidRDefault="003B04D2" w:rsidP="003B04D2">
      <w:pPr>
        <w:spacing w:after="0" w:line="240" w:lineRule="auto"/>
        <w:ind w:left="-142" w:right="140" w:firstLine="426"/>
        <w:jc w:val="both"/>
        <w:rPr>
          <w:rFonts w:ascii="Times New Roman" w:hAnsi="Times New Roman" w:cs="Times New Roman"/>
          <w:sz w:val="28"/>
          <w:szCs w:val="28"/>
          <w:shd w:val="clear" w:color="auto" w:fill="FFFFFF"/>
        </w:rPr>
      </w:pPr>
      <w:r w:rsidRPr="00150400">
        <w:rPr>
          <w:rFonts w:ascii="Times New Roman" w:hAnsi="Times New Roman" w:cs="Times New Roman"/>
          <w:sz w:val="28"/>
          <w:szCs w:val="28"/>
          <w:shd w:val="clear" w:color="auto" w:fill="FFFFFF"/>
        </w:rPr>
        <w:t>1. Каждому гарантируется судебная защита его прав и свобод.</w:t>
      </w:r>
    </w:p>
    <w:p w:rsidR="003B04D2" w:rsidRPr="00150400" w:rsidRDefault="003B04D2" w:rsidP="003B04D2">
      <w:pPr>
        <w:spacing w:after="0" w:line="240" w:lineRule="auto"/>
        <w:ind w:left="-142" w:right="140" w:firstLine="426"/>
        <w:jc w:val="both"/>
        <w:rPr>
          <w:rFonts w:ascii="Times New Roman" w:hAnsi="Times New Roman" w:cs="Times New Roman"/>
          <w:sz w:val="28"/>
          <w:szCs w:val="28"/>
          <w:shd w:val="clear" w:color="auto" w:fill="FFFFFF"/>
        </w:rPr>
      </w:pPr>
      <w:r w:rsidRPr="00150400">
        <w:rPr>
          <w:rFonts w:ascii="Times New Roman" w:hAnsi="Times New Roman" w:cs="Times New Roman"/>
          <w:sz w:val="28"/>
          <w:szCs w:val="28"/>
          <w:shd w:val="clear" w:color="auto" w:fill="FFFFFF"/>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70628" w:rsidRPr="00150400" w:rsidRDefault="00170628">
      <w:pPr>
        <w:rPr>
          <w:sz w:val="28"/>
          <w:szCs w:val="28"/>
        </w:rPr>
      </w:pPr>
    </w:p>
    <w:p w:rsidR="003B04D2" w:rsidRPr="00150400" w:rsidRDefault="003B04D2" w:rsidP="003B04D2">
      <w:pPr>
        <w:ind w:left="-142" w:right="140" w:firstLine="426"/>
        <w:jc w:val="both"/>
        <w:rPr>
          <w:rFonts w:ascii="Times New Roman" w:hAnsi="Times New Roman" w:cs="Times New Roman"/>
          <w:b/>
          <w:sz w:val="28"/>
          <w:szCs w:val="28"/>
          <w:u w:val="single"/>
          <w:shd w:val="clear" w:color="auto" w:fill="FFFFFF"/>
        </w:rPr>
      </w:pPr>
      <w:r w:rsidRPr="00150400">
        <w:rPr>
          <w:rFonts w:ascii="Times New Roman" w:hAnsi="Times New Roman" w:cs="Times New Roman"/>
          <w:b/>
          <w:sz w:val="28"/>
          <w:szCs w:val="28"/>
          <w:u w:val="single"/>
          <w:shd w:val="clear" w:color="auto" w:fill="FFFFFF"/>
        </w:rPr>
        <w:t>Жилищный кодекс Российской Федерации</w:t>
      </w:r>
    </w:p>
    <w:p w:rsidR="003B04D2" w:rsidRPr="00150400" w:rsidRDefault="003B04D2" w:rsidP="003B04D2">
      <w:pPr>
        <w:spacing w:after="0" w:line="240" w:lineRule="auto"/>
        <w:ind w:left="-142" w:right="140" w:firstLine="426"/>
        <w:jc w:val="both"/>
        <w:rPr>
          <w:rFonts w:ascii="Times New Roman" w:hAnsi="Times New Roman" w:cs="Times New Roman"/>
          <w:sz w:val="28"/>
          <w:szCs w:val="28"/>
          <w:shd w:val="clear" w:color="auto" w:fill="FFFFFF"/>
        </w:rPr>
      </w:pPr>
      <w:r w:rsidRPr="00150400">
        <w:rPr>
          <w:rFonts w:ascii="Times New Roman" w:hAnsi="Times New Roman" w:cs="Times New Roman"/>
          <w:sz w:val="28"/>
          <w:szCs w:val="28"/>
          <w:shd w:val="clear" w:color="auto" w:fill="FFFFFF"/>
        </w:rPr>
        <w:t>Статья 11. Защита нарушенных жилищных прав осуществляется судом в соответствии с подсудностью дел, установленной процессуальным законодательством.</w:t>
      </w:r>
    </w:p>
    <w:p w:rsidR="003B04D2" w:rsidRPr="00150400" w:rsidRDefault="003B04D2">
      <w:pPr>
        <w:rPr>
          <w:sz w:val="28"/>
          <w:szCs w:val="28"/>
        </w:rPr>
      </w:pPr>
    </w:p>
    <w:p w:rsidR="003B04D2" w:rsidRPr="00150400" w:rsidRDefault="003B04D2" w:rsidP="003B04D2">
      <w:pPr>
        <w:ind w:left="-142" w:right="140" w:firstLine="426"/>
        <w:jc w:val="both"/>
        <w:rPr>
          <w:rFonts w:ascii="Times New Roman" w:hAnsi="Times New Roman" w:cs="Times New Roman"/>
          <w:b/>
          <w:sz w:val="28"/>
          <w:szCs w:val="28"/>
          <w:u w:val="single"/>
          <w:shd w:val="clear" w:color="auto" w:fill="FFFFFF"/>
        </w:rPr>
      </w:pPr>
      <w:r w:rsidRPr="00150400">
        <w:rPr>
          <w:rFonts w:ascii="Times New Roman" w:hAnsi="Times New Roman" w:cs="Times New Roman"/>
          <w:b/>
          <w:sz w:val="28"/>
          <w:szCs w:val="28"/>
          <w:u w:val="single"/>
          <w:shd w:val="clear" w:color="auto" w:fill="FFFFFF"/>
        </w:rPr>
        <w:t>Кодекс административного судопроизводства Российской Федерации</w:t>
      </w:r>
    </w:p>
    <w:p w:rsidR="003B04D2" w:rsidRPr="00150400" w:rsidRDefault="003B04D2" w:rsidP="003B04D2">
      <w:pPr>
        <w:spacing w:after="0" w:line="240" w:lineRule="auto"/>
        <w:ind w:left="-142" w:right="140" w:firstLine="426"/>
        <w:jc w:val="both"/>
        <w:rPr>
          <w:rFonts w:ascii="Times New Roman" w:hAnsi="Times New Roman" w:cs="Times New Roman"/>
          <w:sz w:val="28"/>
          <w:szCs w:val="28"/>
          <w:shd w:val="clear" w:color="auto" w:fill="FFFFFF"/>
        </w:rPr>
      </w:pPr>
      <w:r w:rsidRPr="00150400">
        <w:rPr>
          <w:rFonts w:ascii="Times New Roman" w:hAnsi="Times New Roman" w:cs="Times New Roman"/>
          <w:sz w:val="28"/>
          <w:szCs w:val="28"/>
          <w:shd w:val="clear" w:color="auto" w:fill="FFFFFF"/>
        </w:rPr>
        <w:t>Статья 218. Граждане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Граждане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3B04D2" w:rsidRPr="00150400" w:rsidRDefault="003B04D2" w:rsidP="003B04D2">
      <w:pPr>
        <w:spacing w:after="0" w:line="240" w:lineRule="auto"/>
        <w:ind w:left="-142" w:right="140" w:firstLine="426"/>
        <w:jc w:val="both"/>
        <w:rPr>
          <w:rFonts w:ascii="Times New Roman" w:hAnsi="Times New Roman" w:cs="Times New Roman"/>
          <w:sz w:val="28"/>
          <w:szCs w:val="28"/>
          <w:shd w:val="clear" w:color="auto" w:fill="FFFFFF"/>
        </w:rPr>
      </w:pPr>
      <w:r w:rsidRPr="00150400">
        <w:rPr>
          <w:rFonts w:ascii="Times New Roman" w:hAnsi="Times New Roman" w:cs="Times New Roman"/>
          <w:sz w:val="28"/>
          <w:szCs w:val="28"/>
          <w:shd w:val="clear" w:color="auto" w:fill="FFFFFF"/>
        </w:rPr>
        <w:t>Статья 219. Административное исковое заявление может быть подано в суд в течение трех месяцев со дня, когда гражданам стало известно о нарушении их прав, свобод и законных интересов.</w:t>
      </w:r>
    </w:p>
    <w:p w:rsidR="003B04D2" w:rsidRPr="00150400" w:rsidRDefault="003B04D2" w:rsidP="003B04D2">
      <w:pPr>
        <w:spacing w:after="0" w:line="240" w:lineRule="auto"/>
        <w:ind w:left="-142" w:right="140" w:firstLine="426"/>
        <w:jc w:val="both"/>
        <w:rPr>
          <w:rFonts w:ascii="Times New Roman" w:hAnsi="Times New Roman" w:cs="Times New Roman"/>
          <w:sz w:val="28"/>
          <w:szCs w:val="28"/>
        </w:rPr>
      </w:pPr>
      <w:r w:rsidRPr="00150400">
        <w:rPr>
          <w:rFonts w:ascii="Times New Roman" w:hAnsi="Times New Roman" w:cs="Times New Roman"/>
          <w:sz w:val="28"/>
          <w:szCs w:val="28"/>
        </w:rPr>
        <w:t>Статья 22. Административное исковое заявление к органу государственной власти, иному государственному органу, органу местного самоуправления,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3B04D2" w:rsidRPr="00150400" w:rsidRDefault="003B04D2">
      <w:pPr>
        <w:rPr>
          <w:sz w:val="28"/>
          <w:szCs w:val="28"/>
        </w:rPr>
      </w:pPr>
    </w:p>
    <w:sectPr w:rsidR="003B04D2" w:rsidRPr="00150400" w:rsidSect="0015040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2"/>
    <w:rsid w:val="00150400"/>
    <w:rsid w:val="00170628"/>
    <w:rsid w:val="003B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5059"/>
  <w15:docId w15:val="{492F9C02-1138-4629-91D4-8261373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2022-01-21T08:06:00Z</dcterms:created>
  <dcterms:modified xsi:type="dcterms:W3CDTF">2022-01-21T11:03:00Z</dcterms:modified>
</cp:coreProperties>
</file>