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F57" w:rsidRDefault="0089186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D8BADB">
            <wp:simplePos x="0" y="0"/>
            <wp:positionH relativeFrom="column">
              <wp:posOffset>-538480</wp:posOffset>
            </wp:positionH>
            <wp:positionV relativeFrom="paragraph">
              <wp:posOffset>-358140</wp:posOffset>
            </wp:positionV>
            <wp:extent cx="937260" cy="579120"/>
            <wp:effectExtent l="0" t="0" r="0" b="0"/>
            <wp:wrapNone/>
            <wp:docPr id="1" name="Рисунок 1" descr="Описание: C:\Users\User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Описание: C:\Users\User\Desktop\Логотип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9372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4228">
        <w:rPr>
          <w:rFonts w:ascii="Times New Roman" w:hAnsi="Times New Roman"/>
          <w:b/>
          <w:sz w:val="20"/>
          <w:szCs w:val="20"/>
        </w:rPr>
        <w:t>ГОСУДАРСТВЕННОЕ БЮДЖЕТНОЕ УЧРЕЖДЕНИЕ</w:t>
      </w:r>
    </w:p>
    <w:p w:rsidR="00A16F57" w:rsidRDefault="007C422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  <w:szCs w:val="20"/>
        </w:rPr>
        <w:t>ВЛАДИМИРСКОЙ ОБЛАСТИ</w:t>
      </w:r>
    </w:p>
    <w:p w:rsidR="00A16F57" w:rsidRDefault="007C4228" w:rsidP="00813955">
      <w:pPr>
        <w:spacing w:after="0" w:line="240" w:lineRule="auto"/>
        <w:ind w:left="-56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«ЦЕНТР ПСИХОЛОГО-ПЕДАГОГИЧЕСКОЙ,</w:t>
      </w:r>
      <w:r w:rsidR="0089186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МЕДИЦИНСКОЙ И СОЦИАЛЬНОЙ ПОМОЩИ»</w:t>
      </w:r>
    </w:p>
    <w:p w:rsidR="00A16F57" w:rsidRDefault="00A16F57"/>
    <w:p w:rsidR="00A16F57" w:rsidRDefault="00A16F57">
      <w:pPr>
        <w:shd w:val="clear" w:color="FFFFFF" w:fill="FFFFFF"/>
        <w:spacing w:before="300" w:line="240" w:lineRule="auto"/>
        <w:jc w:val="center"/>
        <w:outlineLvl w:val="1"/>
        <w:rPr>
          <w:rFonts w:ascii="inherit" w:eastAsia="Times New Roman" w:hAnsi="inherit" w:cs="Times New Roman"/>
          <w:b/>
          <w:color w:val="000000"/>
          <w:sz w:val="45"/>
          <w:szCs w:val="45"/>
          <w:lang w:eastAsia="ru-RU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D81C41" w:rsidP="00813955">
      <w:pPr>
        <w:spacing w:after="0" w:line="240" w:lineRule="auto"/>
        <w:ind w:firstLine="567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Артикуляционная гимнастика для</w:t>
      </w:r>
      <w:r w:rsidR="007C4228">
        <w:rPr>
          <w:rFonts w:ascii="Times New Roman" w:hAnsi="Times New Roman"/>
          <w:b/>
          <w:sz w:val="36"/>
          <w:szCs w:val="28"/>
        </w:rPr>
        <w:t xml:space="preserve"> детей раннего возраста с речевыми нарушениями</w:t>
      </w:r>
    </w:p>
    <w:p w:rsidR="00A16F57" w:rsidRDefault="00A16F57" w:rsidP="008139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 w:rsidP="0081395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A16F5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6F57" w:rsidRDefault="007C422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Подготовила:</w:t>
      </w:r>
    </w:p>
    <w:p w:rsidR="00A16F57" w:rsidRDefault="007C422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учитель-дефектолог Рунова Н. И.</w:t>
      </w:r>
    </w:p>
    <w:p w:rsidR="00A16F57" w:rsidRDefault="00A16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A16F57" w:rsidRDefault="00A16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A16F57" w:rsidRDefault="00A16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813955" w:rsidRDefault="008139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813955" w:rsidRDefault="008139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813955" w:rsidRDefault="008139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813955" w:rsidRDefault="008139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813955" w:rsidRDefault="008139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A16F57" w:rsidRDefault="00A16F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A16F57" w:rsidRDefault="00A16F5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B0C93" w:rsidRDefault="00FB0C9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6F57" w:rsidRDefault="00A16F57">
      <w:pPr>
        <w:jc w:val="both"/>
        <w:rPr>
          <w:rFonts w:ascii="Times New Roman" w:hAnsi="Times New Roman"/>
          <w:sz w:val="24"/>
          <w:szCs w:val="24"/>
        </w:rPr>
      </w:pPr>
    </w:p>
    <w:p w:rsidR="00A16F57" w:rsidRDefault="007C4228">
      <w:pPr>
        <w:shd w:val="clear" w:color="FFFFFF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Что такое артикуляционная гимнастика</w:t>
      </w:r>
      <w:r w:rsid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A16F57" w:rsidRDefault="007C4228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речь была разборчивой и четкой, необходимо укреплять органы речевого аппарата. С малых лет ребенок совершает множество манипуляций артикуляционным аппаратом, что способствует формированию речевого навыка. Иногда возникают сложности с произношением слов. Исправить их поможет артикуляционная гимнастика</w:t>
      </w:r>
      <w:r w:rsidR="00813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совокупность специальных упражнений, направленных на укрепление мышц артикуляционного аппарата, развитие силы, подвижности и дифференцированности движений, участвующих в речевом процессе органов.</w:t>
      </w:r>
    </w:p>
    <w:p w:rsidR="00A16F57" w:rsidRDefault="007C4228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позволяет отрабатывать правильные положения языка, губ, мягкого нёба и мышц, которые задействованы при звукопроизношении. Связная речь – это единое смысловое и структурное целое, включающее связанные между собой и тематически объединенные, законченные отрезки. Специальные упражнения позволяют сформировать их согласованные и четкие действия.</w:t>
      </w:r>
    </w:p>
    <w:p w:rsidR="00A16F57" w:rsidRDefault="007C4228">
      <w:pPr>
        <w:shd w:val="clear" w:color="FFFFFF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чего необходима артикуляционная гимнастика для детей?</w:t>
      </w:r>
    </w:p>
    <w:p w:rsidR="00A16F57" w:rsidRDefault="007C4228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артикуляционных упражнений полезно вне зависимости от возраста, т.к. четкая артикуляция – это неизменная составляющая хорошей дикции. Проведение таких занятий для детей с нарушениями звукопроизношения – это уже необходимость. Гимнастика подготавливает артикуляционный аппарат ребенка к правильной постановке звуков.</w:t>
      </w:r>
    </w:p>
    <w:p w:rsidR="00A16F57" w:rsidRDefault="007C4228" w:rsidP="00FB0C93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многих детей дошкольного возраста встречаются недостатки произношения одного или нескольких звуков. Большинство из них имеют временный характер. Связано это с тем, что у детей в раннем возрасте недостаточно хорошо функционируют речевой и слуховой аппараты, что приводит к тому, что движения речевых органов недостаточно согласованы. Поэтому необходимо выполнять упражнения для развития их подвижности и формирования навыков владения ими.</w:t>
      </w:r>
    </w:p>
    <w:p w:rsidR="00A16F57" w:rsidRDefault="007C4228" w:rsidP="00FB0C93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Гимнастика состоит из:</w:t>
      </w:r>
    </w:p>
    <w:p w:rsidR="00A16F57" w:rsidRDefault="007C4228" w:rsidP="00FB0C93">
      <w:pPr>
        <w:numPr>
          <w:ilvl w:val="0"/>
          <w:numId w:val="1"/>
        </w:numPr>
        <w:shd w:val="clear" w:color="FFFFFF" w:fill="FFFFFF"/>
        <w:tabs>
          <w:tab w:val="clear" w:pos="720"/>
          <w:tab w:val="num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Статических упражнений.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направлены на удержание губ, языка и щек в правильном положении. Помогают укрепить мышцы артикуляционного аппарата.</w:t>
      </w:r>
    </w:p>
    <w:p w:rsidR="00A16F57" w:rsidRDefault="007C4228" w:rsidP="00FB0C93">
      <w:pPr>
        <w:numPr>
          <w:ilvl w:val="0"/>
          <w:numId w:val="1"/>
        </w:numPr>
        <w:shd w:val="clear" w:color="FFFFFF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Динамических упражнений.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развивают гибкость, подвижность и другие навыки, необходимые для чёткой речи. Результат достигается при помощи регулярных занятий, подразумевающих многократные повторения отдельных положений.</w:t>
      </w:r>
    </w:p>
    <w:p w:rsidR="00FB0C93" w:rsidRPr="00FB0C93" w:rsidRDefault="007C4228" w:rsidP="00FB0C93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0C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Основные цели гимнастики артикуляционных органов</w:t>
      </w:r>
      <w:r w:rsidR="00FB0C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A16F57" w:rsidRPr="00FB0C93" w:rsidRDefault="007C4228" w:rsidP="00FB0C93">
      <w:pPr>
        <w:pStyle w:val="a3"/>
        <w:numPr>
          <w:ilvl w:val="0"/>
          <w:numId w:val="18"/>
        </w:numPr>
        <w:shd w:val="clear" w:color="FFFFFF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определенного положения щек, губ и языка, которое необходимо для четкого произношения конкретного звука (или группы звуков);</w:t>
      </w:r>
    </w:p>
    <w:p w:rsidR="00FB0C93" w:rsidRPr="00FB0C93" w:rsidRDefault="007C4228" w:rsidP="00FB0C93">
      <w:pPr>
        <w:pStyle w:val="a3"/>
        <w:numPr>
          <w:ilvl w:val="0"/>
          <w:numId w:val="18"/>
        </w:numPr>
        <w:shd w:val="clear" w:color="FFFFFF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 мышц речевых органов, которые не имеют нужного тонуса;</w:t>
      </w:r>
    </w:p>
    <w:p w:rsidR="00A16F57" w:rsidRPr="00FB0C93" w:rsidRDefault="007C4228" w:rsidP="00FB0C93">
      <w:pPr>
        <w:pStyle w:val="a3"/>
        <w:numPr>
          <w:ilvl w:val="0"/>
          <w:numId w:val="18"/>
        </w:numPr>
        <w:shd w:val="clear" w:color="FFFFFF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 навыков быстрого изменения положения губ, щек и языка.</w:t>
      </w:r>
    </w:p>
    <w:p w:rsidR="00A16F57" w:rsidRDefault="007C4228">
      <w:pPr>
        <w:shd w:val="clear" w:color="FFFFFF" w:fill="FFFFFF"/>
        <w:spacing w:before="30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 упражнений для языка</w:t>
      </w:r>
    </w:p>
    <w:p w:rsidR="00A16F57" w:rsidRDefault="007C4228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артикуляционной гимнастики отличается спецификой проводимых упражнений, которые зависят от возраста ребенка.</w:t>
      </w:r>
    </w:p>
    <w:p w:rsidR="00A16F57" w:rsidRDefault="007C4228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в раннем возрасте плохо концентрируются на какой-то задаче длительный период времени. Они быстро теряют интерес, утомляются, поэтому в комплекс нужно включать по 2-3 динамических и статических упражнения.</w:t>
      </w:r>
    </w:p>
    <w:p w:rsidR="00FB0C93" w:rsidRDefault="007C4228" w:rsidP="00FB0C93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Используются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динамические упражнения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языка:</w:t>
      </w:r>
    </w:p>
    <w:p w:rsidR="00A16F57" w:rsidRDefault="007C4228" w:rsidP="00FB0C93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«Змейка»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Ребенок должен высунуть язык вперед максимально дальше. При этом нужно сделать его узким, чтобы он стал похож на маленькую «змейку».</w:t>
      </w:r>
    </w:p>
    <w:p w:rsidR="00A16F57" w:rsidRDefault="007C4228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1931375" cy="158972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7182" t="14800" r="55475" b="66677"/>
                        <a:stretch/>
                      </pic:blipFill>
                      <pic:spPr bwMode="auto">
                        <a:xfrm>
                          <a:off x="0" y="0"/>
                          <a:ext cx="1931374" cy="1589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52.1pt;height:125.2pt;" stroked="false">
                <v:path textboxrect="0,0,0,0"/>
                <v:imagedata r:id="rId12" o:title=""/>
              </v:shape>
            </w:pict>
          </mc:Fallback>
        </mc:AlternateContent>
      </w:r>
    </w:p>
    <w:p w:rsidR="00A16F57" w:rsidRDefault="007C4228" w:rsidP="00FB0C93">
      <w:pPr>
        <w:shd w:val="clear" w:color="FFFFFF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«Часы»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Предполагает имитацию часового маятника. Нужно приоткрыть рот, затем кончиком языка касаться то левого, то правого уголка.</w:t>
      </w:r>
    </w:p>
    <w:p w:rsidR="00A16F57" w:rsidRDefault="007C4228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2026625" cy="172152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8346" t="34717" r="46028" b="12381"/>
                        <a:stretch/>
                      </pic:blipFill>
                      <pic:spPr bwMode="auto">
                        <a:xfrm>
                          <a:off x="0" y="0"/>
                          <a:ext cx="2026624" cy="1721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159.6pt;height:135.6pt;" stroked="false">
                <v:path textboxrect="0,0,0,0"/>
                <v:imagedata r:id="rId14" o:title=""/>
              </v:shape>
            </w:pict>
          </mc:Fallback>
        </mc:AlternateContent>
      </w:r>
    </w:p>
    <w:p w:rsidR="00A16F57" w:rsidRDefault="007C4228" w:rsidP="00FB0C93">
      <w:pPr>
        <w:shd w:val="clear" w:color="FFFFFF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«Качели»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Занятие напоминает предыдущее, но направление движений меняется – напряженный язык нужно поднимать и опускать вниз, имитируя качели.</w:t>
      </w:r>
    </w:p>
    <w:p w:rsidR="00A16F57" w:rsidRDefault="007C4228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2331425" cy="168538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1394" t="2019" r="1933" b="50743"/>
                        <a:stretch/>
                      </pic:blipFill>
                      <pic:spPr bwMode="auto">
                        <a:xfrm>
                          <a:off x="0" y="0"/>
                          <a:ext cx="2331424" cy="1685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183.6pt;height:132.7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2351187" cy="167694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1156" t="52142" r="2451" b="982"/>
                        <a:stretch/>
                      </pic:blipFill>
                      <pic:spPr bwMode="auto">
                        <a:xfrm>
                          <a:off x="0" y="0"/>
                          <a:ext cx="2351187" cy="1676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185.1pt;height:132.0pt;" stroked="false">
                <v:path textboxrect="0,0,0,0"/>
                <v:imagedata r:id="rId16" o:title=""/>
              </v:shape>
            </w:pict>
          </mc:Fallback>
        </mc:AlternateContent>
      </w:r>
    </w:p>
    <w:p w:rsidR="00A16F57" w:rsidRDefault="007C4228" w:rsidP="00FB0C93">
      <w:pPr>
        <w:shd w:val="clear" w:color="FFFFFF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«Катушка»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открыть рот, кончик языка упереть в нижние резцы. Боковые края прижимаются к верхним коренным зубам. Широкий язык выдвигать вперед, затем убирать вглубь рта.</w:t>
      </w:r>
    </w:p>
    <w:p w:rsidR="00A16F57" w:rsidRDefault="007C4228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312375" cy="15551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7"/>
                    <a:srcRect l="12782" r="12652"/>
                    <a:stretch/>
                  </pic:blipFill>
                  <pic:spPr bwMode="auto">
                    <a:xfrm>
                      <a:off x="0" y="0"/>
                      <a:ext cx="2312375" cy="155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57" w:rsidRDefault="007C4228" w:rsidP="00FB0C93">
      <w:pPr>
        <w:shd w:val="clear" w:color="FFFFFF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«Лошадка»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Язык присасывается к нёбу. Далее нужно цокать им сильно и медленно.</w:t>
      </w:r>
    </w:p>
    <w:p w:rsidR="00A16F57" w:rsidRDefault="007C4228" w:rsidP="00E83778">
      <w:pPr>
        <w:shd w:val="clear" w:color="FFFFFF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101850" cy="15557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8"/>
                    <a:srcRect l="9680" t="34978" r="54124" b="11301"/>
                    <a:stretch/>
                  </pic:blipFill>
                  <pic:spPr bwMode="auto">
                    <a:xfrm>
                      <a:off x="0" y="0"/>
                      <a:ext cx="2102173" cy="155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57" w:rsidRDefault="007C4228" w:rsidP="00FB0C93">
      <w:pPr>
        <w:shd w:val="clear" w:color="FFFFFF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«Варенье»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поочередно облизывать языком верхнюю и нижнюю губу.</w:t>
      </w:r>
    </w:p>
    <w:p w:rsidR="00A16F57" w:rsidRDefault="00813955" w:rsidP="00E83778">
      <w:pPr>
        <w:ind w:firstLine="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36195</wp:posOffset>
            </wp:positionV>
            <wp:extent cx="2019300" cy="1626235"/>
            <wp:effectExtent l="0" t="0" r="0" b="0"/>
            <wp:wrapNone/>
            <wp:docPr id="9" name="Рисунок 3" descr="__4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__4288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9" t="50868" r="49999" b="3757"/>
                    <a:stretch/>
                  </pic:blipFill>
                  <pic:spPr bwMode="auto">
                    <a:xfrm>
                      <a:off x="0" y="0"/>
                      <a:ext cx="201930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228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028825" cy="1647285"/>
            <wp:effectExtent l="9525" t="9525" r="9525" b="9525"/>
            <wp:docPr id="8" name="Рисунок 3" descr="__4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__42884"/>
                    <pic:cNvPicPr>
                      <a:picLocks noChangeAspect="1"/>
                    </pic:cNvPicPr>
                  </pic:nvPicPr>
                  <pic:blipFill>
                    <a:blip r:embed="rId19"/>
                    <a:srcRect l="4824" t="3030" r="63626" b="52201"/>
                    <a:stretch/>
                  </pic:blipFill>
                  <pic:spPr bwMode="auto">
                    <a:xfrm>
                      <a:off x="0" y="0"/>
                      <a:ext cx="2028825" cy="16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228"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FB0C93" w:rsidRDefault="007C4228" w:rsidP="00FB0C93">
      <w:pPr>
        <w:shd w:val="clear" w:color="FFFFFF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Статические упражнения:</w:t>
      </w:r>
    </w:p>
    <w:p w:rsidR="00A16F57" w:rsidRDefault="007C4228" w:rsidP="00FB0C93">
      <w:pPr>
        <w:shd w:val="clear" w:color="FFFFFF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«Бегемот»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расслабить язык, уложив его на нижнюю губу. Необходимо попеременно открывать и закрывать рот, при этом язык должен находиться в одном и том же положении.</w:t>
      </w:r>
    </w:p>
    <w:p w:rsidR="00A16F57" w:rsidRDefault="007C4228">
      <w:pPr>
        <w:shd w:val="clear" w:color="FFFFFF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129495" cy="18000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1294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57" w:rsidRDefault="007C4228" w:rsidP="00FB0C93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«Птенец»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широко открыть рот, при этом язык должен быть расслаблен.</w:t>
      </w:r>
    </w:p>
    <w:p w:rsidR="00A16F57" w:rsidRDefault="007C4228" w:rsidP="00813955">
      <w:pPr>
        <w:ind w:firstLine="85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1933575" cy="1380585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6918" t="14971" r="55696" b="66909"/>
                        <a:stretch/>
                      </pic:blipFill>
                      <pic:spPr bwMode="auto">
                        <a:xfrm>
                          <a:off x="0" y="0"/>
                          <a:ext cx="1933574" cy="1380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152.2pt;height:108.7pt;" stroked="false">
                <v:path textboxrect="0,0,0,0"/>
                <v:imagedata r:id="rId26" o:title=""/>
              </v:shape>
            </w:pict>
          </mc:Fallback>
        </mc:AlternateContent>
      </w:r>
    </w:p>
    <w:p w:rsidR="00A16F57" w:rsidRDefault="007C4228" w:rsidP="00FB0C93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C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«Грибочек»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Открыть рот, после чего присосать язык к верхнему нёбу.</w:t>
      </w:r>
    </w:p>
    <w:p w:rsidR="00A16F57" w:rsidRDefault="007C4228" w:rsidP="00813955">
      <w:pPr>
        <w:shd w:val="clear" w:color="FFFFFF" w:fill="FFFFFF"/>
        <w:spacing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200275" cy="1685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r:embed="rId27"/>
                    <a:srcRect l="1883" t="3145" r="2885" b="3222"/>
                    <a:stretch/>
                  </pic:blipFill>
                  <pic:spPr bwMode="auto">
                    <a:xfrm>
                      <a:off x="0" y="0"/>
                      <a:ext cx="2200275" cy="16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57" w:rsidRDefault="007C4228" w:rsidP="00CA5D82">
      <w:pPr>
        <w:shd w:val="clear" w:color="FFFFFF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упражнений для губ</w:t>
      </w:r>
    </w:p>
    <w:p w:rsidR="00A16F57" w:rsidRDefault="007C4228" w:rsidP="00CA5D82">
      <w:pPr>
        <w:shd w:val="clear" w:color="FFFFFF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«Улыбка»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растянуть губы в улыбке, при этом не обнажая зубы.</w:t>
      </w:r>
    </w:p>
    <w:p w:rsidR="00A16F57" w:rsidRDefault="007C4228" w:rsidP="00813955">
      <w:pPr>
        <w:shd w:val="clear" w:color="FFFFFF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358095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28"/>
                    <a:srcRect l="12623" r="12630"/>
                    <a:stretch/>
                  </pic:blipFill>
                  <pic:spPr bwMode="auto">
                    <a:xfrm>
                      <a:off x="0" y="0"/>
                      <a:ext cx="23580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57" w:rsidRDefault="007C4228" w:rsidP="00CA5D82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«Бублик»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Губы округлены, немного вытянуты вперед. Через образовавшийся «бублик» должно быть хорошо видно сомкнутые зубы.</w:t>
      </w:r>
    </w:p>
    <w:p w:rsidR="00A16F57" w:rsidRDefault="007C4228" w:rsidP="00E83778">
      <w:pPr>
        <w:shd w:val="clear" w:color="FFFFFF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2358095" cy="1602453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rcRect l="10048" t="22451" r="55091" b="45616"/>
                        <a:stretch/>
                      </pic:blipFill>
                      <pic:spPr bwMode="auto">
                        <a:xfrm>
                          <a:off x="0" y="0"/>
                          <a:ext cx="2358094" cy="16024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185.7pt;height:126.2pt;" stroked="false">
                <v:path textboxrect="0,0,0,0"/>
                <v:imagedata r:id="rId32" o:title=""/>
              </v:shape>
            </w:pict>
          </mc:Fallback>
        </mc:AlternateContent>
      </w:r>
    </w:p>
    <w:p w:rsidR="00A16F57" w:rsidRDefault="007C4228" w:rsidP="00CA5D82">
      <w:pPr>
        <w:shd w:val="clear" w:color="FFFFFF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«Трубочка»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Губы нужно вытянуть вперед в форме трубочки. Есть похожее занятие «Пятачок», которое также подразумевает вытягивание губ трубочкой, но здесь уже нужно вращать ими по кругу.</w:t>
      </w:r>
    </w:p>
    <w:p w:rsidR="00A16F57" w:rsidRDefault="007C4228" w:rsidP="00E83778">
      <w:pPr>
        <w:ind w:firstLine="993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310130" cy="1524000"/>
            <wp:effectExtent l="0" t="0" r="0" b="0"/>
            <wp:docPr id="15" name="Рисунок 13" descr="__3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__38644"/>
                    <pic:cNvPicPr>
                      <a:picLocks noChangeAspect="1"/>
                    </pic:cNvPicPr>
                  </pic:nvPicPr>
                  <pic:blipFill>
                    <a:blip r:embed="rId33"/>
                    <a:srcRect l="1372" t="11242" r="53638" b="20937"/>
                    <a:stretch/>
                  </pic:blipFill>
                  <pic:spPr bwMode="auto">
                    <a:xfrm>
                      <a:off x="0" y="0"/>
                      <a:ext cx="2310473" cy="152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57" w:rsidRDefault="00CA5D82" w:rsidP="00CA5D82">
      <w:pPr>
        <w:shd w:val="clear" w:color="FFFFFF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</w:t>
      </w:r>
      <w:r w:rsidR="007C4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 развития мышц щек</w:t>
      </w:r>
    </w:p>
    <w:p w:rsidR="00A16F57" w:rsidRDefault="007C4228" w:rsidP="00CA5D82">
      <w:pPr>
        <w:shd w:val="clear" w:color="FFFFFF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«Сытый хомячок»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набрать полный рот воздуха. Далее надуваются щеки и удерживаются в таком положении. Можно надувать поочередно левую и правую щеку.</w:t>
      </w:r>
    </w:p>
    <w:p w:rsidR="00A16F57" w:rsidRDefault="007C4228" w:rsidP="00E83778">
      <w:pPr>
        <w:shd w:val="clear" w:color="FFFFFF" w:fill="FFFFFF"/>
        <w:spacing w:before="100" w:beforeAutospacing="1" w:after="100" w:afterAutospacing="1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2377145" cy="1624886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377144" cy="1624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187.2pt;height:127.9pt;" stroked="false">
                <v:path textboxrect="0,0,0,0"/>
                <v:imagedata r:id="rId36" o:title=""/>
              </v:shape>
            </w:pict>
          </mc:Fallback>
        </mc:AlternateContent>
      </w:r>
    </w:p>
    <w:p w:rsidR="00A16F57" w:rsidRDefault="007C4228" w:rsidP="00CA5D82">
      <w:pPr>
        <w:shd w:val="clear" w:color="FFFFFF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«Голодный хомячок»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Щеки втягиваются внутрь. На первых занятиях можно помогать ребенку руками.</w:t>
      </w:r>
    </w:p>
    <w:p w:rsidR="00A16F57" w:rsidRDefault="007C4228" w:rsidP="00E83778">
      <w:pPr>
        <w:shd w:val="clear" w:color="FFFFFF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g">
            <w:drawing>
              <wp:inline distT="0" distB="0" distL="0" distR="0">
                <wp:extent cx="2386670" cy="1731045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386669" cy="17310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187.9pt;height:136.3pt;" stroked="false">
                <v:path textboxrect="0,0,0,0"/>
                <v:imagedata r:id="rId38" o:title=""/>
              </v:shape>
            </w:pict>
          </mc:Fallback>
        </mc:AlternateContent>
      </w:r>
    </w:p>
    <w:p w:rsidR="00A16F57" w:rsidRDefault="007C4228" w:rsidP="00CA5D82">
      <w:pPr>
        <w:shd w:val="clear" w:color="FFFFFF" w:fill="FFFFFF"/>
        <w:spacing w:before="100" w:beforeAutospacing="1" w:after="100" w:afterAutospacing="1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«Шарик»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Щеки надуваются, потом нужно слегка ударить по ним кулачками.</w:t>
      </w:r>
    </w:p>
    <w:p w:rsidR="00A16F57" w:rsidRDefault="00CA5D82" w:rsidP="00CA5D82">
      <w:pPr>
        <w:shd w:val="clear" w:color="FFFFFF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</w:t>
      </w:r>
      <w:r w:rsidR="007C4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 мышц мягкого нёба и глотки</w:t>
      </w:r>
    </w:p>
    <w:p w:rsidR="00A16F57" w:rsidRDefault="007C4228" w:rsidP="00CA5D82">
      <w:pPr>
        <w:shd w:val="clear" w:color="FFFFFF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Зёвушка</w:t>
      </w:r>
      <w:proofErr w:type="spellEnd"/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A5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редставляет собой обычное позевывание, при этом нужно шумно втягивать воздух.</w:t>
      </w:r>
    </w:p>
    <w:p w:rsidR="00A16F57" w:rsidRDefault="007C4228" w:rsidP="00CA5D82">
      <w:pPr>
        <w:shd w:val="clear" w:color="FFFFFF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«Полоскание»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Нужно запрокинуть голову назад и имитировать полоскание горла.</w:t>
      </w:r>
    </w:p>
    <w:p w:rsidR="00A16F57" w:rsidRDefault="007C4228" w:rsidP="00CA5D82">
      <w:pPr>
        <w:shd w:val="clear" w:color="FFFFFF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D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Резкое отрывистое произношение звуков</w:t>
      </w:r>
      <w:r w:rsidR="00CA5D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«а-а-а», «э-э-э»</w:t>
      </w:r>
    </w:p>
    <w:p w:rsidR="00A16F57" w:rsidRDefault="007C4228">
      <w:pPr>
        <w:shd w:val="clear" w:color="FFFFFF" w:fill="FFFFFF"/>
        <w:spacing w:before="30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рекомендации родителям</w:t>
      </w:r>
    </w:p>
    <w:p w:rsidR="00A16F57" w:rsidRDefault="007C4228" w:rsidP="00CA5D82">
      <w:pPr>
        <w:shd w:val="clear" w:color="FFFFFF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артикуляционной гимнастики нужно соблюдать ряд рекомендаций, которые помогут повысить эффективность проводимых занятий:</w:t>
      </w:r>
    </w:p>
    <w:p w:rsidR="00A16F57" w:rsidRDefault="007C4228" w:rsidP="00CA5D82">
      <w:pPr>
        <w:numPr>
          <w:ilvl w:val="0"/>
          <w:numId w:val="8"/>
        </w:numPr>
        <w:shd w:val="clear" w:color="FFFFFF" w:fill="FFFFFF"/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должны быть регулярными, чтобы необходимые навыки формировались и закреплялись быстрее. Лучше всего проводить артикуляционную гимнастику ежедневно спустя 1-2 часа после приема пищи. </w:t>
      </w:r>
    </w:p>
    <w:p w:rsidR="00A16F57" w:rsidRDefault="007C4228" w:rsidP="00CA5D82">
      <w:pPr>
        <w:numPr>
          <w:ilvl w:val="0"/>
          <w:numId w:val="8"/>
        </w:numPr>
        <w:shd w:val="clear" w:color="FFFFFF" w:fill="FFFFFF"/>
        <w:tabs>
          <w:tab w:val="clear" w:pos="720"/>
          <w:tab w:val="num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для детей лучше </w:t>
      </w:r>
      <w:r w:rsidR="00C3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игрово</w:t>
      </w:r>
      <w:r w:rsidR="00C3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раннем возрасте ребенок не осознает важность гимнастики, поэтому нужно его заинтересовать этим процессом. Можно распечатать красочные картинки, которые сделают занятия еще интереснее.</w:t>
      </w:r>
    </w:p>
    <w:p w:rsidR="00A16F57" w:rsidRDefault="007C4228" w:rsidP="00E83778">
      <w:pPr>
        <w:numPr>
          <w:ilvl w:val="0"/>
          <w:numId w:val="8"/>
        </w:numPr>
        <w:shd w:val="clear" w:color="FFFFFF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 проводить артикуляционную гимнастику не более 10 минут. При этом не нужно стараться выполнять много упражнений – на первых порах достаточно 2-3 за одно занятие.</w:t>
      </w:r>
    </w:p>
    <w:p w:rsidR="00A16F57" w:rsidRDefault="007C4228" w:rsidP="00E83778">
      <w:pPr>
        <w:numPr>
          <w:ilvl w:val="0"/>
          <w:numId w:val="8"/>
        </w:numPr>
        <w:shd w:val="clear" w:color="FFFFFF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упражнение нужно повторять не менее 5 раз. При этом нужно следить за качеством – если оно ухудшилось, то вполне вероятно, что ребенок устал.</w:t>
      </w:r>
    </w:p>
    <w:p w:rsidR="00A16F57" w:rsidRDefault="007C4228" w:rsidP="00E83778">
      <w:pPr>
        <w:numPr>
          <w:ilvl w:val="0"/>
          <w:numId w:val="8"/>
        </w:numPr>
        <w:shd w:val="clear" w:color="FFFFFF" w:fill="FFFFFF"/>
        <w:tabs>
          <w:tab w:val="clear" w:pos="720"/>
          <w:tab w:val="num" w:pos="993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статических упражнений нужно соблюдать определенную продолжительность одной артикуляционной позы – порядка 7-10 секунд.</w:t>
      </w:r>
    </w:p>
    <w:p w:rsidR="00A16F57" w:rsidRDefault="007C4228" w:rsidP="00E83778">
      <w:pPr>
        <w:numPr>
          <w:ilvl w:val="0"/>
          <w:numId w:val="8"/>
        </w:numPr>
        <w:shd w:val="clear" w:color="FFFFFF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видит своего лица, поэтому занятия лучше проводить перед большим зеркалом.</w:t>
      </w:r>
    </w:p>
    <w:p w:rsidR="00A16F57" w:rsidRDefault="007C4228" w:rsidP="00E83778">
      <w:pPr>
        <w:numPr>
          <w:ilvl w:val="0"/>
          <w:numId w:val="8"/>
        </w:numPr>
        <w:shd w:val="clear" w:color="FFFFFF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предполагают, что взрослый сначала сам показывает, как выполнять то или иное упражнение. Далее он контролирует выполнение со стороны малыша.</w:t>
      </w:r>
    </w:p>
    <w:p w:rsidR="00A16F57" w:rsidRDefault="007C4228" w:rsidP="00CA5D82">
      <w:pPr>
        <w:numPr>
          <w:ilvl w:val="0"/>
          <w:numId w:val="8"/>
        </w:numPr>
        <w:shd w:val="clear" w:color="FFFFFF" w:fill="FFFFFF"/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малыш не справляется с упражнением, то ему нужно помогать. Движения можно корректировать с помощью ложки, </w:t>
      </w:r>
      <w:r w:rsidR="00C3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деревянной палочки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другого чистого предмета.</w:t>
      </w:r>
    </w:p>
    <w:p w:rsidR="00A16F57" w:rsidRDefault="007C4228" w:rsidP="00E83778">
      <w:pPr>
        <w:numPr>
          <w:ilvl w:val="0"/>
          <w:numId w:val="8"/>
        </w:numPr>
        <w:shd w:val="clear" w:color="FFFFFF" w:fill="FFFFFF"/>
        <w:tabs>
          <w:tab w:val="clear" w:pos="720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нужно строить от простого к сложному, чтобы у ребенка постепенно формировались навыки.</w:t>
      </w:r>
    </w:p>
    <w:p w:rsidR="00A16F57" w:rsidRDefault="007C4228" w:rsidP="008573C0">
      <w:pPr>
        <w:numPr>
          <w:ilvl w:val="0"/>
          <w:numId w:val="8"/>
        </w:numPr>
        <w:shd w:val="clear" w:color="FFFFFF" w:fill="FFFFFF"/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 о том, что дети в раннем возрасте очень </w:t>
      </w:r>
      <w:r w:rsidR="00C3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нуждаются в поощрении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стесняйтесь выражать свои эмоции, хвалить ребенка за правильное выполнение занятий.</w:t>
      </w:r>
    </w:p>
    <w:p w:rsidR="00A16F57" w:rsidRDefault="007C4228">
      <w:pPr>
        <w:shd w:val="clear" w:color="FFFFFF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Постоянные тренировки помогут укрепить органы речевого аппарата в любом возрасте. </w:t>
      </w:r>
      <w:r w:rsidR="0018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Артикуляционную гимнастику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лучше начинать </w:t>
      </w:r>
      <w:r w:rsidR="0018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раннем возрасте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Занятия позволяют сделать речь четкой, чистой и ритмичной</w:t>
      </w:r>
      <w:r w:rsidR="0018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16F57" w:rsidRDefault="007C4228">
      <w:pPr>
        <w:shd w:val="clear" w:color="FFFFFF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 не только занятия с логопедом, но и самостоятельная работа родителей с ребенком. Необходимо помнить о том, что для малыша это, прежде всего, игра, а придание этой игре коррекционного смысла – это задача родителей. Поэтому важно соблюдать все рекомендации специалиста, касающиеся периодичности и специфики артикуляционной гимнастики. </w:t>
      </w:r>
    </w:p>
    <w:sectPr w:rsidR="00A16F5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FD1" w:rsidRDefault="008C0FD1">
      <w:pPr>
        <w:spacing w:after="0" w:line="240" w:lineRule="auto"/>
      </w:pPr>
      <w:r>
        <w:separator/>
      </w:r>
    </w:p>
  </w:endnote>
  <w:endnote w:type="continuationSeparator" w:id="0">
    <w:p w:rsidR="008C0FD1" w:rsidRDefault="008C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FD1" w:rsidRDefault="008C0FD1">
      <w:pPr>
        <w:spacing w:after="0" w:line="240" w:lineRule="auto"/>
      </w:pPr>
      <w:r>
        <w:separator/>
      </w:r>
    </w:p>
  </w:footnote>
  <w:footnote w:type="continuationSeparator" w:id="0">
    <w:p w:rsidR="008C0FD1" w:rsidRDefault="008C0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76E04"/>
    <w:multiLevelType w:val="hybridMultilevel"/>
    <w:tmpl w:val="BF164FC8"/>
    <w:lvl w:ilvl="0" w:tplc="39E2EA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D5609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F8ED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A06ED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A867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2843A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60CE4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EF96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A3460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8D6FC4"/>
    <w:multiLevelType w:val="hybridMultilevel"/>
    <w:tmpl w:val="0E94BEB8"/>
    <w:lvl w:ilvl="0" w:tplc="21948B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30018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606C0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92941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4A2242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886E1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F903AE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D4983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58F1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E16C1"/>
    <w:multiLevelType w:val="hybridMultilevel"/>
    <w:tmpl w:val="28B8A0A4"/>
    <w:lvl w:ilvl="0" w:tplc="58C85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90C2B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8AE8D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948E6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EC859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4764A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CBA80F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1008D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E4D0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4E45DB"/>
    <w:multiLevelType w:val="hybridMultilevel"/>
    <w:tmpl w:val="519AF79C"/>
    <w:lvl w:ilvl="0" w:tplc="E7C2C2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52E4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701B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F4641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AE275B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5022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F845E2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23AAC3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E3EF7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4154B5"/>
    <w:multiLevelType w:val="hybridMultilevel"/>
    <w:tmpl w:val="F230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46FD5"/>
    <w:multiLevelType w:val="hybridMultilevel"/>
    <w:tmpl w:val="057A5786"/>
    <w:lvl w:ilvl="0" w:tplc="181643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51A8C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32E7C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D5473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1923CA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744B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FB07A9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7BAC86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2E259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812E7"/>
    <w:multiLevelType w:val="hybridMultilevel"/>
    <w:tmpl w:val="D8FE3E18"/>
    <w:lvl w:ilvl="0" w:tplc="6C7C67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56ACC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76EB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048AF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647CF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2C68C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19A538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F44CC0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2EC1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C2777B"/>
    <w:multiLevelType w:val="hybridMultilevel"/>
    <w:tmpl w:val="FBA6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61D3D"/>
    <w:multiLevelType w:val="hybridMultilevel"/>
    <w:tmpl w:val="ADECBE96"/>
    <w:lvl w:ilvl="0" w:tplc="19983E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00AA4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3A207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3E4737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6F407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2AAEF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C38DA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6CC0D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FE824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6C19C8"/>
    <w:multiLevelType w:val="hybridMultilevel"/>
    <w:tmpl w:val="9A3675F0"/>
    <w:lvl w:ilvl="0" w:tplc="ED186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52F5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781F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2828EF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E401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52E34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54A03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604D2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EAE72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D85917"/>
    <w:multiLevelType w:val="hybridMultilevel"/>
    <w:tmpl w:val="195E989A"/>
    <w:lvl w:ilvl="0" w:tplc="C8A60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50EC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E7C65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D9CA8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26B58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82EF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3AB34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5A8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2FCCC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F52799"/>
    <w:multiLevelType w:val="hybridMultilevel"/>
    <w:tmpl w:val="A26E04EE"/>
    <w:lvl w:ilvl="0" w:tplc="62782F88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plc="FE8625E2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plc="9AB0D574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plc="636EF2D2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plc="E334D2C0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plc="8DFC8740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plc="2C58B23E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plc="6E6A4BE6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plc="27F07C6C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C557B1"/>
    <w:multiLevelType w:val="hybridMultilevel"/>
    <w:tmpl w:val="F90CFCEA"/>
    <w:lvl w:ilvl="0" w:tplc="4CACF2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91431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58821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BA845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04DA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8C09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51213F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A861BD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8C4E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E43890"/>
    <w:multiLevelType w:val="hybridMultilevel"/>
    <w:tmpl w:val="76AC3E00"/>
    <w:lvl w:ilvl="0" w:tplc="E320F1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96831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43AE5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D08A3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8019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D6874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530F8D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19849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DA210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094BA8"/>
    <w:multiLevelType w:val="hybridMultilevel"/>
    <w:tmpl w:val="724AFF46"/>
    <w:lvl w:ilvl="0" w:tplc="DD36F2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8CC6B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21E12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36C86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39CC1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238F6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332824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AA2427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A3865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2B4D40"/>
    <w:multiLevelType w:val="hybridMultilevel"/>
    <w:tmpl w:val="B4E085FA"/>
    <w:lvl w:ilvl="0" w:tplc="49FCA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778AB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A7C1A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6BAD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FD440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92EBC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AD639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5424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4DE54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444EDC"/>
    <w:multiLevelType w:val="hybridMultilevel"/>
    <w:tmpl w:val="1E22638A"/>
    <w:lvl w:ilvl="0" w:tplc="29A883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CD043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4AE80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B88BA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BFAA0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48C2F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79E34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6D651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B1034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3E3400"/>
    <w:multiLevelType w:val="hybridMultilevel"/>
    <w:tmpl w:val="1E805A9C"/>
    <w:lvl w:ilvl="0" w:tplc="72FA4E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DAE85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A206B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8CA7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CA841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10FE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7C6993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03816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B9414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7"/>
  </w:num>
  <w:num w:numId="6">
    <w:abstractNumId w:val="13"/>
  </w:num>
  <w:num w:numId="7">
    <w:abstractNumId w:val="8"/>
  </w:num>
  <w:num w:numId="8">
    <w:abstractNumId w:val="1"/>
  </w:num>
  <w:num w:numId="9">
    <w:abstractNumId w:val="10"/>
  </w:num>
  <w:num w:numId="10">
    <w:abstractNumId w:val="6"/>
  </w:num>
  <w:num w:numId="11">
    <w:abstractNumId w:val="9"/>
  </w:num>
  <w:num w:numId="12">
    <w:abstractNumId w:val="0"/>
  </w:num>
  <w:num w:numId="13">
    <w:abstractNumId w:val="16"/>
  </w:num>
  <w:num w:numId="14">
    <w:abstractNumId w:val="15"/>
  </w:num>
  <w:num w:numId="15">
    <w:abstractNumId w:val="14"/>
  </w:num>
  <w:num w:numId="16">
    <w:abstractNumId w:val="2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F57"/>
    <w:rsid w:val="001808EB"/>
    <w:rsid w:val="002B6BAA"/>
    <w:rsid w:val="007C4228"/>
    <w:rsid w:val="00813955"/>
    <w:rsid w:val="008573C0"/>
    <w:rsid w:val="0089186B"/>
    <w:rsid w:val="008C0FD1"/>
    <w:rsid w:val="00A16F57"/>
    <w:rsid w:val="00AA0BFC"/>
    <w:rsid w:val="00C31C37"/>
    <w:rsid w:val="00CA5D82"/>
    <w:rsid w:val="00D81C41"/>
    <w:rsid w:val="00E749A3"/>
    <w:rsid w:val="00E83778"/>
    <w:rsid w:val="00FB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4E977"/>
  <w15:docId w15:val="{1D26A771-8C2D-4AAB-AB05-485F5C7F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6" w:lineRule="auto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heckbox-text">
    <w:name w:val="checkbox-text"/>
    <w:basedOn w:val="a0"/>
  </w:style>
  <w:style w:type="character" w:styleId="afa">
    <w:name w:val="Hyperlink"/>
    <w:basedOn w:val="a0"/>
    <w:uiPriority w:val="99"/>
    <w:semiHidden/>
    <w:unhideWhenUsed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">
    <w:name w:val="text"/>
    <w:basedOn w:val="a0"/>
  </w:style>
  <w:style w:type="character" w:customStyle="1" w:styleId="positive-count">
    <w:name w:val="positive-count"/>
    <w:basedOn w:val="a0"/>
  </w:style>
  <w:style w:type="character" w:customStyle="1" w:styleId="value">
    <w:name w:val="value"/>
    <w:basedOn w:val="a0"/>
  </w:style>
  <w:style w:type="character" w:customStyle="1" w:styleId="html">
    <w:name w:val="html"/>
    <w:basedOn w:val="a0"/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image" Target="media/image90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g"/><Relationship Id="rId33" Type="http://schemas.openxmlformats.org/officeDocument/2006/relationships/image" Target="media/image13.jpg"/><Relationship Id="rId38" Type="http://schemas.openxmlformats.org/officeDocument/2006/relationships/image" Target="media/image150.jpg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8.jpe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120.jpg"/><Relationship Id="rId37" Type="http://schemas.openxmlformats.org/officeDocument/2006/relationships/image" Target="media/image15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8" Type="http://schemas.openxmlformats.org/officeDocument/2006/relationships/image" Target="media/image11.jpg"/><Relationship Id="rId36" Type="http://schemas.openxmlformats.org/officeDocument/2006/relationships/image" Target="media/image140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0.jpg"/><Relationship Id="rId27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cppisp</cp:lastModifiedBy>
  <cp:revision>6</cp:revision>
  <dcterms:created xsi:type="dcterms:W3CDTF">2022-07-28T06:05:00Z</dcterms:created>
  <dcterms:modified xsi:type="dcterms:W3CDTF">2022-08-03T12:26:00Z</dcterms:modified>
</cp:coreProperties>
</file>